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33" w:rsidRPr="00552B04" w:rsidRDefault="001B34D9" w:rsidP="00C970CF">
      <w:pPr>
        <w:pStyle w:val="Subtitle"/>
        <w:jc w:val="center"/>
        <w:rPr>
          <w:bCs/>
          <w:i w:val="0"/>
          <w:iCs w:val="0"/>
          <w:color w:val="548DD4" w:themeColor="text2" w:themeTint="99"/>
          <w:sz w:val="28"/>
          <w:szCs w:val="28"/>
        </w:rPr>
      </w:pPr>
      <w:r w:rsidRPr="00552B04">
        <w:rPr>
          <w:rStyle w:val="IntenseEmphasis"/>
          <w:b w:val="0"/>
          <w:color w:val="548DD4" w:themeColor="text2" w:themeTint="99"/>
          <w:sz w:val="28"/>
          <w:szCs w:val="28"/>
        </w:rPr>
        <w:t>M</w:t>
      </w:r>
      <w:r w:rsidR="00B92DDD" w:rsidRPr="00552B04">
        <w:rPr>
          <w:i w:val="0"/>
          <w:color w:val="548DD4" w:themeColor="text2" w:themeTint="99"/>
          <w:sz w:val="28"/>
          <w:szCs w:val="28"/>
        </w:rPr>
        <w:t>ALATHI SRIVATSAN</w:t>
      </w:r>
    </w:p>
    <w:p w:rsidR="001B34D9" w:rsidRDefault="00B91AB2" w:rsidP="006B28D6">
      <w:pPr>
        <w:rPr>
          <w:color w:val="4F81BD" w:themeColor="accent1"/>
          <w:sz w:val="28"/>
          <w:szCs w:val="28"/>
        </w:rPr>
      </w:pPr>
      <w:r>
        <w:rPr>
          <w:i/>
          <w:iCs/>
          <w:noProof/>
        </w:rPr>
        <mc:AlternateContent>
          <mc:Choice Requires="wps">
            <w:drawing>
              <wp:anchor distT="4294967294" distB="4294967294" distL="114300" distR="114300" simplePos="0" relativeHeight="251658240" behindDoc="0" locked="0" layoutInCell="1" allowOverlap="1">
                <wp:simplePos x="0" y="0"/>
                <wp:positionH relativeFrom="column">
                  <wp:posOffset>9525</wp:posOffset>
                </wp:positionH>
                <wp:positionV relativeFrom="paragraph">
                  <wp:posOffset>5079</wp:posOffset>
                </wp:positionV>
                <wp:extent cx="5943600" cy="0"/>
                <wp:effectExtent l="0" t="0" r="19050" b="1905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4pt;width:468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" strokecolor="#4f81bd [3204]"/>
            </w:pict>
          </mc:Fallback>
        </mc:AlternateContent>
      </w:r>
    </w:p>
    <w:p w:rsidR="00974833" w:rsidRPr="001B34D9" w:rsidRDefault="00974833" w:rsidP="006B28D6">
      <w:pPr>
        <w:rPr>
          <w:color w:val="000000" w:themeColor="text1"/>
          <w:sz w:val="28"/>
          <w:szCs w:val="28"/>
        </w:rPr>
      </w:pPr>
      <w:r w:rsidRPr="001B34D9">
        <w:rPr>
          <w:color w:val="000000" w:themeColor="text1"/>
          <w:sz w:val="28"/>
          <w:szCs w:val="28"/>
        </w:rPr>
        <w:t>Personal Information</w:t>
      </w:r>
    </w:p>
    <w:p w:rsidR="001B34D9" w:rsidRDefault="00B91AB2" w:rsidP="006B28D6">
      <w:r>
        <w:rPr>
          <w:noProof/>
          <w:color w:val="4F81BD" w:themeColor="accent1"/>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-19050</wp:posOffset>
                </wp:positionH>
                <wp:positionV relativeFrom="paragraph">
                  <wp:posOffset>100964</wp:posOffset>
                </wp:positionV>
                <wp:extent cx="5943600" cy="0"/>
                <wp:effectExtent l="0" t="0" r="19050" b="1905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pt;margin-top:7.95pt;width:46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vaNwIAAHc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" strokecolor="#4f81bd [3204]"/>
            </w:pict>
          </mc:Fallback>
        </mc:AlternateContent>
      </w:r>
    </w:p>
    <w:p w:rsidR="001B34D9" w:rsidRDefault="00974833" w:rsidP="006B28D6">
      <w:r w:rsidRPr="00974833">
        <w:t>Contact Information</w:t>
      </w:r>
      <w:r>
        <w:t>:</w:t>
      </w:r>
    </w:p>
    <w:p w:rsidR="00183A57" w:rsidRDefault="00183A57" w:rsidP="006B28D6">
      <w:r>
        <w:t>Malathi Srivatsan, Ph.D.</w:t>
      </w:r>
    </w:p>
    <w:p w:rsidR="006169FB" w:rsidRDefault="006169FB" w:rsidP="006B28D6">
      <w:r>
        <w:t>Interim Director, Molecular Biosciences Graduate Program</w:t>
      </w:r>
    </w:p>
    <w:p w:rsidR="001B34D9" w:rsidRDefault="001B34D9" w:rsidP="006B28D6">
      <w:r>
        <w:t>Associate Professor</w:t>
      </w:r>
    </w:p>
    <w:p w:rsidR="001B34D9" w:rsidRDefault="001B34D9" w:rsidP="006B28D6">
      <w:r>
        <w:t>Department of Biological Sciences/Arkansas Bioscience Institute</w:t>
      </w:r>
    </w:p>
    <w:p w:rsidR="001B34D9" w:rsidRDefault="001B34D9" w:rsidP="006B28D6">
      <w:r>
        <w:t>Arkansas State University</w:t>
      </w:r>
    </w:p>
    <w:p w:rsidR="00576D94" w:rsidRDefault="001B34D9" w:rsidP="006B28D6">
      <w:r>
        <w:t>Jonesboro, AR 72401, USA</w:t>
      </w:r>
    </w:p>
    <w:p w:rsidR="00576D94" w:rsidRDefault="001B34D9" w:rsidP="006B28D6">
      <w:r>
        <w:t>870-972-3167 (daytime)</w:t>
      </w:r>
    </w:p>
    <w:p w:rsidR="00576D94" w:rsidRDefault="001B34D9" w:rsidP="006B28D6">
      <w:r>
        <w:t>870-268-1541 (evenings)</w:t>
      </w:r>
    </w:p>
    <w:p w:rsidR="00576D94" w:rsidRDefault="001B34D9" w:rsidP="006B28D6">
      <w:r>
        <w:t xml:space="preserve"> </w:t>
      </w:r>
      <w:hyperlink r:id="rId9" w:history="1">
        <w:r w:rsidRPr="006C57FE">
          <w:rPr>
            <w:rStyle w:val="Hyperlink"/>
          </w:rPr>
          <w:t>msrivatsan@astate.edu</w:t>
        </w:r>
      </w:hyperlink>
    </w:p>
    <w:p w:rsidR="003102D7" w:rsidRDefault="00A173C9" w:rsidP="006B28D6">
      <w:hyperlink r:id="rId10" w:history="1">
        <w:r w:rsidR="003102D7" w:rsidRPr="008F2865">
          <w:rPr>
            <w:rStyle w:val="Hyperlink"/>
          </w:rPr>
          <w:t>http://www.clt.astate.edu/msrivatsan/</w:t>
        </w:r>
      </w:hyperlink>
    </w:p>
    <w:p w:rsidR="003102D7" w:rsidRDefault="003102D7" w:rsidP="006B28D6">
      <w:pPr>
        <w:rPr>
          <w:color w:val="000000" w:themeColor="text1"/>
        </w:rPr>
      </w:pPr>
    </w:p>
    <w:p w:rsidR="00183A57" w:rsidRDefault="00183A57" w:rsidP="006B28D6">
      <w:pPr>
        <w:rPr>
          <w:color w:val="000000" w:themeColor="text1"/>
        </w:rPr>
      </w:pPr>
      <w:r>
        <w:rPr>
          <w:color w:val="000000" w:themeColor="text1"/>
        </w:rPr>
        <w:t xml:space="preserve">Faculty </w:t>
      </w:r>
      <w:r w:rsidR="004D1552">
        <w:rPr>
          <w:color w:val="000000" w:themeColor="text1"/>
        </w:rPr>
        <w:t>(</w:t>
      </w:r>
      <w:r>
        <w:rPr>
          <w:color w:val="000000" w:themeColor="text1"/>
        </w:rPr>
        <w:t>A</w:t>
      </w:r>
      <w:r w:rsidR="004D1552">
        <w:rPr>
          <w:color w:val="000000" w:themeColor="text1"/>
        </w:rPr>
        <w:t>djunct)</w:t>
      </w:r>
      <w:r>
        <w:rPr>
          <w:color w:val="000000" w:themeColor="text1"/>
        </w:rPr>
        <w:t xml:space="preserve">, </w:t>
      </w:r>
      <w:r w:rsidR="00976E9E">
        <w:rPr>
          <w:color w:val="000000" w:themeColor="text1"/>
        </w:rPr>
        <w:t>University of Arkansas for Medical Sciences, Little Rock, Arkansas (</w:t>
      </w:r>
      <w:hyperlink r:id="rId11" w:history="1">
        <w:r w:rsidR="00976E9E" w:rsidRPr="008F2865">
          <w:rPr>
            <w:rStyle w:val="Hyperlink"/>
          </w:rPr>
          <w:t>http://www.uark.edu/home/</w:t>
        </w:r>
      </w:hyperlink>
      <w:r w:rsidR="00976E9E">
        <w:rPr>
          <w:color w:val="000000" w:themeColor="text1"/>
        </w:rPr>
        <w:t>)</w:t>
      </w:r>
    </w:p>
    <w:p w:rsidR="00976E9E" w:rsidRDefault="00976E9E" w:rsidP="006B28D6">
      <w:pPr>
        <w:rPr>
          <w:color w:val="000000" w:themeColor="text1"/>
        </w:rPr>
      </w:pPr>
      <w:r>
        <w:rPr>
          <w:color w:val="000000" w:themeColor="text1"/>
        </w:rPr>
        <w:t xml:space="preserve">Faculty </w:t>
      </w:r>
      <w:r w:rsidR="004D1552">
        <w:rPr>
          <w:color w:val="000000" w:themeColor="text1"/>
        </w:rPr>
        <w:t>(</w:t>
      </w:r>
      <w:r>
        <w:rPr>
          <w:color w:val="000000" w:themeColor="text1"/>
        </w:rPr>
        <w:t>A</w:t>
      </w:r>
      <w:r w:rsidR="004D1552">
        <w:rPr>
          <w:color w:val="000000" w:themeColor="text1"/>
        </w:rPr>
        <w:t>djunct)</w:t>
      </w:r>
      <w:r>
        <w:rPr>
          <w:color w:val="000000" w:themeColor="text1"/>
        </w:rPr>
        <w:t>, College of Engineering, University of Arkansas at Fayetteville, Arkansas</w:t>
      </w:r>
    </w:p>
    <w:p w:rsidR="00976E9E" w:rsidRDefault="00976E9E" w:rsidP="006B28D6">
      <w:pPr>
        <w:rPr>
          <w:color w:val="000000" w:themeColor="text1"/>
        </w:rPr>
      </w:pPr>
      <w:r>
        <w:rPr>
          <w:color w:val="000000" w:themeColor="text1"/>
        </w:rPr>
        <w:t>(</w:t>
      </w:r>
      <w:hyperlink r:id="rId12" w:history="1">
        <w:r w:rsidRPr="008F2865">
          <w:rPr>
            <w:rStyle w:val="Hyperlink"/>
          </w:rPr>
          <w:t>http://www.uams.edu/</w:t>
        </w:r>
      </w:hyperlink>
      <w:r>
        <w:rPr>
          <w:color w:val="000000" w:themeColor="text1"/>
        </w:rPr>
        <w:t>)</w:t>
      </w:r>
    </w:p>
    <w:p w:rsidR="00552B04" w:rsidRDefault="00552B04" w:rsidP="006B28D6">
      <w:pPr>
        <w:rPr>
          <w:color w:val="000000" w:themeColor="text1"/>
        </w:rPr>
      </w:pPr>
    </w:p>
    <w:p w:rsidR="00552B04" w:rsidRDefault="00552B04" w:rsidP="006B28D6">
      <w:pPr>
        <w:rPr>
          <w:color w:val="000000" w:themeColor="text1"/>
        </w:rPr>
      </w:pPr>
      <w:r>
        <w:rPr>
          <w:color w:val="000000" w:themeColor="text1"/>
        </w:rPr>
        <w:t>Citizenship: USA</w:t>
      </w:r>
    </w:p>
    <w:p w:rsidR="00FF146A" w:rsidRDefault="00FF146A" w:rsidP="006B28D6">
      <w:pPr>
        <w:rPr>
          <w:color w:val="000000" w:themeColor="text1"/>
        </w:rPr>
      </w:pPr>
    </w:p>
    <w:p w:rsidR="00FF146A" w:rsidRDefault="00FF146A" w:rsidP="006B28D6">
      <w:pPr>
        <w:rPr>
          <w:color w:val="4F81BD" w:themeColor="accent1"/>
          <w:sz w:val="28"/>
          <w:szCs w:val="28"/>
        </w:rPr>
      </w:pPr>
      <w:r>
        <w:rPr>
          <w:color w:val="4F81BD" w:themeColor="accent1"/>
          <w:sz w:val="28"/>
          <w:szCs w:val="28"/>
        </w:rPr>
        <w:t>Profile Summary</w:t>
      </w:r>
    </w:p>
    <w:p w:rsidR="00FF146A" w:rsidRDefault="00FF146A" w:rsidP="00FF146A">
      <w:pPr>
        <w:rPr>
          <w:color w:val="4F81BD" w:themeColor="accent1"/>
          <w:sz w:val="28"/>
          <w:szCs w:val="28"/>
        </w:rPr>
      </w:pPr>
      <w:r>
        <w:rPr>
          <w:noProof/>
          <w:color w:val="4F81BD" w:themeColor="accent1"/>
          <w:sz w:val="28"/>
          <w:szCs w:val="28"/>
        </w:rPr>
        <mc:AlternateContent>
          <mc:Choice Requires="wps">
            <w:drawing>
              <wp:anchor distT="0" distB="0" distL="114300" distR="114300" simplePos="0" relativeHeight="251682816" behindDoc="0" locked="0" layoutInCell="1" allowOverlap="1" wp14:anchorId="60D06438" wp14:editId="35A1A690">
                <wp:simplePos x="0" y="0"/>
                <wp:positionH relativeFrom="column">
                  <wp:posOffset>9525</wp:posOffset>
                </wp:positionH>
                <wp:positionV relativeFrom="paragraph">
                  <wp:posOffset>41910</wp:posOffset>
                </wp:positionV>
                <wp:extent cx="622935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229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75pt,3.3pt" to="491.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" strokecolor="#4579b8 [3044]"/>
            </w:pict>
          </mc:Fallback>
        </mc:AlternateContent>
      </w:r>
    </w:p>
    <w:p w:rsidR="00FF146A" w:rsidRPr="00FE0ABB" w:rsidRDefault="00FF146A" w:rsidP="00FF146A">
      <w:pPr>
        <w:rPr>
          <w:color w:val="4F81BD" w:themeColor="accent1"/>
        </w:rPr>
      </w:pPr>
      <w:r w:rsidRPr="00FE0ABB">
        <w:rPr>
          <w:color w:val="000000"/>
        </w:rPr>
        <w:t xml:space="preserve">Neuroscientist with academic leadership, teaching and research experience, have more than 25 years of experience in active research, mentoring undergraduate, graduate students as well as postdoctoral fellows and teaching undergraduate and graduate level courses in human anatomy, physiology, neuroscience, cell signaling and bioinformatics, with the know-how of setting up and running a very well-funded, inter-disciplinary, collaborative  research program with state-of-the art equipment, employing cell culture, real time imaging, protein chemistry, molecular biology, multi electrode array, microarray analyses and nanotechnology towards </w:t>
      </w:r>
      <w:proofErr w:type="spellStart"/>
      <w:r w:rsidRPr="00FE0ABB">
        <w:rPr>
          <w:color w:val="000000"/>
        </w:rPr>
        <w:t>neuro</w:t>
      </w:r>
      <w:proofErr w:type="spellEnd"/>
      <w:r w:rsidRPr="00FE0ABB">
        <w:rPr>
          <w:color w:val="000000"/>
        </w:rPr>
        <w:t xml:space="preserve"> protection and regeneration.  Secured successfully research grants from NIH, NSF and other resources, with significant record of publications </w:t>
      </w:r>
      <w:proofErr w:type="gramStart"/>
      <w:r w:rsidRPr="00FE0ABB">
        <w:rPr>
          <w:color w:val="000000"/>
        </w:rPr>
        <w:t>and  presentations</w:t>
      </w:r>
      <w:proofErr w:type="gramEnd"/>
      <w:r w:rsidRPr="00FE0ABB">
        <w:rPr>
          <w:color w:val="000000"/>
        </w:rPr>
        <w:t xml:space="preserve"> including chairing sessions in international conferences.  Recently served as AAAS </w:t>
      </w:r>
      <w:proofErr w:type="gramStart"/>
      <w:r w:rsidRPr="00FE0ABB">
        <w:rPr>
          <w:color w:val="000000"/>
        </w:rPr>
        <w:t>Science  and</w:t>
      </w:r>
      <w:proofErr w:type="gramEnd"/>
      <w:r w:rsidRPr="00FE0ABB">
        <w:rPr>
          <w:color w:val="000000"/>
        </w:rPr>
        <w:t xml:space="preserve"> Technology Policy Fellow at National Science Foundation in Washington, D.C. and currently the Director of Molecular Bioscience Graduate Program</w:t>
      </w:r>
      <w:r w:rsidR="00080026">
        <w:rPr>
          <w:color w:val="000000"/>
        </w:rPr>
        <w:t xml:space="preserve">, Assistant Director of Arkansas Biosciences Institute </w:t>
      </w:r>
      <w:r w:rsidRPr="00FE0ABB">
        <w:rPr>
          <w:color w:val="000000"/>
        </w:rPr>
        <w:t>at Arkansas State University.</w:t>
      </w:r>
    </w:p>
    <w:p w:rsidR="00764FA1" w:rsidRDefault="00764FA1" w:rsidP="006B28D6">
      <w:pPr>
        <w:rPr>
          <w:color w:val="000000" w:themeColor="text1"/>
        </w:rPr>
      </w:pPr>
    </w:p>
    <w:p w:rsidR="00576D94" w:rsidRPr="00552B04" w:rsidRDefault="00724B24" w:rsidP="006B28D6">
      <w:pPr>
        <w:rPr>
          <w:color w:val="548DD4" w:themeColor="text2" w:themeTint="99"/>
          <w:sz w:val="28"/>
          <w:szCs w:val="28"/>
        </w:rPr>
      </w:pPr>
      <w:r w:rsidRPr="00552B04">
        <w:rPr>
          <w:color w:val="548DD4" w:themeColor="text2" w:themeTint="99"/>
          <w:sz w:val="28"/>
          <w:szCs w:val="28"/>
        </w:rPr>
        <w:t>Education</w:t>
      </w:r>
    </w:p>
    <w:p w:rsidR="00576D94" w:rsidRDefault="00B91AB2" w:rsidP="006B28D6">
      <w:pPr>
        <w:rPr>
          <w:color w:val="4F81BD" w:themeColor="accent1"/>
          <w:sz w:val="28"/>
          <w:szCs w:val="28"/>
        </w:rPr>
      </w:pPr>
      <w:r>
        <w:rPr>
          <w:noProof/>
          <w:color w:val="4F81BD" w:themeColor="accent1"/>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-19050</wp:posOffset>
                </wp:positionH>
                <wp:positionV relativeFrom="paragraph">
                  <wp:posOffset>56514</wp:posOffset>
                </wp:positionV>
                <wp:extent cx="6219825" cy="0"/>
                <wp:effectExtent l="0" t="0" r="9525" b="190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pt;margin-top:4.45pt;width:489.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" strokecolor="#4f81bd [3204]"/>
            </w:pict>
          </mc:Fallback>
        </mc:AlternateContent>
      </w:r>
    </w:p>
    <w:p w:rsidR="00576D94" w:rsidRDefault="00FE0ABB" w:rsidP="006B28D6">
      <w:r>
        <w:t>Professional</w:t>
      </w:r>
      <w:r w:rsidR="00AD45CB">
        <w:t xml:space="preserve">    </w:t>
      </w:r>
      <w:r w:rsidR="00AD45CB">
        <w:tab/>
      </w:r>
      <w:r>
        <w:tab/>
      </w:r>
      <w:r w:rsidR="00AD45CB">
        <w:t xml:space="preserve">Stanford University, CA , </w:t>
      </w:r>
      <w:r>
        <w:t>Certification in Bioinformatics including Certification</w:t>
      </w:r>
      <w:r>
        <w:rPr>
          <w:color w:val="333333"/>
          <w:szCs w:val="17"/>
        </w:rPr>
        <w:t xml:space="preserve"> </w:t>
      </w:r>
      <w:r>
        <w:rPr>
          <w:color w:val="333333"/>
          <w:szCs w:val="17"/>
        </w:rPr>
        <w:tab/>
      </w:r>
      <w:r>
        <w:rPr>
          <w:color w:val="333333"/>
          <w:szCs w:val="17"/>
        </w:rPr>
        <w:tab/>
      </w:r>
      <w:r w:rsidR="00AD45CB">
        <w:rPr>
          <w:color w:val="333333"/>
          <w:szCs w:val="17"/>
        </w:rPr>
        <w:t>Proteomics, G</w:t>
      </w:r>
      <w:r w:rsidR="00AD45CB">
        <w:t>enomics and Computational Molecular biology (</w:t>
      </w:r>
      <w:r w:rsidR="00AD45CB" w:rsidRPr="00C970CF">
        <w:t>2000-2002</w:t>
      </w:r>
      <w:r w:rsidR="00AD45CB">
        <w:t>)</w:t>
      </w:r>
    </w:p>
    <w:p w:rsidR="00576D94" w:rsidRDefault="00576D94" w:rsidP="006B28D6"/>
    <w:p w:rsidR="00576D94" w:rsidRDefault="00576D94" w:rsidP="006B28D6">
      <w:pPr>
        <w:rPr>
          <w:b/>
        </w:rPr>
      </w:pPr>
      <w:r>
        <w:t xml:space="preserve">Postdoctoral </w:t>
      </w:r>
      <w:r>
        <w:tab/>
      </w:r>
      <w:r>
        <w:tab/>
        <w:t xml:space="preserve">Department of Physiology, University of KY College of Medicine, Training </w:t>
      </w:r>
      <w:r>
        <w:tab/>
      </w:r>
      <w:r>
        <w:tab/>
        <w:t xml:space="preserve">Lexington, KY, USA </w:t>
      </w:r>
      <w:r w:rsidRPr="00C970CF">
        <w:t>(1990-1993)</w:t>
      </w:r>
    </w:p>
    <w:p w:rsidR="00576D94" w:rsidRDefault="00576D94" w:rsidP="006B28D6">
      <w:pPr>
        <w:rPr>
          <w:b/>
        </w:rPr>
      </w:pPr>
    </w:p>
    <w:p w:rsidR="00576D94" w:rsidRPr="00C970CF" w:rsidRDefault="00576D94" w:rsidP="006B28D6">
      <w:pPr>
        <w:ind w:left="2160" w:hanging="2160"/>
      </w:pPr>
      <w:proofErr w:type="spellStart"/>
      <w:r>
        <w:lastRenderedPageBreak/>
        <w:t>Ph.D</w:t>
      </w:r>
      <w:proofErr w:type="spellEnd"/>
      <w:r>
        <w:tab/>
        <w:t xml:space="preserve">Department of </w:t>
      </w:r>
      <w:r w:rsidR="008763F5">
        <w:t xml:space="preserve">Cell biology and Human Anatomy, </w:t>
      </w:r>
      <w:r w:rsidR="00552B04">
        <w:t>All India Institute of Medical Sciences, New Delhi, India</w:t>
      </w:r>
      <w:r w:rsidR="008763F5">
        <w:t xml:space="preserve"> </w:t>
      </w:r>
      <w:r w:rsidR="008763F5" w:rsidRPr="00C970CF">
        <w:t>(1973-1977)</w:t>
      </w:r>
    </w:p>
    <w:p w:rsidR="00576D94" w:rsidRPr="00C970CF" w:rsidRDefault="00576D94" w:rsidP="006B28D6">
      <w:pPr>
        <w:ind w:left="2160" w:hanging="2160"/>
      </w:pPr>
    </w:p>
    <w:p w:rsidR="00576D94" w:rsidRPr="00C970CF" w:rsidRDefault="00FE0ABB" w:rsidP="006B28D6">
      <w:pPr>
        <w:ind w:left="2160" w:hanging="2160"/>
      </w:pPr>
      <w:proofErr w:type="gramStart"/>
      <w:r>
        <w:t>M.Sc.</w:t>
      </w:r>
      <w:proofErr w:type="gramEnd"/>
      <w:r>
        <w:t xml:space="preserve">  </w:t>
      </w:r>
      <w:r>
        <w:tab/>
        <w:t xml:space="preserve"> Human Anatomy with </w:t>
      </w:r>
      <w:r w:rsidR="00576D94">
        <w:t>Physiology and Biochemistry</w:t>
      </w:r>
      <w:proofErr w:type="gramStart"/>
      <w:r>
        <w:t xml:space="preserve">, </w:t>
      </w:r>
      <w:r w:rsidR="00576D94">
        <w:t xml:space="preserve"> Jawaharlal</w:t>
      </w:r>
      <w:proofErr w:type="gramEnd"/>
      <w:r w:rsidR="00576D94">
        <w:t xml:space="preserve"> Institute of Postgraduate Medical Education and Research, Pondicherry, India </w:t>
      </w:r>
      <w:r w:rsidR="00576D94" w:rsidRPr="00C970CF">
        <w:t>(1970-1972)</w:t>
      </w:r>
    </w:p>
    <w:p w:rsidR="00576D94" w:rsidRPr="00C970CF" w:rsidRDefault="00576D94" w:rsidP="006B28D6">
      <w:pPr>
        <w:ind w:left="2160" w:hanging="2160"/>
      </w:pPr>
    </w:p>
    <w:p w:rsidR="001A3E8D" w:rsidRDefault="00576D94" w:rsidP="006B28D6">
      <w:pPr>
        <w:ind w:left="2160" w:hanging="2160"/>
        <w:rPr>
          <w:b/>
        </w:rPr>
      </w:pPr>
      <w:proofErr w:type="gramStart"/>
      <w:r>
        <w:t>B.Sc.</w:t>
      </w:r>
      <w:proofErr w:type="gramEnd"/>
      <w:r>
        <w:t xml:space="preserve"> </w:t>
      </w:r>
      <w:r>
        <w:tab/>
      </w:r>
      <w:proofErr w:type="gramStart"/>
      <w:r>
        <w:t>Zoology (major), Botany and Chemistry (minor)</w:t>
      </w:r>
      <w:r w:rsidR="00FE0ABB">
        <w:t xml:space="preserve">, </w:t>
      </w:r>
      <w:r>
        <w:t>Madras University, India.</w:t>
      </w:r>
      <w:proofErr w:type="gramEnd"/>
      <w:r>
        <w:t xml:space="preserve"> </w:t>
      </w:r>
      <w:r w:rsidRPr="00C970CF">
        <w:t>(1966-1969)</w:t>
      </w:r>
      <w:r w:rsidR="006B28D6">
        <w:rPr>
          <w:b/>
        </w:rPr>
        <w:t xml:space="preserve"> </w:t>
      </w:r>
    </w:p>
    <w:p w:rsidR="001A3E8D" w:rsidRDefault="001A3E8D" w:rsidP="006B28D6">
      <w:pPr>
        <w:ind w:left="2160" w:hanging="2160"/>
        <w:rPr>
          <w:b/>
        </w:rPr>
      </w:pPr>
    </w:p>
    <w:p w:rsidR="001A3E8D" w:rsidRPr="00552B04" w:rsidRDefault="001A3E8D" w:rsidP="004E16CA">
      <w:pPr>
        <w:ind w:left="2160" w:hanging="2160"/>
        <w:rPr>
          <w:color w:val="548DD4" w:themeColor="text2" w:themeTint="99"/>
          <w:sz w:val="28"/>
          <w:szCs w:val="28"/>
        </w:rPr>
      </w:pPr>
      <w:r w:rsidRPr="00552B04">
        <w:rPr>
          <w:color w:val="548DD4" w:themeColor="text2" w:themeTint="99"/>
          <w:sz w:val="28"/>
          <w:szCs w:val="28"/>
        </w:rPr>
        <w:t>P</w:t>
      </w:r>
      <w:r w:rsidR="00E607E4" w:rsidRPr="00552B04">
        <w:rPr>
          <w:color w:val="548DD4" w:themeColor="text2" w:themeTint="99"/>
          <w:sz w:val="28"/>
          <w:szCs w:val="28"/>
        </w:rPr>
        <w:t>rofessional Experience</w:t>
      </w:r>
      <w:r w:rsidRPr="00552B04">
        <w:rPr>
          <w:color w:val="548DD4" w:themeColor="text2" w:themeTint="99"/>
          <w:sz w:val="28"/>
          <w:szCs w:val="28"/>
        </w:rPr>
        <w:t xml:space="preserve">  </w:t>
      </w:r>
    </w:p>
    <w:p w:rsidR="001A3E8D" w:rsidRDefault="00B91AB2" w:rsidP="004E16CA">
      <w:pPr>
        <w:ind w:left="2160" w:hanging="2160"/>
        <w:rPr>
          <w:color w:val="4F81BD" w:themeColor="accent1"/>
          <w:sz w:val="28"/>
          <w:szCs w:val="28"/>
        </w:rPr>
      </w:pPr>
      <w:r>
        <w:rPr>
          <w:noProof/>
          <w:color w:val="4F81BD" w:themeColor="accent1"/>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19050</wp:posOffset>
                </wp:positionH>
                <wp:positionV relativeFrom="paragraph">
                  <wp:posOffset>54609</wp:posOffset>
                </wp:positionV>
                <wp:extent cx="5934075" cy="0"/>
                <wp:effectExtent l="0" t="0" r="9525" b="1905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pt;margin-top:4.3pt;width:467.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" strokecolor="#4f81bd [3204]"/>
            </w:pict>
          </mc:Fallback>
        </mc:AlternateContent>
      </w:r>
      <w:r w:rsidR="001A3E8D">
        <w:rPr>
          <w:color w:val="4F81BD" w:themeColor="accent1"/>
          <w:sz w:val="28"/>
          <w:szCs w:val="28"/>
        </w:rPr>
        <w:t xml:space="preserve">     </w:t>
      </w:r>
    </w:p>
    <w:p w:rsidR="00997145" w:rsidRDefault="00997145" w:rsidP="00552B04">
      <w:pPr>
        <w:ind w:left="2160" w:hanging="2160"/>
        <w:rPr>
          <w:sz w:val="26"/>
        </w:rPr>
      </w:pPr>
      <w:r>
        <w:rPr>
          <w:sz w:val="26"/>
        </w:rPr>
        <w:t>2013-Present</w:t>
      </w:r>
      <w:r>
        <w:rPr>
          <w:sz w:val="26"/>
        </w:rPr>
        <w:tab/>
        <w:t xml:space="preserve">Professor of Neurobiology at </w:t>
      </w:r>
      <w:r w:rsidRPr="00FE0ABB">
        <w:t xml:space="preserve">Dept. of Biological Sciences, Arkansas State </w:t>
      </w:r>
      <w:proofErr w:type="gramStart"/>
      <w:r w:rsidRPr="00FE0ABB">
        <w:t>University ,</w:t>
      </w:r>
      <w:proofErr w:type="gramEnd"/>
      <w:r w:rsidRPr="00FE0ABB">
        <w:t xml:space="preserve"> Jonesboro,  AR</w:t>
      </w:r>
    </w:p>
    <w:p w:rsidR="00552B04" w:rsidRPr="00FE0ABB" w:rsidRDefault="00552B04" w:rsidP="00552B04">
      <w:pPr>
        <w:ind w:left="2160" w:hanging="2160"/>
      </w:pPr>
      <w:r>
        <w:rPr>
          <w:sz w:val="26"/>
        </w:rPr>
        <w:t>2008-</w:t>
      </w:r>
      <w:r w:rsidR="00997145">
        <w:rPr>
          <w:sz w:val="26"/>
        </w:rPr>
        <w:t>2013</w:t>
      </w:r>
      <w:r>
        <w:rPr>
          <w:sz w:val="26"/>
        </w:rPr>
        <w:tab/>
      </w:r>
      <w:r w:rsidRPr="00FE0ABB">
        <w:t xml:space="preserve">Associate Professor (tenured) at Dept. of Biological Sciences, Arkansas State </w:t>
      </w:r>
      <w:proofErr w:type="gramStart"/>
      <w:r w:rsidRPr="00FE0ABB">
        <w:t>University ,</w:t>
      </w:r>
      <w:proofErr w:type="gramEnd"/>
      <w:r w:rsidRPr="00FE0ABB">
        <w:t xml:space="preserve"> Jonesboro,  AR</w:t>
      </w:r>
    </w:p>
    <w:p w:rsidR="00764FA1" w:rsidRDefault="00764FA1" w:rsidP="00764FA1">
      <w:pPr>
        <w:ind w:left="2160" w:hanging="2160"/>
      </w:pPr>
      <w:r>
        <w:rPr>
          <w:sz w:val="26"/>
        </w:rPr>
        <w:t>2012</w:t>
      </w:r>
      <w:r w:rsidR="00080026">
        <w:rPr>
          <w:sz w:val="26"/>
        </w:rPr>
        <w:t>-Present</w:t>
      </w:r>
      <w:r>
        <w:rPr>
          <w:sz w:val="26"/>
        </w:rPr>
        <w:tab/>
      </w:r>
      <w:r w:rsidRPr="00FE0ABB">
        <w:t>Director, Molecular Bioscience</w:t>
      </w:r>
      <w:r w:rsidR="00A8348F" w:rsidRPr="00FE0ABB">
        <w:t>s</w:t>
      </w:r>
      <w:r w:rsidRPr="00FE0ABB">
        <w:t xml:space="preserve"> Graduate Program, Arkansas State University, Jonesboro, AR</w:t>
      </w:r>
    </w:p>
    <w:p w:rsidR="00080026" w:rsidRDefault="00080026" w:rsidP="00552B04">
      <w:pPr>
        <w:ind w:left="2160" w:hanging="2160"/>
      </w:pPr>
      <w:r w:rsidRPr="00080026">
        <w:t>2013</w:t>
      </w:r>
      <w:r w:rsidRPr="00080026">
        <w:tab/>
        <w:t>Assistant Director, Arkansas Biosciences Institute, ASU</w:t>
      </w:r>
    </w:p>
    <w:p w:rsidR="00552B04" w:rsidRPr="00FE0ABB" w:rsidRDefault="00552B04" w:rsidP="00552B04">
      <w:pPr>
        <w:ind w:left="2160" w:hanging="2160"/>
      </w:pPr>
      <w:r>
        <w:rPr>
          <w:sz w:val="26"/>
        </w:rPr>
        <w:t>2010-2011</w:t>
      </w:r>
      <w:r>
        <w:rPr>
          <w:sz w:val="26"/>
        </w:rPr>
        <w:tab/>
      </w:r>
      <w:r w:rsidRPr="00FE0ABB">
        <w:t>American Association for Advancement of Sciences (AAAS) Science and Technology Policy Fellow at National Science Foundation (NSF)</w:t>
      </w:r>
      <w:r w:rsidR="006169FB" w:rsidRPr="00FE0ABB">
        <w:t>, Arlington, VA</w:t>
      </w:r>
    </w:p>
    <w:p w:rsidR="00552B04" w:rsidRPr="00FE0ABB" w:rsidRDefault="00552B04" w:rsidP="00552B04">
      <w:pPr>
        <w:tabs>
          <w:tab w:val="left" w:pos="720"/>
        </w:tabs>
        <w:ind w:left="2160" w:hanging="2160"/>
      </w:pPr>
      <w:r>
        <w:t>2003-2008</w:t>
      </w:r>
      <w:r>
        <w:tab/>
      </w:r>
      <w:r w:rsidRPr="00FE0ABB">
        <w:t xml:space="preserve">Assistant Professor at Dept. of Biological Sciences, Arkansas State </w:t>
      </w:r>
      <w:proofErr w:type="gramStart"/>
      <w:r w:rsidRPr="00FE0ABB">
        <w:t>University ,</w:t>
      </w:r>
      <w:proofErr w:type="gramEnd"/>
      <w:r w:rsidRPr="00FE0ABB">
        <w:t xml:space="preserve"> Jonesboro,  AR</w:t>
      </w:r>
    </w:p>
    <w:p w:rsidR="00552B04" w:rsidRPr="00FE0ABB" w:rsidRDefault="00552B04" w:rsidP="00552B04">
      <w:pPr>
        <w:tabs>
          <w:tab w:val="left" w:pos="2160"/>
          <w:tab w:val="left" w:pos="3600"/>
          <w:tab w:val="left" w:pos="3960"/>
        </w:tabs>
        <w:ind w:left="2160" w:hanging="2160"/>
      </w:pPr>
      <w:r w:rsidRPr="00FE0ABB">
        <w:t>2003-Present</w:t>
      </w:r>
      <w:r w:rsidRPr="00FE0ABB">
        <w:tab/>
        <w:t>Adjunct Faculty at Dept. of Neurobiology &amp; Developmental Sciences, U.A.M.S. Little Rock. AR</w:t>
      </w:r>
    </w:p>
    <w:p w:rsidR="00552B04" w:rsidRPr="00FE0ABB" w:rsidRDefault="00552B04" w:rsidP="00552B04">
      <w:pPr>
        <w:tabs>
          <w:tab w:val="left" w:pos="2160"/>
          <w:tab w:val="left" w:pos="3600"/>
          <w:tab w:val="left" w:pos="3960"/>
        </w:tabs>
        <w:ind w:left="2160" w:hanging="2160"/>
      </w:pPr>
      <w:r w:rsidRPr="00FE0ABB">
        <w:t>2006-Present</w:t>
      </w:r>
      <w:r w:rsidRPr="00FE0ABB">
        <w:tab/>
        <w:t>Adjunct Faculty, School of Bioengineering, University of Arkansas, Fayetteville, AR</w:t>
      </w:r>
    </w:p>
    <w:p w:rsidR="00552B04" w:rsidRPr="00FE0ABB" w:rsidRDefault="00552B04" w:rsidP="00552B04">
      <w:pPr>
        <w:tabs>
          <w:tab w:val="left" w:pos="720"/>
        </w:tabs>
        <w:ind w:left="2160" w:hanging="2160"/>
      </w:pPr>
      <w:r w:rsidRPr="00FE0ABB">
        <w:t>1997-2003</w:t>
      </w:r>
      <w:r w:rsidRPr="00FE0ABB">
        <w:tab/>
        <w:t xml:space="preserve">Research Assistant Professor at Dept. of Physiology, Univ. of Kentucky </w:t>
      </w:r>
    </w:p>
    <w:p w:rsidR="00552B04" w:rsidRPr="00FE0ABB" w:rsidRDefault="00552B04" w:rsidP="00552B04">
      <w:pPr>
        <w:tabs>
          <w:tab w:val="left" w:pos="720"/>
        </w:tabs>
        <w:ind w:left="2160"/>
      </w:pPr>
      <w:r w:rsidRPr="00FE0ABB">
        <w:t>College of Medicine, Lexington, Kentucky</w:t>
      </w:r>
    </w:p>
    <w:p w:rsidR="00552B04" w:rsidRPr="00FE0ABB" w:rsidRDefault="00552B04" w:rsidP="00552B04">
      <w:pPr>
        <w:tabs>
          <w:tab w:val="left" w:pos="720"/>
        </w:tabs>
        <w:ind w:left="2160" w:hanging="2160"/>
      </w:pPr>
      <w:r w:rsidRPr="00FE0ABB">
        <w:t>1994-1997</w:t>
      </w:r>
      <w:r w:rsidRPr="00FE0ABB">
        <w:tab/>
        <w:t>Research Associate at Dept. of Physiology, Univ. of Kentucky College of</w:t>
      </w:r>
    </w:p>
    <w:p w:rsidR="00552B04" w:rsidRPr="00FE0ABB" w:rsidRDefault="00552B04" w:rsidP="00552B04">
      <w:pPr>
        <w:tabs>
          <w:tab w:val="left" w:pos="720"/>
        </w:tabs>
        <w:ind w:left="2160"/>
      </w:pPr>
      <w:r w:rsidRPr="00FE0ABB">
        <w:t>Medicine, Lexington, Kentucky</w:t>
      </w:r>
    </w:p>
    <w:p w:rsidR="00552B04" w:rsidRPr="00FE0ABB" w:rsidRDefault="00552B04" w:rsidP="00552B04">
      <w:pPr>
        <w:tabs>
          <w:tab w:val="left" w:pos="720"/>
        </w:tabs>
        <w:ind w:left="2160" w:hanging="2160"/>
      </w:pPr>
      <w:r w:rsidRPr="00FE0ABB">
        <w:t>1989-1993</w:t>
      </w:r>
      <w:r w:rsidRPr="00FE0ABB">
        <w:tab/>
        <w:t xml:space="preserve">Postdoctoral fellow in project funded by National Institute of </w:t>
      </w:r>
      <w:r w:rsidR="006169FB" w:rsidRPr="00FE0ABB">
        <w:t xml:space="preserve">Health (NIA/NIH) </w:t>
      </w:r>
      <w:r w:rsidRPr="00FE0ABB">
        <w:t xml:space="preserve">on “neuron survival in the aging nervous system” Mentor Dr. Bertram </w:t>
      </w:r>
      <w:proofErr w:type="spellStart"/>
      <w:r w:rsidRPr="00FE0ABB">
        <w:t>Peretz</w:t>
      </w:r>
      <w:proofErr w:type="spellEnd"/>
      <w:r w:rsidRPr="00FE0ABB">
        <w:t xml:space="preserve"> at Department of Physiology, Univ. of KY College of Medicine</w:t>
      </w:r>
    </w:p>
    <w:p w:rsidR="00552B04" w:rsidRPr="00FE0ABB" w:rsidRDefault="00552B04" w:rsidP="00552B04">
      <w:pPr>
        <w:tabs>
          <w:tab w:val="left" w:pos="720"/>
        </w:tabs>
      </w:pPr>
      <w:r w:rsidRPr="00FE0ABB">
        <w:t xml:space="preserve">1987-1988 </w:t>
      </w:r>
      <w:r w:rsidRPr="00FE0ABB">
        <w:tab/>
      </w:r>
      <w:r w:rsidRPr="00FE0ABB">
        <w:tab/>
        <w:t>Adjunct Faculty (Anatomy), School of Medicine, University of Minnesota</w:t>
      </w:r>
    </w:p>
    <w:p w:rsidR="00552B04" w:rsidRPr="00FE0ABB" w:rsidRDefault="00552B04" w:rsidP="00552B04">
      <w:pPr>
        <w:tabs>
          <w:tab w:val="left" w:pos="720"/>
        </w:tabs>
        <w:ind w:left="2160" w:hanging="2160"/>
      </w:pPr>
      <w:r w:rsidRPr="00FE0ABB">
        <w:t>1986 -1987</w:t>
      </w:r>
      <w:r w:rsidRPr="00FE0ABB">
        <w:tab/>
        <w:t>Teaching Specialist (Anatomy), Robert Wood Johnson School of Medicine,  University of Medicine and Dentistry, Piscataway, New Jersey</w:t>
      </w:r>
    </w:p>
    <w:p w:rsidR="00552B04" w:rsidRPr="00FE0ABB" w:rsidRDefault="00552B04" w:rsidP="005D1A7C">
      <w:pPr>
        <w:numPr>
          <w:ilvl w:val="1"/>
          <w:numId w:val="1"/>
        </w:numPr>
        <w:tabs>
          <w:tab w:val="left" w:pos="720"/>
        </w:tabs>
      </w:pPr>
      <w:r w:rsidRPr="00FE0ABB">
        <w:t>Adjunct Faculty (Embryology), Department of Biology and Natural Sciences, Dowling College, Oakdale, New York</w:t>
      </w:r>
    </w:p>
    <w:p w:rsidR="00552B04" w:rsidRPr="00FE0ABB" w:rsidRDefault="00552B04" w:rsidP="00552B04">
      <w:pPr>
        <w:tabs>
          <w:tab w:val="left" w:pos="720"/>
        </w:tabs>
        <w:ind w:left="2160" w:hanging="2160"/>
      </w:pPr>
      <w:r w:rsidRPr="00FE0ABB">
        <w:t>1982-1984</w:t>
      </w:r>
      <w:r w:rsidRPr="00FE0ABB">
        <w:tab/>
        <w:t xml:space="preserve">Reader </w:t>
      </w:r>
      <w:r w:rsidR="007A4C4E" w:rsidRPr="00FE0ABB">
        <w:t>/</w:t>
      </w:r>
      <w:r w:rsidRPr="00FE0ABB">
        <w:t xml:space="preserve">Associate Professor, Dept. of Anatomy, Kasturba Medical College, </w:t>
      </w:r>
      <w:proofErr w:type="spellStart"/>
      <w:r w:rsidRPr="00FE0ABB">
        <w:t>Manipal</w:t>
      </w:r>
      <w:proofErr w:type="spellEnd"/>
      <w:r w:rsidRPr="00FE0ABB">
        <w:t>, India</w:t>
      </w:r>
    </w:p>
    <w:p w:rsidR="00552B04" w:rsidRPr="00FE0ABB" w:rsidRDefault="00552B04" w:rsidP="00552B04">
      <w:pPr>
        <w:tabs>
          <w:tab w:val="left" w:pos="720"/>
        </w:tabs>
        <w:ind w:left="2160" w:hanging="2160"/>
      </w:pPr>
      <w:r w:rsidRPr="00FE0ABB">
        <w:t>1980</w:t>
      </w:r>
      <w:proofErr w:type="gramStart"/>
      <w:r w:rsidRPr="00FE0ABB">
        <w:t>-  1982</w:t>
      </w:r>
      <w:proofErr w:type="gramEnd"/>
      <w:r w:rsidRPr="00FE0ABB">
        <w:tab/>
        <w:t>Senior Lecturer</w:t>
      </w:r>
      <w:r w:rsidR="007A4C4E" w:rsidRPr="00FE0ABB">
        <w:t xml:space="preserve"> /</w:t>
      </w:r>
      <w:r w:rsidRPr="00FE0ABB">
        <w:t>Assistant Professor, Dept. of Anatomy, Medical college,</w:t>
      </w:r>
    </w:p>
    <w:p w:rsidR="00552B04" w:rsidRPr="00FE0ABB" w:rsidRDefault="00552B04" w:rsidP="00552B04">
      <w:pPr>
        <w:tabs>
          <w:tab w:val="left" w:pos="720"/>
        </w:tabs>
        <w:ind w:left="2160"/>
      </w:pPr>
      <w:r w:rsidRPr="00FE0ABB">
        <w:t xml:space="preserve">University of </w:t>
      </w:r>
      <w:proofErr w:type="spellStart"/>
      <w:r w:rsidRPr="00FE0ABB">
        <w:t>Calabar</w:t>
      </w:r>
      <w:proofErr w:type="spellEnd"/>
      <w:r w:rsidRPr="00FE0ABB">
        <w:t xml:space="preserve">, </w:t>
      </w:r>
      <w:proofErr w:type="spellStart"/>
      <w:r w:rsidRPr="00FE0ABB">
        <w:t>Calabar</w:t>
      </w:r>
      <w:proofErr w:type="spellEnd"/>
      <w:r w:rsidRPr="00FE0ABB">
        <w:t>, Nigeria</w:t>
      </w:r>
    </w:p>
    <w:p w:rsidR="00552B04" w:rsidRPr="00FE0ABB" w:rsidRDefault="006169FB" w:rsidP="006169FB">
      <w:pPr>
        <w:tabs>
          <w:tab w:val="left" w:pos="720"/>
        </w:tabs>
        <w:ind w:left="2160" w:hanging="2160"/>
      </w:pPr>
      <w:r w:rsidRPr="00FE0ABB">
        <w:t xml:space="preserve">1978 – 1980 </w:t>
      </w:r>
      <w:r w:rsidRPr="00FE0ABB">
        <w:tab/>
      </w:r>
      <w:r w:rsidR="00552B04" w:rsidRPr="00FE0ABB">
        <w:t>Reader</w:t>
      </w:r>
      <w:r w:rsidRPr="00FE0ABB">
        <w:t>/Associate Professor</w:t>
      </w:r>
      <w:r w:rsidR="00552B04" w:rsidRPr="00FE0ABB">
        <w:t>, Dept. of Anatomy, Mahatma</w:t>
      </w:r>
      <w:r w:rsidR="00552B04" w:rsidRPr="00FE0ABB">
        <w:tab/>
        <w:t>Gandhi Institute of Medical Sciences, Sewagram, India</w:t>
      </w:r>
    </w:p>
    <w:p w:rsidR="00552B04" w:rsidRPr="00FE0ABB" w:rsidRDefault="00552B04" w:rsidP="00552B04">
      <w:pPr>
        <w:tabs>
          <w:tab w:val="left" w:pos="720"/>
        </w:tabs>
      </w:pPr>
      <w:r w:rsidRPr="00FE0ABB">
        <w:t>1976-1978</w:t>
      </w:r>
      <w:r w:rsidRPr="00FE0ABB">
        <w:tab/>
      </w:r>
      <w:r w:rsidRPr="00FE0ABB">
        <w:tab/>
        <w:t>Lecturer, L.L.R.M. Medical College, Meerut, India</w:t>
      </w:r>
    </w:p>
    <w:p w:rsidR="00552B04" w:rsidRPr="00FE0ABB" w:rsidRDefault="00552B04" w:rsidP="004E16CA">
      <w:pPr>
        <w:ind w:left="2160" w:hanging="2160"/>
        <w:rPr>
          <w:b/>
          <w:i/>
        </w:rPr>
      </w:pPr>
    </w:p>
    <w:p w:rsidR="007A4C4E" w:rsidRDefault="007A4C4E" w:rsidP="007A4C4E">
      <w:pPr>
        <w:ind w:left="2160" w:hanging="2160"/>
        <w:rPr>
          <w:b/>
        </w:rPr>
      </w:pPr>
    </w:p>
    <w:p w:rsidR="007A4C4E" w:rsidRDefault="007A4C4E" w:rsidP="007A4C4E">
      <w:pPr>
        <w:ind w:left="2160" w:hanging="2160"/>
        <w:rPr>
          <w:color w:val="4F81BD" w:themeColor="accent1"/>
          <w:sz w:val="28"/>
          <w:szCs w:val="28"/>
        </w:rPr>
      </w:pPr>
      <w:r>
        <w:rPr>
          <w:color w:val="4F81BD" w:themeColor="accent1"/>
          <w:sz w:val="28"/>
          <w:szCs w:val="28"/>
        </w:rPr>
        <w:t>Professional Development</w:t>
      </w:r>
      <w:r w:rsidR="00303B46">
        <w:rPr>
          <w:color w:val="4F81BD" w:themeColor="accent1"/>
          <w:sz w:val="28"/>
          <w:szCs w:val="28"/>
        </w:rPr>
        <w:t xml:space="preserve"> </w:t>
      </w:r>
      <w:r w:rsidR="006169FB">
        <w:rPr>
          <w:color w:val="4F81BD" w:themeColor="accent1"/>
          <w:sz w:val="28"/>
          <w:szCs w:val="28"/>
        </w:rPr>
        <w:t>(</w:t>
      </w:r>
      <w:r w:rsidR="00FE0ABB">
        <w:rPr>
          <w:color w:val="4F81BD" w:themeColor="accent1"/>
          <w:sz w:val="28"/>
          <w:szCs w:val="28"/>
        </w:rPr>
        <w:t xml:space="preserve">period covered </w:t>
      </w:r>
      <w:r w:rsidR="006169FB">
        <w:rPr>
          <w:color w:val="4F81BD" w:themeColor="accent1"/>
          <w:sz w:val="28"/>
          <w:szCs w:val="28"/>
        </w:rPr>
        <w:t xml:space="preserve">only </w:t>
      </w:r>
      <w:r w:rsidR="00E95A45">
        <w:rPr>
          <w:color w:val="4F81BD" w:themeColor="accent1"/>
          <w:sz w:val="28"/>
          <w:szCs w:val="28"/>
        </w:rPr>
        <w:t xml:space="preserve">last five years, </w:t>
      </w:r>
      <w:r w:rsidR="00303B46">
        <w:rPr>
          <w:color w:val="4F81BD" w:themeColor="accent1"/>
          <w:sz w:val="28"/>
          <w:szCs w:val="28"/>
        </w:rPr>
        <w:t>200</w:t>
      </w:r>
      <w:r w:rsidR="000C4454">
        <w:rPr>
          <w:color w:val="4F81BD" w:themeColor="accent1"/>
          <w:sz w:val="28"/>
          <w:szCs w:val="28"/>
        </w:rPr>
        <w:t>8</w:t>
      </w:r>
      <w:r w:rsidR="00303B46">
        <w:rPr>
          <w:color w:val="4F81BD" w:themeColor="accent1"/>
          <w:sz w:val="28"/>
          <w:szCs w:val="28"/>
        </w:rPr>
        <w:t>-201</w:t>
      </w:r>
      <w:r w:rsidR="00E95A45">
        <w:rPr>
          <w:color w:val="4F81BD" w:themeColor="accent1"/>
          <w:sz w:val="28"/>
          <w:szCs w:val="28"/>
        </w:rPr>
        <w:t>2</w:t>
      </w:r>
      <w:r>
        <w:rPr>
          <w:color w:val="4F81BD" w:themeColor="accent1"/>
          <w:sz w:val="28"/>
          <w:szCs w:val="28"/>
        </w:rPr>
        <w:t>)</w:t>
      </w:r>
    </w:p>
    <w:p w:rsidR="007A4C4E" w:rsidRPr="00320ABA" w:rsidRDefault="007A4C4E" w:rsidP="007A4C4E">
      <w:pPr>
        <w:ind w:left="2160" w:hanging="2160"/>
        <w:rPr>
          <w:color w:val="4F81BD" w:themeColor="accent1"/>
          <w:sz w:val="28"/>
          <w:szCs w:val="28"/>
        </w:rPr>
      </w:pPr>
      <w:r>
        <w:rPr>
          <w:noProof/>
          <w:color w:val="4F81BD" w:themeColor="accent1"/>
          <w:sz w:val="28"/>
          <w:szCs w:val="28"/>
        </w:rPr>
        <mc:AlternateContent>
          <mc:Choice Requires="wps">
            <w:drawing>
              <wp:anchor distT="0" distB="0" distL="114300" distR="114300" simplePos="0" relativeHeight="251681792" behindDoc="0" locked="0" layoutInCell="1" allowOverlap="1" wp14:anchorId="25774390" wp14:editId="6B67BC75">
                <wp:simplePos x="0" y="0"/>
                <wp:positionH relativeFrom="column">
                  <wp:posOffset>-19050</wp:posOffset>
                </wp:positionH>
                <wp:positionV relativeFrom="paragraph">
                  <wp:posOffset>42545</wp:posOffset>
                </wp:positionV>
                <wp:extent cx="5943600" cy="635"/>
                <wp:effectExtent l="9525" t="13335" r="9525" b="508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9525">
                          <a:solidFill>
                            <a:schemeClr val="accent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5pt;margin-top:3.35pt;width:468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" strokecolor="#4f81bd [3204]"/>
            </w:pict>
          </mc:Fallback>
        </mc:AlternateContent>
      </w:r>
    </w:p>
    <w:p w:rsidR="00425F4D" w:rsidRPr="00425F4D" w:rsidRDefault="00425F4D" w:rsidP="007A4C4E">
      <w:pPr>
        <w:pStyle w:val="ListParagraph"/>
        <w:numPr>
          <w:ilvl w:val="0"/>
          <w:numId w:val="14"/>
        </w:numPr>
        <w:rPr>
          <w:color w:val="000000" w:themeColor="text1"/>
        </w:rPr>
      </w:pPr>
      <w:r>
        <w:rPr>
          <w:color w:val="000000" w:themeColor="text1"/>
        </w:rPr>
        <w:t xml:space="preserve">Training and certification in </w:t>
      </w:r>
      <w:r w:rsidRPr="00425F4D">
        <w:rPr>
          <w:color w:val="000000" w:themeColor="text1"/>
        </w:rPr>
        <w:t xml:space="preserve">IACUC 101 and 201 at workshop </w:t>
      </w:r>
      <w:r w:rsidRPr="00425F4D">
        <w:rPr>
          <w:color w:val="000000"/>
          <w:shd w:val="clear" w:color="auto" w:fill="FFFFFF"/>
        </w:rPr>
        <w:t>with guidance from USDA, OLAW and AAALAC representatives, September 19, 20, 2012, Little Rock, Arkansas</w:t>
      </w:r>
    </w:p>
    <w:p w:rsidR="00425F4D" w:rsidRPr="00EB12A7" w:rsidRDefault="00425F4D" w:rsidP="00425F4D">
      <w:pPr>
        <w:pStyle w:val="ListParagraph"/>
        <w:numPr>
          <w:ilvl w:val="0"/>
          <w:numId w:val="14"/>
        </w:numPr>
        <w:rPr>
          <w:color w:val="000000" w:themeColor="text1"/>
        </w:rPr>
      </w:pPr>
      <w:r>
        <w:rPr>
          <w:color w:val="000000" w:themeColor="text1"/>
        </w:rPr>
        <w:t>Participant in Arkansas Students Success Symposium, April 11, 2012, University of Central Arkansas, Conway, Arkansas.</w:t>
      </w:r>
    </w:p>
    <w:p w:rsidR="003012F5" w:rsidRDefault="00425F4D" w:rsidP="007A4C4E">
      <w:pPr>
        <w:pStyle w:val="ListParagraph"/>
        <w:numPr>
          <w:ilvl w:val="0"/>
          <w:numId w:val="14"/>
        </w:numPr>
        <w:rPr>
          <w:color w:val="000000" w:themeColor="text1"/>
        </w:rPr>
      </w:pPr>
      <w:r>
        <w:rPr>
          <w:color w:val="000000" w:themeColor="text1"/>
        </w:rPr>
        <w:t xml:space="preserve">Participant in </w:t>
      </w:r>
      <w:r w:rsidR="00EB12A7">
        <w:rPr>
          <w:color w:val="000000" w:themeColor="text1"/>
        </w:rPr>
        <w:t>A</w:t>
      </w:r>
      <w:r w:rsidR="00EB12A7" w:rsidRPr="00EB12A7">
        <w:rPr>
          <w:color w:val="000000" w:themeColor="text1"/>
        </w:rPr>
        <w:t>nnual meeting of the Arkansas Branch of the American Association of Laboratory Animal Science</w:t>
      </w:r>
      <w:r w:rsidR="00EB12A7">
        <w:rPr>
          <w:color w:val="000000" w:themeColor="text1"/>
        </w:rPr>
        <w:t>, March 8, 2012, Little Rock, Arkansas.</w:t>
      </w:r>
    </w:p>
    <w:p w:rsidR="007A4C4E" w:rsidRDefault="00425F4D" w:rsidP="007A4C4E">
      <w:pPr>
        <w:pStyle w:val="ListParagraph"/>
        <w:numPr>
          <w:ilvl w:val="0"/>
          <w:numId w:val="14"/>
        </w:numPr>
      </w:pPr>
      <w:r>
        <w:t>Completed o</w:t>
      </w:r>
      <w:r w:rsidR="007A4C4E">
        <w:t>nline courses on Money, Management and Marketing for Small Business from Small Biz University</w:t>
      </w:r>
      <w:r>
        <w:t xml:space="preserve">, November, </w:t>
      </w:r>
      <w:r w:rsidR="007A4C4E">
        <w:t>2011.</w:t>
      </w:r>
    </w:p>
    <w:p w:rsidR="00307240" w:rsidRDefault="00307240" w:rsidP="00307240">
      <w:pPr>
        <w:numPr>
          <w:ilvl w:val="0"/>
          <w:numId w:val="14"/>
        </w:numPr>
        <w:shd w:val="clear" w:color="auto" w:fill="FFFFFF"/>
        <w:spacing w:before="100" w:beforeAutospacing="1" w:after="100" w:afterAutospacing="1"/>
        <w:rPr>
          <w:smallCaps/>
          <w:color w:val="0A599B"/>
        </w:rPr>
      </w:pPr>
      <w:r w:rsidRPr="00307240">
        <w:rPr>
          <w:color w:val="000000"/>
        </w:rPr>
        <w:t xml:space="preserve">Participated in symposia on Engaging Students in Undergraduate STEM Education with a Focus on Global Stewardship and Implementing the Vision and Change Report on Undergraduate Biology Education at AAAS Annual meeting, February 17-21, </w:t>
      </w:r>
      <w:r>
        <w:rPr>
          <w:color w:val="000000"/>
        </w:rPr>
        <w:t xml:space="preserve">Washington, D.C., </w:t>
      </w:r>
      <w:r w:rsidRPr="00307240">
        <w:rPr>
          <w:color w:val="000000"/>
        </w:rPr>
        <w:t>2011</w:t>
      </w:r>
    </w:p>
    <w:p w:rsidR="00307240" w:rsidRDefault="00307240" w:rsidP="00400982">
      <w:pPr>
        <w:numPr>
          <w:ilvl w:val="0"/>
          <w:numId w:val="14"/>
        </w:numPr>
        <w:shd w:val="clear" w:color="auto" w:fill="FFFFFF"/>
        <w:spacing w:before="100" w:beforeAutospacing="1" w:after="100" w:afterAutospacing="1"/>
      </w:pPr>
      <w:r w:rsidRPr="00307240">
        <w:t xml:space="preserve">Attended </w:t>
      </w:r>
      <w:r>
        <w:t xml:space="preserve">career development workshop: From Conflict to Collaboration: Getting the most from Mentoring, AAAS Annual meeting, February 19, </w:t>
      </w:r>
      <w:r w:rsidRPr="00307240">
        <w:rPr>
          <w:color w:val="000000"/>
        </w:rPr>
        <w:t>Washington, D.C., 2011</w:t>
      </w:r>
    </w:p>
    <w:p w:rsidR="007A4C4E" w:rsidRPr="007A4C4E" w:rsidRDefault="000C4454" w:rsidP="007A4C4E">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Participant in w</w:t>
      </w:r>
      <w:r w:rsidR="007A4C4E" w:rsidRPr="007A4C4E">
        <w:rPr>
          <w:rFonts w:ascii="Times New Roman" w:hAnsi="Times New Roman" w:cs="Times New Roman"/>
          <w:sz w:val="24"/>
          <w:szCs w:val="24"/>
        </w:rPr>
        <w:t>orkshop, "MIT Forum on Convergence-the coming together of research in the life, physical, and engineering sciences," American Association for Advancement of Science</w:t>
      </w:r>
      <w:r w:rsidR="00425F4D">
        <w:rPr>
          <w:rFonts w:ascii="Times New Roman" w:hAnsi="Times New Roman" w:cs="Times New Roman"/>
          <w:sz w:val="24"/>
          <w:szCs w:val="24"/>
        </w:rPr>
        <w:t xml:space="preserve">, January 11, </w:t>
      </w:r>
      <w:r w:rsidR="007A4C4E" w:rsidRPr="007A4C4E">
        <w:rPr>
          <w:rFonts w:ascii="Times New Roman" w:hAnsi="Times New Roman" w:cs="Times New Roman"/>
          <w:sz w:val="24"/>
          <w:szCs w:val="24"/>
        </w:rPr>
        <w:t>2011.</w:t>
      </w:r>
    </w:p>
    <w:p w:rsidR="007A4C4E" w:rsidRPr="007A4C4E" w:rsidRDefault="000C4454" w:rsidP="007A4C4E">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 xml:space="preserve">Trained in workshop on </w:t>
      </w:r>
      <w:r w:rsidR="007A4C4E" w:rsidRPr="007A4C4E">
        <w:rPr>
          <w:rFonts w:ascii="Times New Roman" w:hAnsi="Times New Roman" w:cs="Times New Roman"/>
          <w:sz w:val="24"/>
          <w:szCs w:val="24"/>
        </w:rPr>
        <w:t>Administr</w:t>
      </w:r>
      <w:r w:rsidR="006169FB">
        <w:rPr>
          <w:rFonts w:ascii="Times New Roman" w:hAnsi="Times New Roman" w:cs="Times New Roman"/>
          <w:sz w:val="24"/>
          <w:szCs w:val="24"/>
        </w:rPr>
        <w:t>a</w:t>
      </w:r>
      <w:r w:rsidR="007A4C4E" w:rsidRPr="007A4C4E">
        <w:rPr>
          <w:rFonts w:ascii="Times New Roman" w:hAnsi="Times New Roman" w:cs="Times New Roman"/>
          <w:sz w:val="24"/>
          <w:szCs w:val="24"/>
        </w:rPr>
        <w:t>tion in Academia, "Academic administrator career panel," American Association for Advancement of Science</w:t>
      </w:r>
      <w:r>
        <w:rPr>
          <w:rFonts w:ascii="Times New Roman" w:hAnsi="Times New Roman" w:cs="Times New Roman"/>
          <w:sz w:val="24"/>
          <w:szCs w:val="24"/>
        </w:rPr>
        <w:t xml:space="preserve">, </w:t>
      </w:r>
      <w:r w:rsidRPr="000C4454">
        <w:rPr>
          <w:rFonts w:ascii="Times New Roman" w:hAnsi="Times New Roman" w:cs="Times New Roman"/>
          <w:color w:val="000000"/>
          <w:sz w:val="24"/>
          <w:szCs w:val="24"/>
        </w:rPr>
        <w:t xml:space="preserve">Washington, D.C., </w:t>
      </w:r>
      <w:r w:rsidR="007A4C4E" w:rsidRPr="000C4454">
        <w:rPr>
          <w:rFonts w:ascii="Times New Roman" w:hAnsi="Times New Roman" w:cs="Times New Roman"/>
          <w:sz w:val="24"/>
          <w:szCs w:val="24"/>
        </w:rPr>
        <w:t>2010</w:t>
      </w:r>
      <w:r w:rsidR="007A4C4E">
        <w:rPr>
          <w:rFonts w:ascii="Times New Roman" w:hAnsi="Times New Roman" w:cs="Times New Roman"/>
          <w:sz w:val="24"/>
          <w:szCs w:val="24"/>
        </w:rPr>
        <w:t>.</w:t>
      </w:r>
    </w:p>
    <w:p w:rsidR="007A4C4E" w:rsidRPr="007A4C4E" w:rsidRDefault="000C4454" w:rsidP="007A4C4E">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Attended f</w:t>
      </w:r>
      <w:r w:rsidR="006169FB">
        <w:rPr>
          <w:rFonts w:ascii="Times New Roman" w:hAnsi="Times New Roman" w:cs="Times New Roman"/>
          <w:sz w:val="24"/>
          <w:szCs w:val="24"/>
        </w:rPr>
        <w:t xml:space="preserve">orum on </w:t>
      </w:r>
      <w:r w:rsidR="007A4C4E" w:rsidRPr="007A4C4E">
        <w:rPr>
          <w:rFonts w:ascii="Times New Roman" w:hAnsi="Times New Roman" w:cs="Times New Roman"/>
          <w:sz w:val="24"/>
          <w:szCs w:val="24"/>
        </w:rPr>
        <w:t>"Education in the innovation economy," NSF</w:t>
      </w:r>
      <w:r w:rsidR="007A4C4E">
        <w:rPr>
          <w:rFonts w:ascii="Times New Roman" w:hAnsi="Times New Roman" w:cs="Times New Roman"/>
          <w:sz w:val="24"/>
          <w:szCs w:val="24"/>
        </w:rPr>
        <w:t>,</w:t>
      </w:r>
      <w:r w:rsidR="007A4C4E" w:rsidRPr="007A4C4E">
        <w:rPr>
          <w:rFonts w:ascii="Times New Roman" w:hAnsi="Times New Roman" w:cs="Times New Roman"/>
          <w:sz w:val="24"/>
          <w:szCs w:val="24"/>
        </w:rPr>
        <w:t xml:space="preserve"> (2010).</w:t>
      </w:r>
    </w:p>
    <w:p w:rsidR="007A4C4E" w:rsidRPr="007A4C4E" w:rsidRDefault="000C4454" w:rsidP="007A4C4E">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Actively participated in w</w:t>
      </w:r>
      <w:r w:rsidR="007A4C4E">
        <w:rPr>
          <w:rFonts w:ascii="Times New Roman" w:hAnsi="Times New Roman" w:cs="Times New Roman"/>
          <w:sz w:val="24"/>
          <w:szCs w:val="24"/>
        </w:rPr>
        <w:t>orkshop,</w:t>
      </w:r>
      <w:r w:rsidR="007A4C4E" w:rsidRPr="007A4C4E">
        <w:rPr>
          <w:rFonts w:ascii="Times New Roman" w:hAnsi="Times New Roman" w:cs="Times New Roman"/>
          <w:sz w:val="24"/>
          <w:szCs w:val="24"/>
        </w:rPr>
        <w:t xml:space="preserve"> "Putting your science to work," AAAS. (2010).</w:t>
      </w:r>
    </w:p>
    <w:p w:rsidR="00CD0E8B" w:rsidRDefault="000C4454" w:rsidP="007A4C4E">
      <w:pPr>
        <w:pStyle w:val="Text-Citation"/>
        <w:numPr>
          <w:ilvl w:val="0"/>
          <w:numId w:val="14"/>
        </w:numPr>
        <w:rPr>
          <w:rFonts w:ascii="Times New Roman" w:hAnsi="Times New Roman" w:cs="Times New Roman"/>
          <w:sz w:val="24"/>
          <w:szCs w:val="24"/>
        </w:rPr>
      </w:pPr>
      <w:r w:rsidRPr="00CD0E8B">
        <w:rPr>
          <w:rFonts w:ascii="Times New Roman" w:hAnsi="Times New Roman" w:cs="Times New Roman"/>
          <w:sz w:val="24"/>
          <w:szCs w:val="24"/>
        </w:rPr>
        <w:t xml:space="preserve">Invited to attend reception held at </w:t>
      </w:r>
      <w:r w:rsidRPr="00CD0E8B">
        <w:rPr>
          <w:rFonts w:ascii="Times New Roman" w:hAnsi="Times New Roman" w:cs="Times New Roman"/>
          <w:color w:val="333333"/>
          <w:sz w:val="24"/>
          <w:szCs w:val="24"/>
          <w:shd w:val="clear" w:color="auto" w:fill="FFFFFF"/>
        </w:rPr>
        <w:t xml:space="preserve">Library of Congress </w:t>
      </w:r>
      <w:r w:rsidRPr="00CD0E8B">
        <w:rPr>
          <w:rFonts w:ascii="Times New Roman" w:hAnsi="Times New Roman" w:cs="Times New Roman"/>
          <w:sz w:val="24"/>
          <w:szCs w:val="24"/>
        </w:rPr>
        <w:t xml:space="preserve">on </w:t>
      </w:r>
      <w:r w:rsidR="007A4C4E" w:rsidRPr="00CD0E8B">
        <w:rPr>
          <w:rFonts w:ascii="Times New Roman" w:hAnsi="Times New Roman" w:cs="Times New Roman"/>
          <w:sz w:val="24"/>
          <w:szCs w:val="24"/>
        </w:rPr>
        <w:t>"Recognizing Tomorrow's Possibilities: Celebrating a New Era of Undergraduate Research," Co</w:t>
      </w:r>
      <w:r w:rsidRPr="00CD0E8B">
        <w:rPr>
          <w:rFonts w:ascii="Times New Roman" w:hAnsi="Times New Roman" w:cs="Times New Roman"/>
          <w:sz w:val="24"/>
          <w:szCs w:val="24"/>
        </w:rPr>
        <w:t xml:space="preserve">uncil on Undergraduate research, October 27, </w:t>
      </w:r>
      <w:r w:rsidR="00CD0E8B" w:rsidRPr="000C4454">
        <w:rPr>
          <w:rFonts w:ascii="Times New Roman" w:hAnsi="Times New Roman" w:cs="Times New Roman"/>
          <w:color w:val="000000"/>
          <w:sz w:val="24"/>
          <w:szCs w:val="24"/>
        </w:rPr>
        <w:t xml:space="preserve">Washington, D.C., </w:t>
      </w:r>
      <w:r w:rsidR="00CD0E8B" w:rsidRPr="000C4454">
        <w:rPr>
          <w:rFonts w:ascii="Times New Roman" w:hAnsi="Times New Roman" w:cs="Times New Roman"/>
          <w:sz w:val="24"/>
          <w:szCs w:val="24"/>
        </w:rPr>
        <w:t>2010</w:t>
      </w:r>
      <w:r w:rsidR="00CD0E8B">
        <w:rPr>
          <w:rFonts w:ascii="Times New Roman" w:hAnsi="Times New Roman" w:cs="Times New Roman"/>
          <w:sz w:val="24"/>
          <w:szCs w:val="24"/>
        </w:rPr>
        <w:t>.</w:t>
      </w:r>
    </w:p>
    <w:p w:rsidR="007A4C4E" w:rsidRPr="00CD0E8B" w:rsidRDefault="000C4454" w:rsidP="007A4C4E">
      <w:pPr>
        <w:pStyle w:val="Text-Citation"/>
        <w:numPr>
          <w:ilvl w:val="0"/>
          <w:numId w:val="14"/>
        </w:numPr>
        <w:rPr>
          <w:rFonts w:ascii="Times New Roman" w:hAnsi="Times New Roman" w:cs="Times New Roman"/>
          <w:sz w:val="24"/>
          <w:szCs w:val="24"/>
        </w:rPr>
      </w:pPr>
      <w:r w:rsidRPr="00CD0E8B">
        <w:rPr>
          <w:rFonts w:ascii="Times New Roman" w:hAnsi="Times New Roman" w:cs="Times New Roman"/>
          <w:sz w:val="24"/>
          <w:szCs w:val="24"/>
        </w:rPr>
        <w:t>Participated in w</w:t>
      </w:r>
      <w:r w:rsidR="007A4C4E" w:rsidRPr="00CD0E8B">
        <w:rPr>
          <w:rFonts w:ascii="Times New Roman" w:hAnsi="Times New Roman" w:cs="Times New Roman"/>
          <w:sz w:val="24"/>
          <w:szCs w:val="24"/>
        </w:rPr>
        <w:t>orkshop, "</w:t>
      </w:r>
      <w:r w:rsidR="00CD0E8B">
        <w:rPr>
          <w:rFonts w:ascii="Times New Roman" w:hAnsi="Times New Roman" w:cs="Times New Roman"/>
          <w:sz w:val="24"/>
          <w:szCs w:val="24"/>
        </w:rPr>
        <w:t xml:space="preserve">NSF </w:t>
      </w:r>
      <w:r w:rsidR="007A4C4E" w:rsidRPr="00CD0E8B">
        <w:rPr>
          <w:rFonts w:ascii="Times New Roman" w:hAnsi="Times New Roman" w:cs="Times New Roman"/>
          <w:sz w:val="24"/>
          <w:szCs w:val="24"/>
        </w:rPr>
        <w:t xml:space="preserve">Program managers’ </w:t>
      </w:r>
      <w:r w:rsidR="00CD0E8B">
        <w:rPr>
          <w:rFonts w:ascii="Times New Roman" w:hAnsi="Times New Roman" w:cs="Times New Roman"/>
          <w:sz w:val="24"/>
          <w:szCs w:val="24"/>
        </w:rPr>
        <w:t xml:space="preserve">training </w:t>
      </w:r>
      <w:r w:rsidR="007A4C4E" w:rsidRPr="00CD0E8B">
        <w:rPr>
          <w:rFonts w:ascii="Times New Roman" w:hAnsi="Times New Roman" w:cs="Times New Roman"/>
          <w:sz w:val="24"/>
          <w:szCs w:val="24"/>
        </w:rPr>
        <w:t xml:space="preserve">camp," </w:t>
      </w:r>
      <w:r w:rsidR="00CD0E8B">
        <w:rPr>
          <w:rFonts w:ascii="Times New Roman" w:hAnsi="Times New Roman" w:cs="Times New Roman"/>
          <w:sz w:val="24"/>
          <w:szCs w:val="24"/>
        </w:rPr>
        <w:t xml:space="preserve">October, </w:t>
      </w:r>
      <w:r w:rsidR="007A4C4E" w:rsidRPr="00CD0E8B">
        <w:rPr>
          <w:rFonts w:ascii="Times New Roman" w:hAnsi="Times New Roman" w:cs="Times New Roman"/>
          <w:sz w:val="24"/>
          <w:szCs w:val="24"/>
        </w:rPr>
        <w:t>2010.</w:t>
      </w:r>
    </w:p>
    <w:p w:rsidR="007A4C4E" w:rsidRPr="007A4C4E" w:rsidRDefault="007A4C4E" w:rsidP="007A4C4E">
      <w:pPr>
        <w:pStyle w:val="Text-Citation"/>
        <w:numPr>
          <w:ilvl w:val="0"/>
          <w:numId w:val="14"/>
        </w:numPr>
        <w:rPr>
          <w:rFonts w:ascii="Times New Roman" w:hAnsi="Times New Roman" w:cs="Times New Roman"/>
          <w:sz w:val="24"/>
          <w:szCs w:val="24"/>
        </w:rPr>
      </w:pPr>
      <w:r w:rsidRPr="007A4C4E">
        <w:rPr>
          <w:rFonts w:ascii="Times New Roman" w:hAnsi="Times New Roman" w:cs="Times New Roman"/>
          <w:sz w:val="24"/>
          <w:szCs w:val="24"/>
        </w:rPr>
        <w:t xml:space="preserve"> </w:t>
      </w:r>
      <w:r w:rsidR="000C4454">
        <w:rPr>
          <w:rFonts w:ascii="Times New Roman" w:hAnsi="Times New Roman" w:cs="Times New Roman"/>
          <w:sz w:val="24"/>
          <w:szCs w:val="24"/>
        </w:rPr>
        <w:t>Attended f</w:t>
      </w:r>
      <w:r w:rsidR="006169FB">
        <w:rPr>
          <w:rFonts w:ascii="Times New Roman" w:hAnsi="Times New Roman" w:cs="Times New Roman"/>
          <w:sz w:val="24"/>
          <w:szCs w:val="24"/>
        </w:rPr>
        <w:t xml:space="preserve">orum and report release </w:t>
      </w:r>
      <w:r w:rsidRPr="007A4C4E">
        <w:rPr>
          <w:rFonts w:ascii="Times New Roman" w:hAnsi="Times New Roman" w:cs="Times New Roman"/>
          <w:sz w:val="24"/>
          <w:szCs w:val="24"/>
        </w:rPr>
        <w:t>"America’s Science and Technology Talent at the cross roads: Expanding Minority Participation</w:t>
      </w:r>
      <w:r>
        <w:rPr>
          <w:rFonts w:ascii="Times New Roman" w:hAnsi="Times New Roman" w:cs="Times New Roman"/>
          <w:sz w:val="24"/>
          <w:szCs w:val="24"/>
        </w:rPr>
        <w:t>," National Academy of Sciences,</w:t>
      </w:r>
      <w:r w:rsidRPr="007A4C4E">
        <w:rPr>
          <w:rFonts w:ascii="Times New Roman" w:hAnsi="Times New Roman" w:cs="Times New Roman"/>
          <w:sz w:val="24"/>
          <w:szCs w:val="24"/>
        </w:rPr>
        <w:t xml:space="preserve"> (2010).</w:t>
      </w:r>
    </w:p>
    <w:p w:rsidR="007A4C4E" w:rsidRPr="007A4C4E" w:rsidRDefault="00CD0E8B" w:rsidP="007A4C4E">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 xml:space="preserve">Participated in </w:t>
      </w:r>
      <w:r w:rsidR="007A4C4E" w:rsidRPr="007A4C4E">
        <w:rPr>
          <w:rFonts w:ascii="Times New Roman" w:hAnsi="Times New Roman" w:cs="Times New Roman"/>
          <w:sz w:val="24"/>
          <w:szCs w:val="24"/>
        </w:rPr>
        <w:t>Workshop</w:t>
      </w:r>
      <w:r w:rsidR="007A4C4E">
        <w:rPr>
          <w:rFonts w:ascii="Times New Roman" w:hAnsi="Times New Roman" w:cs="Times New Roman"/>
          <w:sz w:val="24"/>
          <w:szCs w:val="24"/>
        </w:rPr>
        <w:t xml:space="preserve">, </w:t>
      </w:r>
      <w:r w:rsidR="007A4C4E" w:rsidRPr="007A4C4E">
        <w:rPr>
          <w:rFonts w:ascii="Times New Roman" w:hAnsi="Times New Roman" w:cs="Times New Roman"/>
          <w:sz w:val="24"/>
          <w:szCs w:val="24"/>
        </w:rPr>
        <w:t>"Effective professional and community engagement," American Association for Advancement of Science</w:t>
      </w:r>
      <w:r w:rsidR="00303B46">
        <w:rPr>
          <w:rFonts w:ascii="Times New Roman" w:hAnsi="Times New Roman" w:cs="Times New Roman"/>
          <w:sz w:val="24"/>
          <w:szCs w:val="24"/>
        </w:rPr>
        <w:t>,</w:t>
      </w:r>
      <w:r w:rsidR="007A4C4E" w:rsidRPr="007A4C4E">
        <w:rPr>
          <w:rFonts w:ascii="Times New Roman" w:hAnsi="Times New Roman" w:cs="Times New Roman"/>
          <w:sz w:val="24"/>
          <w:szCs w:val="24"/>
        </w:rPr>
        <w:t xml:space="preserve"> </w:t>
      </w:r>
      <w:r w:rsidRPr="000C4454">
        <w:rPr>
          <w:rFonts w:ascii="Times New Roman" w:hAnsi="Times New Roman" w:cs="Times New Roman"/>
          <w:color w:val="000000"/>
          <w:sz w:val="24"/>
          <w:szCs w:val="24"/>
        </w:rPr>
        <w:t xml:space="preserve">Washington, D.C., </w:t>
      </w:r>
      <w:r w:rsidRPr="000C4454">
        <w:rPr>
          <w:rFonts w:ascii="Times New Roman" w:hAnsi="Times New Roman" w:cs="Times New Roman"/>
          <w:sz w:val="24"/>
          <w:szCs w:val="24"/>
        </w:rPr>
        <w:t>2010</w:t>
      </w:r>
      <w:r>
        <w:rPr>
          <w:rFonts w:ascii="Times New Roman" w:hAnsi="Times New Roman" w:cs="Times New Roman"/>
          <w:sz w:val="24"/>
          <w:szCs w:val="24"/>
        </w:rPr>
        <w:t>.</w:t>
      </w:r>
    </w:p>
    <w:p w:rsidR="007A4C4E" w:rsidRPr="007A4C4E" w:rsidRDefault="00CD0E8B" w:rsidP="007A4C4E">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Participated in w</w:t>
      </w:r>
      <w:r w:rsidR="007A4C4E" w:rsidRPr="007A4C4E">
        <w:rPr>
          <w:rFonts w:ascii="Times New Roman" w:hAnsi="Times New Roman" w:cs="Times New Roman"/>
          <w:sz w:val="24"/>
          <w:szCs w:val="24"/>
        </w:rPr>
        <w:t>orkshop, "The Change We Need: New Frontiers in Live-Cell Imaging," Society for Neuroscience</w:t>
      </w:r>
      <w:r>
        <w:rPr>
          <w:rFonts w:ascii="Times New Roman" w:hAnsi="Times New Roman" w:cs="Times New Roman"/>
          <w:sz w:val="24"/>
          <w:szCs w:val="24"/>
        </w:rPr>
        <w:t xml:space="preserve">, Chicago, October 16, </w:t>
      </w:r>
      <w:r w:rsidR="007A4C4E" w:rsidRPr="007A4C4E">
        <w:rPr>
          <w:rFonts w:ascii="Times New Roman" w:hAnsi="Times New Roman" w:cs="Times New Roman"/>
          <w:sz w:val="24"/>
          <w:szCs w:val="24"/>
        </w:rPr>
        <w:t>2009.</w:t>
      </w:r>
    </w:p>
    <w:p w:rsidR="007A4C4E" w:rsidRPr="007A4C4E" w:rsidRDefault="00CD0E8B" w:rsidP="007A4C4E">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Participated in NSF w</w:t>
      </w:r>
      <w:r w:rsidR="007A4C4E" w:rsidRPr="007A4C4E">
        <w:rPr>
          <w:rFonts w:ascii="Times New Roman" w:hAnsi="Times New Roman" w:cs="Times New Roman"/>
          <w:sz w:val="24"/>
          <w:szCs w:val="24"/>
        </w:rPr>
        <w:t>orkshop</w:t>
      </w:r>
      <w:r>
        <w:rPr>
          <w:rFonts w:ascii="Times New Roman" w:hAnsi="Times New Roman" w:cs="Times New Roman"/>
          <w:sz w:val="24"/>
          <w:szCs w:val="24"/>
        </w:rPr>
        <w:t xml:space="preserve"> on </w:t>
      </w:r>
      <w:r w:rsidR="007A4C4E" w:rsidRPr="007A4C4E">
        <w:rPr>
          <w:rFonts w:ascii="Times New Roman" w:hAnsi="Times New Roman" w:cs="Times New Roman"/>
          <w:sz w:val="24"/>
          <w:szCs w:val="24"/>
        </w:rPr>
        <w:t xml:space="preserve">"Communicating Science," </w:t>
      </w:r>
      <w:r>
        <w:rPr>
          <w:rFonts w:ascii="Times New Roman" w:hAnsi="Times New Roman" w:cs="Times New Roman"/>
          <w:sz w:val="24"/>
          <w:szCs w:val="24"/>
        </w:rPr>
        <w:t xml:space="preserve">Little Rock, October, </w:t>
      </w:r>
      <w:r w:rsidR="007A4C4E" w:rsidRPr="007A4C4E">
        <w:rPr>
          <w:rFonts w:ascii="Times New Roman" w:hAnsi="Times New Roman" w:cs="Times New Roman"/>
          <w:sz w:val="24"/>
          <w:szCs w:val="24"/>
        </w:rPr>
        <w:t>2009.</w:t>
      </w:r>
    </w:p>
    <w:p w:rsidR="00303B46" w:rsidRDefault="00296514" w:rsidP="00303B46">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Selected to participate in w</w:t>
      </w:r>
      <w:r w:rsidR="007A4C4E" w:rsidRPr="00303B46">
        <w:rPr>
          <w:rFonts w:ascii="Times New Roman" w:hAnsi="Times New Roman" w:cs="Times New Roman"/>
          <w:sz w:val="24"/>
          <w:szCs w:val="24"/>
        </w:rPr>
        <w:t>orkshop, "Bean Beetle inquiry based laboratory teaching workshop," NSF/ Emory University</w:t>
      </w:r>
      <w:r w:rsidR="00303B46" w:rsidRPr="00303B46">
        <w:rPr>
          <w:rFonts w:ascii="Times New Roman" w:hAnsi="Times New Roman" w:cs="Times New Roman"/>
          <w:sz w:val="24"/>
          <w:szCs w:val="24"/>
        </w:rPr>
        <w:t>,</w:t>
      </w:r>
      <w:r w:rsidR="007A4C4E" w:rsidRPr="00303B46">
        <w:rPr>
          <w:rFonts w:ascii="Times New Roman" w:hAnsi="Times New Roman" w:cs="Times New Roman"/>
          <w:sz w:val="24"/>
          <w:szCs w:val="24"/>
        </w:rPr>
        <w:t xml:space="preserve"> </w:t>
      </w:r>
      <w:r>
        <w:rPr>
          <w:rFonts w:ascii="Times New Roman" w:hAnsi="Times New Roman" w:cs="Times New Roman"/>
          <w:sz w:val="24"/>
          <w:szCs w:val="24"/>
        </w:rPr>
        <w:t xml:space="preserve">Atlanta, GA, May 17-21, </w:t>
      </w:r>
      <w:r w:rsidR="007A4C4E" w:rsidRPr="00303B46">
        <w:rPr>
          <w:rFonts w:ascii="Times New Roman" w:hAnsi="Times New Roman" w:cs="Times New Roman"/>
          <w:sz w:val="24"/>
          <w:szCs w:val="24"/>
        </w:rPr>
        <w:t>2009.</w:t>
      </w:r>
    </w:p>
    <w:p w:rsidR="007A4C4E" w:rsidRPr="00303B46" w:rsidRDefault="00296514" w:rsidP="00303B46">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Invited to participate in w</w:t>
      </w:r>
      <w:r w:rsidR="007A4C4E" w:rsidRPr="00303B46">
        <w:rPr>
          <w:rFonts w:ascii="Times New Roman" w:hAnsi="Times New Roman" w:cs="Times New Roman"/>
          <w:sz w:val="24"/>
          <w:szCs w:val="24"/>
        </w:rPr>
        <w:t>orkshop</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on </w:t>
      </w:r>
      <w:r w:rsidR="007A4C4E" w:rsidRPr="00303B46">
        <w:rPr>
          <w:rFonts w:ascii="Times New Roman" w:hAnsi="Times New Roman" w:cs="Times New Roman"/>
          <w:sz w:val="24"/>
          <w:szCs w:val="24"/>
        </w:rPr>
        <w:t xml:space="preserve"> "</w:t>
      </w:r>
      <w:proofErr w:type="gramEnd"/>
      <w:r w:rsidR="007A4C4E" w:rsidRPr="00303B46">
        <w:rPr>
          <w:rFonts w:ascii="Times New Roman" w:hAnsi="Times New Roman" w:cs="Times New Roman"/>
          <w:sz w:val="24"/>
          <w:szCs w:val="24"/>
        </w:rPr>
        <w:t xml:space="preserve">Spinal cord injury </w:t>
      </w:r>
      <w:proofErr w:type="spellStart"/>
      <w:r w:rsidR="007A4C4E" w:rsidRPr="00303B46">
        <w:rPr>
          <w:rFonts w:ascii="Times New Roman" w:hAnsi="Times New Roman" w:cs="Times New Roman"/>
          <w:sz w:val="24"/>
          <w:szCs w:val="24"/>
        </w:rPr>
        <w:t>impactor</w:t>
      </w:r>
      <w:proofErr w:type="spellEnd"/>
      <w:r w:rsidR="007A4C4E" w:rsidRPr="00303B46">
        <w:rPr>
          <w:rFonts w:ascii="Times New Roman" w:hAnsi="Times New Roman" w:cs="Times New Roman"/>
          <w:sz w:val="24"/>
          <w:szCs w:val="24"/>
        </w:rPr>
        <w:t xml:space="preserve"> and research models," Arizona State University</w:t>
      </w:r>
      <w:r w:rsidR="00303B46">
        <w:rPr>
          <w:rFonts w:ascii="Times New Roman" w:hAnsi="Times New Roman" w:cs="Times New Roman"/>
          <w:sz w:val="24"/>
          <w:szCs w:val="24"/>
        </w:rPr>
        <w:t xml:space="preserve">, </w:t>
      </w:r>
      <w:r>
        <w:rPr>
          <w:rFonts w:ascii="Times New Roman" w:hAnsi="Times New Roman" w:cs="Times New Roman"/>
          <w:sz w:val="24"/>
          <w:szCs w:val="24"/>
        </w:rPr>
        <w:t xml:space="preserve">Tempe, AZ, March, </w:t>
      </w:r>
      <w:r w:rsidR="007A4C4E" w:rsidRPr="00303B46">
        <w:rPr>
          <w:rFonts w:ascii="Times New Roman" w:hAnsi="Times New Roman" w:cs="Times New Roman"/>
          <w:sz w:val="24"/>
          <w:szCs w:val="24"/>
        </w:rPr>
        <w:t>2009.</w:t>
      </w:r>
    </w:p>
    <w:p w:rsidR="007A4C4E" w:rsidRPr="007A4C4E" w:rsidRDefault="00296514" w:rsidP="007A4C4E">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t xml:space="preserve">Trained in </w:t>
      </w:r>
      <w:r w:rsidR="007A4C4E" w:rsidRPr="007A4C4E">
        <w:rPr>
          <w:rFonts w:ascii="Times New Roman" w:hAnsi="Times New Roman" w:cs="Times New Roman"/>
          <w:sz w:val="24"/>
          <w:szCs w:val="24"/>
        </w:rPr>
        <w:t>SBIR Workshop, "</w:t>
      </w:r>
      <w:proofErr w:type="spellStart"/>
      <w:r w:rsidR="007A4C4E" w:rsidRPr="007A4C4E">
        <w:rPr>
          <w:rFonts w:ascii="Times New Roman" w:hAnsi="Times New Roman" w:cs="Times New Roman"/>
          <w:sz w:val="24"/>
          <w:szCs w:val="24"/>
        </w:rPr>
        <w:t>Supercoach</w:t>
      </w:r>
      <w:proofErr w:type="spellEnd"/>
      <w:r w:rsidR="007A4C4E" w:rsidRPr="007A4C4E">
        <w:rPr>
          <w:rFonts w:ascii="Times New Roman" w:hAnsi="Times New Roman" w:cs="Times New Roman"/>
          <w:sz w:val="24"/>
          <w:szCs w:val="24"/>
        </w:rPr>
        <w:t xml:space="preserve"> </w:t>
      </w:r>
      <w:proofErr w:type="spellStart"/>
      <w:r w:rsidR="007A4C4E" w:rsidRPr="007A4C4E">
        <w:rPr>
          <w:rFonts w:ascii="Times New Roman" w:hAnsi="Times New Roman" w:cs="Times New Roman"/>
          <w:sz w:val="24"/>
          <w:szCs w:val="24"/>
        </w:rPr>
        <w:t>Entreprenuerial</w:t>
      </w:r>
      <w:proofErr w:type="spellEnd"/>
      <w:r w:rsidR="007A4C4E" w:rsidRPr="007A4C4E">
        <w:rPr>
          <w:rFonts w:ascii="Times New Roman" w:hAnsi="Times New Roman" w:cs="Times New Roman"/>
          <w:sz w:val="24"/>
          <w:szCs w:val="24"/>
        </w:rPr>
        <w:t xml:space="preserve"> Training," ASTA/</w:t>
      </w:r>
      <w:proofErr w:type="spellStart"/>
      <w:r w:rsidR="007A4C4E" w:rsidRPr="007A4C4E">
        <w:rPr>
          <w:rFonts w:ascii="Times New Roman" w:hAnsi="Times New Roman" w:cs="Times New Roman"/>
          <w:sz w:val="24"/>
          <w:szCs w:val="24"/>
        </w:rPr>
        <w:t>EPSCoR</w:t>
      </w:r>
      <w:proofErr w:type="spellEnd"/>
      <w:r w:rsidR="00303B46">
        <w:rPr>
          <w:rFonts w:ascii="Times New Roman" w:hAnsi="Times New Roman" w:cs="Times New Roman"/>
          <w:sz w:val="24"/>
          <w:szCs w:val="24"/>
        </w:rPr>
        <w:t>,</w:t>
      </w:r>
      <w:r w:rsidR="007A4C4E" w:rsidRPr="007A4C4E">
        <w:rPr>
          <w:rFonts w:ascii="Times New Roman" w:hAnsi="Times New Roman" w:cs="Times New Roman"/>
          <w:sz w:val="24"/>
          <w:szCs w:val="24"/>
        </w:rPr>
        <w:t xml:space="preserve"> </w:t>
      </w:r>
      <w:r>
        <w:rPr>
          <w:rFonts w:ascii="Times New Roman" w:hAnsi="Times New Roman" w:cs="Times New Roman"/>
          <w:sz w:val="24"/>
          <w:szCs w:val="24"/>
        </w:rPr>
        <w:t xml:space="preserve">Little Rock, March 3, </w:t>
      </w:r>
      <w:r w:rsidR="007A4C4E" w:rsidRPr="007A4C4E">
        <w:rPr>
          <w:rFonts w:ascii="Times New Roman" w:hAnsi="Times New Roman" w:cs="Times New Roman"/>
          <w:sz w:val="24"/>
          <w:szCs w:val="24"/>
        </w:rPr>
        <w:t>2009.</w:t>
      </w:r>
    </w:p>
    <w:p w:rsidR="007A4C4E" w:rsidRDefault="007A4C4E" w:rsidP="007A4C4E">
      <w:pPr>
        <w:pStyle w:val="ListParagraph"/>
        <w:numPr>
          <w:ilvl w:val="0"/>
          <w:numId w:val="14"/>
        </w:numPr>
      </w:pPr>
      <w:proofErr w:type="spellStart"/>
      <w:r>
        <w:t>FastTrac</w:t>
      </w:r>
      <w:proofErr w:type="spellEnd"/>
      <w:r>
        <w:t xml:space="preserve"> </w:t>
      </w:r>
      <w:proofErr w:type="spellStart"/>
      <w:r>
        <w:t>TechVenture</w:t>
      </w:r>
      <w:proofErr w:type="spellEnd"/>
      <w:r>
        <w:t xml:space="preserve"> (Kauffman) Certification – </w:t>
      </w:r>
      <w:r w:rsidR="00296514">
        <w:t xml:space="preserve">Jonesboro, </w:t>
      </w:r>
      <w:proofErr w:type="gramStart"/>
      <w:r w:rsidR="00296514">
        <w:t>May ,</w:t>
      </w:r>
      <w:proofErr w:type="gramEnd"/>
      <w:r w:rsidR="00296514">
        <w:t xml:space="preserve"> </w:t>
      </w:r>
      <w:r>
        <w:t>2009.</w:t>
      </w:r>
    </w:p>
    <w:p w:rsidR="007A4C4E" w:rsidRDefault="00296514" w:rsidP="007A4C4E">
      <w:pPr>
        <w:pStyle w:val="ListParagraph"/>
        <w:numPr>
          <w:ilvl w:val="0"/>
          <w:numId w:val="14"/>
        </w:numPr>
      </w:pPr>
      <w:r>
        <w:t>Participated in w</w:t>
      </w:r>
      <w:r w:rsidR="007A4C4E">
        <w:t xml:space="preserve">orkshops on Assertive communication skills for women and Conflict management skills for women by </w:t>
      </w:r>
      <w:proofErr w:type="spellStart"/>
      <w:r w:rsidR="007A4C4E">
        <w:t>SkillPath</w:t>
      </w:r>
      <w:proofErr w:type="spellEnd"/>
      <w:r w:rsidR="007A4C4E">
        <w:t xml:space="preserve"> Training, 2008.</w:t>
      </w:r>
    </w:p>
    <w:p w:rsidR="007A4C4E" w:rsidRPr="007A4C4E" w:rsidRDefault="00322899" w:rsidP="007A4C4E">
      <w:pPr>
        <w:pStyle w:val="Text-Citation"/>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Attended w</w:t>
      </w:r>
      <w:r w:rsidR="007A4C4E" w:rsidRPr="007A4C4E">
        <w:rPr>
          <w:rFonts w:ascii="Times New Roman" w:hAnsi="Times New Roman" w:cs="Times New Roman"/>
          <w:sz w:val="24"/>
          <w:szCs w:val="24"/>
        </w:rPr>
        <w:t>orkshop</w:t>
      </w:r>
      <w:r>
        <w:rPr>
          <w:rFonts w:ascii="Times New Roman" w:hAnsi="Times New Roman" w:cs="Times New Roman"/>
          <w:sz w:val="24"/>
          <w:szCs w:val="24"/>
        </w:rPr>
        <w:t xml:space="preserve"> on</w:t>
      </w:r>
      <w:r w:rsidR="007A4C4E" w:rsidRPr="007A4C4E">
        <w:rPr>
          <w:rFonts w:ascii="Times New Roman" w:hAnsi="Times New Roman" w:cs="Times New Roman"/>
          <w:sz w:val="24"/>
          <w:szCs w:val="24"/>
        </w:rPr>
        <w:t xml:space="preserve"> "Teaching Neuroscience for Deep Learning," Faculty for undergraduate neuroscience</w:t>
      </w:r>
      <w:r w:rsidR="00303B46">
        <w:rPr>
          <w:rFonts w:ascii="Times New Roman" w:hAnsi="Times New Roman" w:cs="Times New Roman"/>
          <w:sz w:val="24"/>
          <w:szCs w:val="24"/>
        </w:rPr>
        <w:t>,</w:t>
      </w:r>
      <w:r w:rsidR="007A4C4E" w:rsidRPr="007A4C4E">
        <w:rPr>
          <w:rFonts w:ascii="Times New Roman" w:hAnsi="Times New Roman" w:cs="Times New Roman"/>
          <w:sz w:val="24"/>
          <w:szCs w:val="24"/>
        </w:rPr>
        <w:t xml:space="preserve"> </w:t>
      </w:r>
      <w:r w:rsidR="00296514" w:rsidRPr="000C4454">
        <w:rPr>
          <w:rFonts w:ascii="Times New Roman" w:hAnsi="Times New Roman" w:cs="Times New Roman"/>
          <w:color w:val="000000"/>
          <w:sz w:val="24"/>
          <w:szCs w:val="24"/>
        </w:rPr>
        <w:t>Washington, D.C</w:t>
      </w:r>
      <w:r w:rsidR="00296514">
        <w:rPr>
          <w:rFonts w:ascii="Times New Roman" w:hAnsi="Times New Roman" w:cs="Times New Roman"/>
          <w:color w:val="000000"/>
          <w:sz w:val="24"/>
          <w:szCs w:val="24"/>
        </w:rPr>
        <w:t xml:space="preserve">., November 16, </w:t>
      </w:r>
      <w:r w:rsidR="007A4C4E" w:rsidRPr="007A4C4E">
        <w:rPr>
          <w:rFonts w:ascii="Times New Roman" w:hAnsi="Times New Roman" w:cs="Times New Roman"/>
          <w:sz w:val="24"/>
          <w:szCs w:val="24"/>
        </w:rPr>
        <w:t>2008.</w:t>
      </w:r>
    </w:p>
    <w:p w:rsidR="007A4C4E" w:rsidRPr="007A4C4E" w:rsidRDefault="00322899" w:rsidP="007A4C4E">
      <w:pPr>
        <w:pStyle w:val="Text-Citation"/>
        <w:numPr>
          <w:ilvl w:val="0"/>
          <w:numId w:val="14"/>
        </w:numPr>
        <w:rPr>
          <w:rFonts w:ascii="Times New Roman" w:hAnsi="Times New Roman" w:cs="Times New Roman"/>
          <w:sz w:val="24"/>
          <w:szCs w:val="24"/>
        </w:rPr>
      </w:pPr>
      <w:proofErr w:type="gramStart"/>
      <w:r>
        <w:rPr>
          <w:rFonts w:ascii="Times New Roman" w:hAnsi="Times New Roman" w:cs="Times New Roman"/>
          <w:sz w:val="24"/>
          <w:szCs w:val="24"/>
        </w:rPr>
        <w:t>Completed  short</w:t>
      </w:r>
      <w:proofErr w:type="gramEnd"/>
      <w:r>
        <w:rPr>
          <w:rFonts w:ascii="Times New Roman" w:hAnsi="Times New Roman" w:cs="Times New Roman"/>
          <w:sz w:val="24"/>
          <w:szCs w:val="24"/>
        </w:rPr>
        <w:t xml:space="preserve"> course on </w:t>
      </w:r>
      <w:r w:rsidR="007A4C4E" w:rsidRPr="007A4C4E">
        <w:rPr>
          <w:rFonts w:ascii="Times New Roman" w:hAnsi="Times New Roman" w:cs="Times New Roman"/>
          <w:sz w:val="24"/>
          <w:szCs w:val="24"/>
        </w:rPr>
        <w:t xml:space="preserve"> "Neural Signal Processing: Quantitative Analysis of Neural Activity," Society for Neuroscience</w:t>
      </w:r>
      <w:r>
        <w:rPr>
          <w:rFonts w:ascii="Times New Roman" w:hAnsi="Times New Roman" w:cs="Times New Roman"/>
          <w:sz w:val="24"/>
          <w:szCs w:val="24"/>
        </w:rPr>
        <w:t xml:space="preserve"> short course, Washington, D.C., November 14, </w:t>
      </w:r>
      <w:r w:rsidR="007A4C4E" w:rsidRPr="007A4C4E">
        <w:rPr>
          <w:rFonts w:ascii="Times New Roman" w:hAnsi="Times New Roman" w:cs="Times New Roman"/>
          <w:sz w:val="24"/>
          <w:szCs w:val="24"/>
        </w:rPr>
        <w:t>2008.</w:t>
      </w:r>
    </w:p>
    <w:p w:rsidR="007A4C4E" w:rsidRPr="007A4C4E" w:rsidRDefault="007A4C4E" w:rsidP="007A4C4E">
      <w:pPr>
        <w:pStyle w:val="Text-Citation"/>
        <w:numPr>
          <w:ilvl w:val="0"/>
          <w:numId w:val="14"/>
        </w:numPr>
        <w:rPr>
          <w:rFonts w:ascii="Times New Roman" w:hAnsi="Times New Roman" w:cs="Times New Roman"/>
          <w:sz w:val="24"/>
          <w:szCs w:val="24"/>
        </w:rPr>
      </w:pPr>
      <w:r w:rsidRPr="007A4C4E">
        <w:rPr>
          <w:rFonts w:ascii="Times New Roman" w:hAnsi="Times New Roman" w:cs="Times New Roman"/>
          <w:sz w:val="24"/>
          <w:szCs w:val="24"/>
        </w:rPr>
        <w:t>Faculty Internship, "Training on nanomaterial synthesis and characterization," UAF, HIDEC Center</w:t>
      </w:r>
      <w:r w:rsidR="00303B46">
        <w:rPr>
          <w:rFonts w:ascii="Times New Roman" w:hAnsi="Times New Roman" w:cs="Times New Roman"/>
          <w:sz w:val="24"/>
          <w:szCs w:val="24"/>
        </w:rPr>
        <w:t>,</w:t>
      </w:r>
      <w:r w:rsidRPr="007A4C4E">
        <w:rPr>
          <w:rFonts w:ascii="Times New Roman" w:hAnsi="Times New Roman" w:cs="Times New Roman"/>
          <w:sz w:val="24"/>
          <w:szCs w:val="24"/>
        </w:rPr>
        <w:t xml:space="preserve"> </w:t>
      </w:r>
      <w:r w:rsidR="00322899">
        <w:rPr>
          <w:rFonts w:ascii="Times New Roman" w:hAnsi="Times New Roman" w:cs="Times New Roman"/>
          <w:sz w:val="24"/>
          <w:szCs w:val="24"/>
        </w:rPr>
        <w:t xml:space="preserve">July, </w:t>
      </w:r>
      <w:r w:rsidRPr="007A4C4E">
        <w:rPr>
          <w:rFonts w:ascii="Times New Roman" w:hAnsi="Times New Roman" w:cs="Times New Roman"/>
          <w:sz w:val="24"/>
          <w:szCs w:val="24"/>
        </w:rPr>
        <w:t>2008.</w:t>
      </w:r>
    </w:p>
    <w:p w:rsidR="00552B04" w:rsidRDefault="00552B04" w:rsidP="004E16CA">
      <w:pPr>
        <w:ind w:left="2160" w:hanging="2160"/>
        <w:rPr>
          <w:color w:val="548DD4" w:themeColor="text2" w:themeTint="99"/>
          <w:sz w:val="28"/>
          <w:szCs w:val="28"/>
        </w:rPr>
      </w:pPr>
      <w:r w:rsidRPr="00552B04">
        <w:rPr>
          <w:color w:val="548DD4" w:themeColor="text2" w:themeTint="99"/>
          <w:sz w:val="28"/>
          <w:szCs w:val="28"/>
        </w:rPr>
        <w:t xml:space="preserve">Duties and </w:t>
      </w:r>
      <w:r w:rsidR="00C521C5">
        <w:rPr>
          <w:color w:val="548DD4" w:themeColor="text2" w:themeTint="99"/>
          <w:sz w:val="28"/>
          <w:szCs w:val="28"/>
        </w:rPr>
        <w:t>Accomplishments</w:t>
      </w:r>
    </w:p>
    <w:p w:rsidR="00552B04" w:rsidRPr="00552B04" w:rsidRDefault="00B91AB2" w:rsidP="004E16CA">
      <w:pPr>
        <w:ind w:left="2160" w:hanging="2160"/>
        <w:rPr>
          <w:color w:val="548DD4" w:themeColor="text2" w:themeTint="99"/>
          <w:sz w:val="28"/>
          <w:szCs w:val="28"/>
        </w:rPr>
      </w:pPr>
      <w:r>
        <w:rPr>
          <w:noProof/>
          <w:color w:val="548DD4" w:themeColor="text2" w:themeTint="99"/>
          <w:sz w:val="28"/>
          <w:szCs w:val="28"/>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38100</wp:posOffset>
                </wp:positionV>
                <wp:extent cx="6105525" cy="76200"/>
                <wp:effectExtent l="0" t="0" r="28575" b="1905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76200"/>
                        </a:xfrm>
                        <a:prstGeom prst="straightConnector1">
                          <a:avLst/>
                        </a:prstGeom>
                        <a:noFill/>
                        <a:ln w="9525">
                          <a:solidFill>
                            <a:schemeClr val="tx2">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75pt;margin-top:3pt;width:480.75pt;height: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" strokecolor="#8db3e2 [1311]">
                <v:shadow color="#243f60 [1604]" opacity=".5" offset="1pt"/>
              </v:shape>
            </w:pict>
          </mc:Fallback>
        </mc:AlternateContent>
      </w:r>
    </w:p>
    <w:p w:rsidR="003D0002" w:rsidRDefault="00A8348F" w:rsidP="008763F5">
      <w:pPr>
        <w:rPr>
          <w:b/>
          <w:i/>
        </w:rPr>
      </w:pPr>
      <w:r>
        <w:rPr>
          <w:b/>
          <w:i/>
        </w:rPr>
        <w:t>Director, Molecular Biosciences Graduate Program (From June 2012)</w:t>
      </w:r>
    </w:p>
    <w:p w:rsidR="00A8348F" w:rsidRDefault="00A8348F" w:rsidP="008763F5">
      <w:pPr>
        <w:rPr>
          <w:i/>
        </w:rPr>
      </w:pPr>
      <w:r w:rsidRPr="00AD1FB3">
        <w:rPr>
          <w:i/>
        </w:rPr>
        <w:t xml:space="preserve">Arkansas State </w:t>
      </w:r>
      <w:proofErr w:type="gramStart"/>
      <w:r w:rsidRPr="00AD1FB3">
        <w:rPr>
          <w:i/>
        </w:rPr>
        <w:t>University</w:t>
      </w:r>
      <w:r>
        <w:rPr>
          <w:i/>
        </w:rPr>
        <w:t>(</w:t>
      </w:r>
      <w:proofErr w:type="gramEnd"/>
      <w:r>
        <w:rPr>
          <w:i/>
        </w:rPr>
        <w:t>ASU)</w:t>
      </w:r>
      <w:r w:rsidRPr="00AD1FB3">
        <w:rPr>
          <w:i/>
        </w:rPr>
        <w:t>, Jonesboro, AR 72401</w:t>
      </w:r>
    </w:p>
    <w:p w:rsidR="00A8348F" w:rsidRDefault="00A8348F" w:rsidP="008763F5">
      <w:r>
        <w:rPr>
          <w:i/>
          <w:u w:val="single"/>
        </w:rPr>
        <w:t>Duties</w:t>
      </w:r>
      <w:r w:rsidR="00BA5079">
        <w:rPr>
          <w:i/>
          <w:u w:val="single"/>
        </w:rPr>
        <w:t>,</w:t>
      </w:r>
      <w:r>
        <w:rPr>
          <w:i/>
          <w:u w:val="single"/>
        </w:rPr>
        <w:t xml:space="preserve"> goals</w:t>
      </w:r>
      <w:r w:rsidR="00BA5079">
        <w:rPr>
          <w:i/>
          <w:u w:val="single"/>
        </w:rPr>
        <w:t xml:space="preserve"> and accomplishments</w:t>
      </w:r>
      <w:r>
        <w:rPr>
          <w:i/>
          <w:u w:val="single"/>
        </w:rPr>
        <w:t xml:space="preserve">: </w:t>
      </w:r>
      <w:r w:rsidRPr="00A8348F">
        <w:t>Cross-Disciplinary Molecular Biosciences Graduate Program</w:t>
      </w:r>
      <w:r w:rsidR="00A7112C">
        <w:t xml:space="preserve"> </w:t>
      </w:r>
      <w:r>
        <w:t xml:space="preserve">at </w:t>
      </w:r>
      <w:r w:rsidR="00A7112C">
        <w:t xml:space="preserve">ASU </w:t>
      </w:r>
      <w:r w:rsidR="00576296">
        <w:t>provides training and research opportunities that integrate cellular, molecular, developmental and genomic information and knowledge</w:t>
      </w:r>
      <w:r w:rsidR="00A7112C">
        <w:t xml:space="preserve"> to students, both national and international, seeking doctoral degrees</w:t>
      </w:r>
      <w:r w:rsidR="00576296">
        <w:t xml:space="preserve">. </w:t>
      </w:r>
      <w:r w:rsidR="00BA5079">
        <w:t xml:space="preserve">I am </w:t>
      </w:r>
      <w:r w:rsidR="008B16DF">
        <w:t xml:space="preserve">updating the handbook, </w:t>
      </w:r>
      <w:r w:rsidR="00BA5079">
        <w:t xml:space="preserve">convening </w:t>
      </w:r>
      <w:r w:rsidR="00AD0B5E">
        <w:t>meetings of the oversight committee, initiate policies</w:t>
      </w:r>
      <w:r w:rsidR="00BA5079">
        <w:t xml:space="preserve"> &amp; seek </w:t>
      </w:r>
      <w:r w:rsidR="00AD0B5E">
        <w:t xml:space="preserve">approval </w:t>
      </w:r>
      <w:r w:rsidR="008B16DF">
        <w:t>from</w:t>
      </w:r>
      <w:r w:rsidR="00AD0B5E">
        <w:t xml:space="preserve"> the members of the oversight committee, manage the budget, supervise the staff, update courses, actively recruit and mentor highly competent students</w:t>
      </w:r>
      <w:r w:rsidR="008B16DF">
        <w:t xml:space="preserve">, initiating focused recruitment </w:t>
      </w:r>
      <w:r w:rsidR="00AD0B5E">
        <w:t xml:space="preserve">especially from the underrepresented groups, secure funding to provide research and travel support for the students and their faculty mentors, </w:t>
      </w:r>
      <w:r w:rsidR="00576296">
        <w:t xml:space="preserve">make sure that students cross various stages of their graduate study successfully and in a timely manner, facilitate formation and meetings of thesis committees, organize seminars and discussion forums, </w:t>
      </w:r>
      <w:r w:rsidR="00AD0B5E">
        <w:t xml:space="preserve">function as a bridge between students and their research advisors, </w:t>
      </w:r>
      <w:r w:rsidR="008B16DF">
        <w:t xml:space="preserve">expose </w:t>
      </w:r>
      <w:r w:rsidR="00AD0B5E">
        <w:t xml:space="preserve"> students to various career options</w:t>
      </w:r>
      <w:r w:rsidR="00576296">
        <w:t xml:space="preserve">, train students in grant writing and encourage them to obtain research fellowships from NSF, NIH and other agencies, </w:t>
      </w:r>
      <w:r w:rsidR="008B16DF">
        <w:t xml:space="preserve">encourage students and faculty to have </w:t>
      </w:r>
      <w:r w:rsidR="00576296">
        <w:t>multi-cultural exposure and sensitivity training since graduate students come from different countries and backgrounds</w:t>
      </w:r>
      <w:r w:rsidR="00AD0B5E">
        <w:t xml:space="preserve"> </w:t>
      </w:r>
      <w:r w:rsidR="00576296">
        <w:t xml:space="preserve">and </w:t>
      </w:r>
      <w:r w:rsidR="00BA5079">
        <w:t xml:space="preserve">also </w:t>
      </w:r>
      <w:r w:rsidR="00576296">
        <w:t>showcase the accomplishments of students and the program.</w:t>
      </w:r>
      <w:r w:rsidR="00BA5079">
        <w:t xml:space="preserve"> I have </w:t>
      </w:r>
      <w:r w:rsidR="008B16DF">
        <w:t xml:space="preserve">initiated </w:t>
      </w:r>
      <w:r w:rsidR="00BA5079">
        <w:t xml:space="preserve">the process for starting a Masters to Ph.D. bridge program, especially to recruit and mentor students from underrepresented minority groups following the blue print of a highly successful bridge program at Vanderbilt University; found funding to recruit and support </w:t>
      </w:r>
      <w:r w:rsidR="008B16DF">
        <w:t>three</w:t>
      </w:r>
      <w:r w:rsidR="00BA5079">
        <w:t xml:space="preserve"> new graduate students</w:t>
      </w:r>
      <w:r w:rsidR="00A10D07">
        <w:t xml:space="preserve"> and </w:t>
      </w:r>
      <w:r w:rsidR="008B16DF">
        <w:t>is</w:t>
      </w:r>
      <w:r w:rsidR="00A10D07">
        <w:t xml:space="preserve"> hosting a researcher/professor from Turkey for three months as he wishes to get training in new research methods.</w:t>
      </w:r>
    </w:p>
    <w:p w:rsidR="00A7112C" w:rsidRDefault="00A7112C" w:rsidP="008763F5"/>
    <w:p w:rsidR="00A7112C" w:rsidRDefault="00A7112C" w:rsidP="00A7112C">
      <w:pPr>
        <w:ind w:left="2160" w:hanging="2160"/>
        <w:rPr>
          <w:b/>
          <w:i/>
        </w:rPr>
      </w:pPr>
      <w:r w:rsidRPr="00F47E35">
        <w:rPr>
          <w:b/>
          <w:i/>
        </w:rPr>
        <w:t>AAAS Science and Technology Policy Fellow (September 2010 to August 2011):</w:t>
      </w:r>
    </w:p>
    <w:p w:rsidR="00A7112C" w:rsidRDefault="00A7112C" w:rsidP="00A7112C">
      <w:pPr>
        <w:rPr>
          <w:i/>
        </w:rPr>
      </w:pPr>
      <w:r>
        <w:rPr>
          <w:i/>
        </w:rPr>
        <w:t xml:space="preserve">AAAS Health, Education and Human Services Fellow at Division of Industrial Innovation and Partnerships, Directorate of Engineering at </w:t>
      </w:r>
      <w:r w:rsidRPr="00BA5079">
        <w:rPr>
          <w:i/>
        </w:rPr>
        <w:t>National Science Foundation</w:t>
      </w:r>
      <w:r>
        <w:rPr>
          <w:i/>
        </w:rPr>
        <w:t xml:space="preserve">  </w:t>
      </w:r>
    </w:p>
    <w:p w:rsidR="00A7112C" w:rsidRDefault="00A7112C" w:rsidP="00A7112C">
      <w:r>
        <w:rPr>
          <w:i/>
          <w:u w:val="single"/>
        </w:rPr>
        <w:t>Duties and Accomplishments:</w:t>
      </w:r>
      <w:r>
        <w:rPr>
          <w:i/>
          <w:u w:val="single"/>
        </w:rPr>
        <w:tab/>
      </w:r>
      <w:r>
        <w:tab/>
        <w:t xml:space="preserve">Primary responsibility was to analyze policy and identify actionable measures to broaden participation in the funding initiatives of the Division of Industrial Innovation and Partnerships (IIP) towards taking research to the market place and contribute to the outreach measures of IIP in particular and ENG in general working with the Director of Diversity and Outreach at the ENG Directorate.  </w:t>
      </w:r>
    </w:p>
    <w:p w:rsidR="00A7112C" w:rsidRDefault="00A7112C" w:rsidP="00A7112C">
      <w:r>
        <w:t xml:space="preserve">Major accomplishments included: </w:t>
      </w:r>
    </w:p>
    <w:p w:rsidR="00A7112C" w:rsidRDefault="00A7112C" w:rsidP="00A7112C"/>
    <w:p w:rsidR="00A7112C" w:rsidRDefault="00A7112C" w:rsidP="00A7112C">
      <w:pPr>
        <w:pStyle w:val="ListParagraph"/>
        <w:numPr>
          <w:ilvl w:val="0"/>
          <w:numId w:val="10"/>
        </w:numPr>
      </w:pPr>
      <w:r>
        <w:t xml:space="preserve">Analysis of funding data (2000-2010) to identify patterns and trends of funding at IIP with regards to underrepresented groups. </w:t>
      </w:r>
    </w:p>
    <w:p w:rsidR="00A7112C" w:rsidRDefault="00A7112C" w:rsidP="00A7112C">
      <w:pPr>
        <w:pStyle w:val="ListParagraph"/>
        <w:numPr>
          <w:ilvl w:val="0"/>
          <w:numId w:val="10"/>
        </w:numPr>
      </w:pPr>
      <w:r>
        <w:t xml:space="preserve">Data mining and researching to identify the unique needs of each of the underrepresented and disadvantaged groups in the science and technology based small business community to match measures to address them. </w:t>
      </w:r>
    </w:p>
    <w:p w:rsidR="00A7112C" w:rsidRDefault="00A7112C" w:rsidP="00A7112C">
      <w:pPr>
        <w:pStyle w:val="ListParagraph"/>
        <w:numPr>
          <w:ilvl w:val="0"/>
          <w:numId w:val="10"/>
        </w:numPr>
      </w:pPr>
      <w:r>
        <w:t xml:space="preserve">Worked to organize a workshop to provide training, mentoring and a venue for networking for women and other underrepresented minority faculty, postdoctoral fellows, </w:t>
      </w:r>
      <w:r>
        <w:lastRenderedPageBreak/>
        <w:t>graduate students and others interested in entrepreneurship to convert their ideas and research into applications and products</w:t>
      </w:r>
      <w:r w:rsidR="0018778F">
        <w:t xml:space="preserve"> based on public-private partnership</w:t>
      </w:r>
      <w:r>
        <w:t xml:space="preserve">. </w:t>
      </w:r>
    </w:p>
    <w:p w:rsidR="00A7112C" w:rsidRDefault="00A7112C" w:rsidP="00A7112C">
      <w:pPr>
        <w:pStyle w:val="ListParagraph"/>
        <w:numPr>
          <w:ilvl w:val="0"/>
          <w:numId w:val="10"/>
        </w:numPr>
      </w:pPr>
      <w:r>
        <w:t xml:space="preserve">Wrote </w:t>
      </w:r>
      <w:r w:rsidR="0018778F">
        <w:t xml:space="preserve">and published in NSF Current Newsletter </w:t>
      </w:r>
      <w:r>
        <w:t xml:space="preserve">stories on the success of grantees from underrepresented groups to showcase their achievement and also used those success stories to encourage potential applicants. </w:t>
      </w:r>
    </w:p>
    <w:p w:rsidR="00A7112C" w:rsidRDefault="00A7112C" w:rsidP="00A7112C">
      <w:pPr>
        <w:pStyle w:val="ListParagraph"/>
        <w:numPr>
          <w:ilvl w:val="0"/>
          <w:numId w:val="10"/>
        </w:numPr>
      </w:pPr>
      <w:r>
        <w:t xml:space="preserve"> Prepared materials to create a webpage on broadening participation at IIP to provide tips and tools to help potential grantees achieve success and also to showcase their success stories.  </w:t>
      </w:r>
    </w:p>
    <w:p w:rsidR="00A7112C" w:rsidRDefault="00A7112C" w:rsidP="00A7112C">
      <w:pPr>
        <w:pStyle w:val="ListParagraph"/>
        <w:numPr>
          <w:ilvl w:val="0"/>
          <w:numId w:val="10"/>
        </w:numPr>
      </w:pPr>
      <w:r>
        <w:t>Presented the data on funding trends in IIP for the disadvantaged group and information on initiatives to broaden participation at the conference on “Understanding Interventions” in May of 2011</w:t>
      </w:r>
      <w:r w:rsidR="0018778F">
        <w:t xml:space="preserve"> at Nashville, TN</w:t>
      </w:r>
      <w:r>
        <w:t xml:space="preserve">.  </w:t>
      </w:r>
    </w:p>
    <w:p w:rsidR="00A7112C" w:rsidRDefault="00A7112C" w:rsidP="00A7112C">
      <w:pPr>
        <w:pStyle w:val="ListParagraph"/>
        <w:numPr>
          <w:ilvl w:val="0"/>
          <w:numId w:val="10"/>
        </w:numPr>
      </w:pPr>
      <w:r>
        <w:t xml:space="preserve">Actively participated in the strategic planning retreat of IIP.  </w:t>
      </w:r>
    </w:p>
    <w:p w:rsidR="00A7112C" w:rsidRDefault="00A7112C" w:rsidP="00A7112C">
      <w:pPr>
        <w:pStyle w:val="ListParagraph"/>
        <w:numPr>
          <w:ilvl w:val="0"/>
          <w:numId w:val="10"/>
        </w:numPr>
      </w:pPr>
      <w:r>
        <w:t>Presented our efforts</w:t>
      </w:r>
      <w:r w:rsidR="00A508FC">
        <w:t>, findings</w:t>
      </w:r>
      <w:r>
        <w:t xml:space="preserve"> and recommendations to the advisory committee of IIP</w:t>
      </w:r>
      <w:r w:rsidR="0018778F">
        <w:t xml:space="preserve"> and it was </w:t>
      </w:r>
      <w:r w:rsidR="00911C29">
        <w:t xml:space="preserve">well received and appreciated by the members of the advisory committee of IIP/ENG/NSF. </w:t>
      </w:r>
    </w:p>
    <w:p w:rsidR="00A7112C" w:rsidRDefault="00A7112C" w:rsidP="00A7112C">
      <w:pPr>
        <w:pStyle w:val="ListParagraph"/>
        <w:numPr>
          <w:ilvl w:val="0"/>
          <w:numId w:val="10"/>
        </w:numPr>
      </w:pPr>
      <w:r>
        <w:t xml:space="preserve">Participated in the weekly meetings of assessment committee (ENG) </w:t>
      </w:r>
      <w:r w:rsidR="00911C29">
        <w:t xml:space="preserve">to contribute </w:t>
      </w:r>
      <w:r>
        <w:t xml:space="preserve">towards identifying /developing better assessment tools to evaluate the outcomes of the funding initiatives.  </w:t>
      </w:r>
    </w:p>
    <w:p w:rsidR="00A7112C" w:rsidRDefault="00A7112C" w:rsidP="00A7112C">
      <w:pPr>
        <w:pStyle w:val="ListParagraph"/>
        <w:numPr>
          <w:ilvl w:val="0"/>
          <w:numId w:val="10"/>
        </w:numPr>
      </w:pPr>
      <w:r>
        <w:t>Reviewed five proposals and attended two research proposal review panels to understand the peer review process at NSF.</w:t>
      </w:r>
    </w:p>
    <w:p w:rsidR="00A7112C" w:rsidRDefault="00A7112C" w:rsidP="00A7112C">
      <w:pPr>
        <w:pStyle w:val="ListParagraph"/>
        <w:numPr>
          <w:ilvl w:val="0"/>
          <w:numId w:val="10"/>
        </w:numPr>
      </w:pPr>
      <w:r>
        <w:t>Contributed to several agency-wide discussions on STEM education and Diversity.</w:t>
      </w:r>
    </w:p>
    <w:p w:rsidR="0074372A" w:rsidRDefault="0074372A" w:rsidP="0074372A">
      <w:pPr>
        <w:pStyle w:val="ListParagraph"/>
        <w:numPr>
          <w:ilvl w:val="0"/>
          <w:numId w:val="10"/>
        </w:numPr>
      </w:pPr>
      <w:r>
        <w:t xml:space="preserve">Organized a symposium at AAAS on Diversity, titled, “STEM without borders: </w:t>
      </w:r>
      <w:r w:rsidRPr="00871F4A">
        <w:t>a dialogue on barriers and opportunities for students and researchers in the US and abroad”</w:t>
      </w:r>
      <w:r>
        <w:t xml:space="preserve"> to exchange ideas and to learn best practices among federal agencies.  </w:t>
      </w:r>
    </w:p>
    <w:p w:rsidR="00A7112C" w:rsidRDefault="00A7112C" w:rsidP="00A7112C">
      <w:pPr>
        <w:pStyle w:val="ListParagraph"/>
        <w:numPr>
          <w:ilvl w:val="0"/>
          <w:numId w:val="10"/>
        </w:numPr>
      </w:pPr>
      <w:r>
        <w:t>Understood the program initiatives of Office of International Science  and Engineering at NSF, and by working with AAAS fellow in US State Department helped begin a dialogue on inter-agency collaboration (between State Department and NSF) to promote entrepreneurship education and efforts globally.</w:t>
      </w:r>
    </w:p>
    <w:p w:rsidR="00A7112C" w:rsidRDefault="00A7112C" w:rsidP="00A7112C">
      <w:pPr>
        <w:pStyle w:val="ListParagraph"/>
        <w:numPr>
          <w:ilvl w:val="0"/>
          <w:numId w:val="10"/>
        </w:numPr>
      </w:pPr>
      <w:r>
        <w:t>Learned agency wide best practices implemented at NSF and NIH to promote education, research and diversity.</w:t>
      </w:r>
    </w:p>
    <w:p w:rsidR="00A7112C" w:rsidRDefault="00A7112C" w:rsidP="00A7112C">
      <w:pPr>
        <w:pStyle w:val="ListParagraph"/>
        <w:numPr>
          <w:ilvl w:val="0"/>
          <w:numId w:val="10"/>
        </w:numPr>
      </w:pPr>
      <w:r>
        <w:t xml:space="preserve">Attended a two and a half day training session for NSF program officers and learned about NSF policies and practices pertaining to the duties and responsibilities of program officers/directors at NSF with regards to proposal reviews, funding decisions, monitoring progress and program assessment. </w:t>
      </w:r>
    </w:p>
    <w:p w:rsidR="00A7112C" w:rsidRDefault="00A7112C" w:rsidP="00A7112C"/>
    <w:p w:rsidR="00A7112C" w:rsidRDefault="00A7112C" w:rsidP="00A7112C">
      <w:r>
        <w:t>Training at AAAS:</w:t>
      </w:r>
    </w:p>
    <w:p w:rsidR="00A7112C" w:rsidRDefault="00A7112C" w:rsidP="00A7112C"/>
    <w:p w:rsidR="00A7112C" w:rsidRDefault="00A7112C" w:rsidP="00A7112C">
      <w:r>
        <w:t xml:space="preserve">During the two weeks long </w:t>
      </w:r>
      <w:r w:rsidR="00911C29">
        <w:t xml:space="preserve">intense </w:t>
      </w:r>
      <w:r>
        <w:t>orientation learned about the following:</w:t>
      </w:r>
    </w:p>
    <w:p w:rsidR="00A7112C" w:rsidRDefault="00A7112C" w:rsidP="00A7112C">
      <w:pPr>
        <w:pStyle w:val="ListParagraph"/>
        <w:numPr>
          <w:ilvl w:val="0"/>
          <w:numId w:val="11"/>
        </w:numPr>
      </w:pPr>
      <w:r>
        <w:t xml:space="preserve">the contrasting cultures of science and public policy making, (2) American experiment in government, (3) federal budget procedure including writing an appropriation bill, (4) Economic policy, (5) the structure, culture and function of the executive branch, (6) science policy vs. science for policy, (7) Legal aspects of science and technology policy, (8) The law making process/the path of legislation, (9) The structure and function of office of science and technology policy to the President at the white house, (10) Developing, pitching and implementing policy, (11) policy analysis, (12) introduction, ethical and legal requirements in the executive branch, (13) diplomacy, security and development, (14) effective writing in the executive branch, (15)  science, diplomacy and international cooperation, (16) </w:t>
      </w:r>
      <w:r>
        <w:lastRenderedPageBreak/>
        <w:t xml:space="preserve">international development and international economics, (17) national defense and global security, (18) congressional insight, and (19) challenges and rewards of public service. </w:t>
      </w:r>
    </w:p>
    <w:p w:rsidR="00A7112C" w:rsidRDefault="00A7112C" w:rsidP="00A7112C">
      <w:pPr>
        <w:pStyle w:val="ListParagraph"/>
        <w:ind w:left="405"/>
      </w:pPr>
    </w:p>
    <w:p w:rsidR="00A7112C" w:rsidRDefault="00A7112C" w:rsidP="00A7112C">
      <w:pPr>
        <w:pStyle w:val="ListParagraph"/>
        <w:ind w:left="0"/>
      </w:pPr>
      <w:r>
        <w:t>In addition, I obtained very valuable training from the following AAAS conducted workshops:</w:t>
      </w:r>
    </w:p>
    <w:p w:rsidR="00A7112C" w:rsidRDefault="00A7112C" w:rsidP="00A7112C">
      <w:pPr>
        <w:pStyle w:val="ListParagraph"/>
        <w:numPr>
          <w:ilvl w:val="0"/>
          <w:numId w:val="12"/>
        </w:numPr>
      </w:pPr>
      <w:r>
        <w:t>Career development/advancement</w:t>
      </w:r>
    </w:p>
    <w:p w:rsidR="00A7112C" w:rsidRDefault="00A7112C" w:rsidP="00A7112C">
      <w:pPr>
        <w:pStyle w:val="ListParagraph"/>
        <w:numPr>
          <w:ilvl w:val="0"/>
          <w:numId w:val="12"/>
        </w:numPr>
      </w:pPr>
      <w:r>
        <w:t xml:space="preserve">Leadership training </w:t>
      </w:r>
    </w:p>
    <w:p w:rsidR="00A7112C" w:rsidRDefault="00A7112C" w:rsidP="00A7112C">
      <w:pPr>
        <w:pStyle w:val="ListParagraph"/>
        <w:numPr>
          <w:ilvl w:val="0"/>
          <w:numId w:val="12"/>
        </w:numPr>
      </w:pPr>
      <w:r>
        <w:t>Science communication to lay audience</w:t>
      </w:r>
    </w:p>
    <w:p w:rsidR="00A7112C" w:rsidRDefault="00A7112C" w:rsidP="00A7112C">
      <w:pPr>
        <w:pStyle w:val="ListParagraph"/>
        <w:numPr>
          <w:ilvl w:val="0"/>
          <w:numId w:val="12"/>
        </w:numPr>
      </w:pPr>
      <w:r>
        <w:t>Art of negotiation</w:t>
      </w:r>
    </w:p>
    <w:p w:rsidR="00A7112C" w:rsidRDefault="00A7112C" w:rsidP="00A7112C">
      <w:pPr>
        <w:pStyle w:val="ListParagraph"/>
        <w:numPr>
          <w:ilvl w:val="0"/>
          <w:numId w:val="12"/>
        </w:numPr>
      </w:pPr>
      <w:r>
        <w:t xml:space="preserve">Put your science to work </w:t>
      </w:r>
    </w:p>
    <w:p w:rsidR="00A7112C" w:rsidRDefault="00A7112C" w:rsidP="00A7112C">
      <w:pPr>
        <w:rPr>
          <w:bCs/>
        </w:rPr>
      </w:pPr>
    </w:p>
    <w:p w:rsidR="008C0609" w:rsidRDefault="008C0609" w:rsidP="008C0609">
      <w:pPr>
        <w:ind w:left="100" w:right="-20"/>
      </w:pPr>
      <w:r>
        <w:rPr>
          <w:spacing w:val="-1"/>
        </w:rPr>
        <w:t>F</w:t>
      </w:r>
      <w:r>
        <w:t>u</w:t>
      </w:r>
      <w:r>
        <w:rPr>
          <w:spacing w:val="-1"/>
        </w:rPr>
        <w:t>r</w:t>
      </w:r>
      <w:r>
        <w:t>the</w:t>
      </w:r>
      <w:r>
        <w:rPr>
          <w:spacing w:val="-1"/>
        </w:rPr>
        <w:t>r</w:t>
      </w:r>
      <w:r>
        <w:t>,</w:t>
      </w:r>
      <w:r>
        <w:rPr>
          <w:spacing w:val="5"/>
        </w:rPr>
        <w:t xml:space="preserve"> </w:t>
      </w:r>
      <w:r>
        <w:t>I</w:t>
      </w:r>
      <w:r>
        <w:rPr>
          <w:spacing w:val="-3"/>
        </w:rPr>
        <w:t xml:space="preserve"> </w:t>
      </w:r>
      <w:r>
        <w:rPr>
          <w:spacing w:val="-1"/>
        </w:rPr>
        <w:t>c</w:t>
      </w:r>
      <w:r>
        <w:t>ontribut</w:t>
      </w:r>
      <w:r>
        <w:rPr>
          <w:spacing w:val="-1"/>
        </w:rPr>
        <w:t>e</w:t>
      </w:r>
      <w:r>
        <w:t xml:space="preserve">d </w:t>
      </w:r>
      <w:r>
        <w:rPr>
          <w:spacing w:val="5"/>
        </w:rPr>
        <w:t>b</w:t>
      </w:r>
      <w:r>
        <w:t>y</w:t>
      </w:r>
      <w:r>
        <w:rPr>
          <w:spacing w:val="-3"/>
        </w:rPr>
        <w:t xml:space="preserve"> </w:t>
      </w:r>
      <w:r>
        <w:t>p</w:t>
      </w:r>
      <w:r>
        <w:rPr>
          <w:spacing w:val="-1"/>
        </w:rPr>
        <w:t>a</w:t>
      </w:r>
      <w:r>
        <w:t>rticip</w:t>
      </w:r>
      <w:r>
        <w:rPr>
          <w:spacing w:val="-1"/>
        </w:rPr>
        <w:t>a</w:t>
      </w:r>
      <w:r>
        <w:t>t</w:t>
      </w:r>
      <w:r>
        <w:rPr>
          <w:spacing w:val="1"/>
        </w:rPr>
        <w:t>i</w:t>
      </w:r>
      <w:r>
        <w:t>ng</w:t>
      </w:r>
      <w:r>
        <w:rPr>
          <w:spacing w:val="-2"/>
        </w:rPr>
        <w:t xml:space="preserve"> </w:t>
      </w:r>
      <w:r>
        <w:t xml:space="preserve">in </w:t>
      </w:r>
      <w:r>
        <w:rPr>
          <w:spacing w:val="1"/>
        </w:rPr>
        <w:t>t</w:t>
      </w:r>
      <w:r>
        <w:t>he</w:t>
      </w:r>
      <w:r>
        <w:rPr>
          <w:spacing w:val="1"/>
        </w:rPr>
        <w:t xml:space="preserve"> </w:t>
      </w:r>
      <w:r>
        <w:t>followin</w:t>
      </w:r>
      <w:r>
        <w:rPr>
          <w:spacing w:val="-2"/>
        </w:rPr>
        <w:t>g by invitation</w:t>
      </w:r>
      <w:r>
        <w:t>:</w:t>
      </w:r>
    </w:p>
    <w:p w:rsidR="008C0609" w:rsidRDefault="008C0609" w:rsidP="008C0609">
      <w:pPr>
        <w:tabs>
          <w:tab w:val="left" w:pos="820"/>
        </w:tabs>
        <w:spacing w:before="22" w:line="276" w:lineRule="exact"/>
        <w:ind w:left="820" w:right="683" w:hanging="360"/>
      </w:pPr>
      <w:proofErr w:type="gramStart"/>
      <w:r>
        <w:rPr>
          <w:rFonts w:ascii="Symbol" w:eastAsia="Symbol" w:hAnsi="Symbol" w:cs="Symbol"/>
        </w:rPr>
        <w:t></w:t>
      </w:r>
      <w:r>
        <w:tab/>
        <w:t>Round table</w:t>
      </w:r>
      <w:r>
        <w:rPr>
          <w:spacing w:val="-1"/>
        </w:rPr>
        <w:t xml:space="preserve"> </w:t>
      </w:r>
      <w:r>
        <w:t xml:space="preserve">discussions </w:t>
      </w:r>
      <w:r>
        <w:rPr>
          <w:spacing w:val="-1"/>
        </w:rPr>
        <w:t>a</w:t>
      </w:r>
      <w:r>
        <w:t>t N</w:t>
      </w:r>
      <w:r>
        <w:rPr>
          <w:spacing w:val="-1"/>
        </w:rPr>
        <w:t>a</w:t>
      </w:r>
      <w:r>
        <w:t>t</w:t>
      </w:r>
      <w:r>
        <w:rPr>
          <w:spacing w:val="1"/>
        </w:rPr>
        <w:t>i</w:t>
      </w:r>
      <w:r>
        <w:t>on</w:t>
      </w:r>
      <w:r>
        <w:rPr>
          <w:spacing w:val="-1"/>
        </w:rPr>
        <w:t>a</w:t>
      </w:r>
      <w:r>
        <w:t>l A</w:t>
      </w:r>
      <w:r>
        <w:rPr>
          <w:spacing w:val="1"/>
        </w:rPr>
        <w:t>c</w:t>
      </w:r>
      <w:r>
        <w:rPr>
          <w:spacing w:val="-1"/>
        </w:rPr>
        <w:t>a</w:t>
      </w:r>
      <w:r>
        <w:t>d</w:t>
      </w:r>
      <w:r>
        <w:rPr>
          <w:spacing w:val="-1"/>
        </w:rPr>
        <w:t>e</w:t>
      </w:r>
      <w:r>
        <w:rPr>
          <w:spacing w:val="5"/>
        </w:rPr>
        <w:t>m</w:t>
      </w:r>
      <w:r>
        <w:t>y</w:t>
      </w:r>
      <w:r>
        <w:rPr>
          <w:spacing w:val="-5"/>
        </w:rPr>
        <w:t xml:space="preserve"> </w:t>
      </w:r>
      <w:r>
        <w:t>of</w:t>
      </w:r>
      <w:r>
        <w:rPr>
          <w:spacing w:val="1"/>
        </w:rPr>
        <w:t xml:space="preserve"> S</w:t>
      </w:r>
      <w:r>
        <w:rPr>
          <w:spacing w:val="-1"/>
        </w:rPr>
        <w:t>c</w:t>
      </w:r>
      <w:r>
        <w:t>ien</w:t>
      </w:r>
      <w:r>
        <w:rPr>
          <w:spacing w:val="-1"/>
        </w:rPr>
        <w:t>ce</w:t>
      </w:r>
      <w:r>
        <w:t xml:space="preserve">s on </w:t>
      </w:r>
      <w:r>
        <w:rPr>
          <w:spacing w:val="1"/>
        </w:rPr>
        <w:t>S</w:t>
      </w:r>
      <w:r>
        <w:t xml:space="preserve">TEM </w:t>
      </w:r>
      <w:r>
        <w:rPr>
          <w:spacing w:val="-1"/>
        </w:rPr>
        <w:t>e</w:t>
      </w:r>
      <w:r>
        <w:t>du</w:t>
      </w:r>
      <w:r>
        <w:rPr>
          <w:spacing w:val="1"/>
        </w:rPr>
        <w:t>c</w:t>
      </w:r>
      <w:r>
        <w:rPr>
          <w:spacing w:val="-1"/>
        </w:rPr>
        <w:t>a</w:t>
      </w:r>
      <w:r>
        <w:t>t</w:t>
      </w:r>
      <w:r>
        <w:rPr>
          <w:spacing w:val="1"/>
        </w:rPr>
        <w:t>i</w:t>
      </w:r>
      <w:r>
        <w:t xml:space="preserve">on </w:t>
      </w:r>
      <w:r>
        <w:rPr>
          <w:spacing w:val="-1"/>
        </w:rPr>
        <w:t>a</w:t>
      </w:r>
      <w:r>
        <w:t>nd postdo</w:t>
      </w:r>
      <w:r>
        <w:rPr>
          <w:spacing w:val="-1"/>
        </w:rPr>
        <w:t>c</w:t>
      </w:r>
      <w:r>
        <w:t>tor</w:t>
      </w:r>
      <w:r>
        <w:rPr>
          <w:spacing w:val="-1"/>
        </w:rPr>
        <w:t>a</w:t>
      </w:r>
      <w:r>
        <w:t>l</w:t>
      </w:r>
      <w:r>
        <w:rPr>
          <w:spacing w:val="1"/>
        </w:rPr>
        <w:t>/</w:t>
      </w:r>
      <w:r>
        <w:rPr>
          <w:spacing w:val="-1"/>
        </w:rPr>
        <w:t>ea</w:t>
      </w:r>
      <w:r>
        <w:t>r</w:t>
      </w:r>
      <w:r>
        <w:rPr>
          <w:spacing w:val="4"/>
        </w:rPr>
        <w:t>l</w:t>
      </w:r>
      <w:r>
        <w:t>y</w:t>
      </w:r>
      <w:r>
        <w:rPr>
          <w:spacing w:val="-5"/>
        </w:rPr>
        <w:t xml:space="preserve"> </w:t>
      </w:r>
      <w:r>
        <w:rPr>
          <w:spacing w:val="1"/>
        </w:rPr>
        <w:t>c</w:t>
      </w:r>
      <w:r>
        <w:rPr>
          <w:spacing w:val="-1"/>
        </w:rPr>
        <w:t>a</w:t>
      </w:r>
      <w:r>
        <w:t>re</w:t>
      </w:r>
      <w:r>
        <w:rPr>
          <w:spacing w:val="-1"/>
        </w:rPr>
        <w:t>e</w:t>
      </w:r>
      <w:r>
        <w:t>r</w:t>
      </w:r>
      <w:r>
        <w:rPr>
          <w:spacing w:val="1"/>
        </w:rPr>
        <w:t xml:space="preserve"> </w:t>
      </w:r>
      <w:r>
        <w:t>tr</w:t>
      </w:r>
      <w:r>
        <w:rPr>
          <w:spacing w:val="-1"/>
        </w:rPr>
        <w:t>a</w:t>
      </w:r>
      <w:r>
        <w:t>in</w:t>
      </w:r>
      <w:r>
        <w:rPr>
          <w:spacing w:val="1"/>
        </w:rPr>
        <w:t>i</w:t>
      </w:r>
      <w:r>
        <w:t>n</w:t>
      </w:r>
      <w:r>
        <w:rPr>
          <w:spacing w:val="-2"/>
        </w:rPr>
        <w:t>g</w:t>
      </w:r>
      <w:r>
        <w:t>.</w:t>
      </w:r>
      <w:proofErr w:type="gramEnd"/>
    </w:p>
    <w:p w:rsidR="008C0609" w:rsidRDefault="008C0609" w:rsidP="008C0609">
      <w:pPr>
        <w:tabs>
          <w:tab w:val="left" w:pos="820"/>
        </w:tabs>
        <w:spacing w:line="293" w:lineRule="exact"/>
        <w:ind w:left="720" w:right="-20" w:hanging="260"/>
        <w:rPr>
          <w:position w:val="-1"/>
        </w:rPr>
      </w:pPr>
      <w:r>
        <w:rPr>
          <w:rFonts w:ascii="Symbol" w:eastAsia="Symbol" w:hAnsi="Symbol" w:cs="Symbol"/>
          <w:position w:val="-1"/>
        </w:rPr>
        <w:t></w:t>
      </w:r>
      <w:r>
        <w:rPr>
          <w:position w:val="-1"/>
        </w:rPr>
        <w:tab/>
      </w:r>
      <w:r>
        <w:rPr>
          <w:spacing w:val="1"/>
          <w:position w:val="-1"/>
        </w:rPr>
        <w:t>R</w:t>
      </w:r>
      <w:r>
        <w:rPr>
          <w:position w:val="-1"/>
        </w:rPr>
        <w:t>ound table</w:t>
      </w:r>
      <w:r>
        <w:rPr>
          <w:spacing w:val="-1"/>
          <w:position w:val="-1"/>
        </w:rPr>
        <w:t xml:space="preserve"> </w:t>
      </w:r>
      <w:r>
        <w:rPr>
          <w:position w:val="-1"/>
        </w:rPr>
        <w:t xml:space="preserve">of </w:t>
      </w:r>
      <w:r>
        <w:rPr>
          <w:spacing w:val="-2"/>
          <w:position w:val="-1"/>
        </w:rPr>
        <w:t>c</w:t>
      </w:r>
      <w:r>
        <w:rPr>
          <w:position w:val="-1"/>
        </w:rPr>
        <w:t>om</w:t>
      </w:r>
      <w:r>
        <w:rPr>
          <w:spacing w:val="1"/>
          <w:position w:val="-1"/>
        </w:rPr>
        <w:t>m</w:t>
      </w:r>
      <w:r>
        <w:rPr>
          <w:position w:val="-1"/>
        </w:rPr>
        <w:t>i</w:t>
      </w:r>
      <w:r>
        <w:rPr>
          <w:spacing w:val="1"/>
          <w:position w:val="-1"/>
        </w:rPr>
        <w:t>t</w:t>
      </w:r>
      <w:r>
        <w:rPr>
          <w:position w:val="-1"/>
        </w:rPr>
        <w:t>tee</w:t>
      </w:r>
      <w:r>
        <w:rPr>
          <w:spacing w:val="-1"/>
          <w:position w:val="-1"/>
        </w:rPr>
        <w:t xml:space="preserve"> </w:t>
      </w:r>
      <w:r>
        <w:rPr>
          <w:position w:val="-1"/>
        </w:rPr>
        <w:t xml:space="preserve">on </w:t>
      </w:r>
      <w:r>
        <w:rPr>
          <w:spacing w:val="-1"/>
          <w:position w:val="-1"/>
        </w:rPr>
        <w:t>e</w:t>
      </w:r>
      <w:r>
        <w:rPr>
          <w:position w:val="-1"/>
        </w:rPr>
        <w:t>qu</w:t>
      </w:r>
      <w:r>
        <w:rPr>
          <w:spacing w:val="-1"/>
          <w:position w:val="-1"/>
        </w:rPr>
        <w:t>a</w:t>
      </w:r>
      <w:r>
        <w:rPr>
          <w:position w:val="-1"/>
        </w:rPr>
        <w:t>l opportunit</w:t>
      </w:r>
      <w:r>
        <w:rPr>
          <w:spacing w:val="1"/>
          <w:position w:val="-1"/>
        </w:rPr>
        <w:t>i</w:t>
      </w:r>
      <w:r>
        <w:rPr>
          <w:spacing w:val="-1"/>
          <w:position w:val="-1"/>
        </w:rPr>
        <w:t>e</w:t>
      </w:r>
      <w:r>
        <w:rPr>
          <w:position w:val="-1"/>
        </w:rPr>
        <w:t xml:space="preserve">s </w:t>
      </w:r>
      <w:r>
        <w:rPr>
          <w:spacing w:val="3"/>
          <w:position w:val="-1"/>
        </w:rPr>
        <w:t>i</w:t>
      </w:r>
      <w:r>
        <w:rPr>
          <w:position w:val="-1"/>
        </w:rPr>
        <w:t>n sci</w:t>
      </w:r>
      <w:r>
        <w:rPr>
          <w:spacing w:val="-1"/>
          <w:position w:val="-1"/>
        </w:rPr>
        <w:t>e</w:t>
      </w:r>
      <w:r>
        <w:rPr>
          <w:position w:val="-1"/>
        </w:rPr>
        <w:t>n</w:t>
      </w:r>
      <w:r>
        <w:rPr>
          <w:spacing w:val="-1"/>
          <w:position w:val="-1"/>
        </w:rPr>
        <w:t>c</w:t>
      </w:r>
      <w:r>
        <w:rPr>
          <w:position w:val="-1"/>
        </w:rPr>
        <w:t>e</w:t>
      </w:r>
      <w:r>
        <w:rPr>
          <w:spacing w:val="1"/>
          <w:position w:val="-1"/>
        </w:rPr>
        <w:t xml:space="preserve"> </w:t>
      </w:r>
      <w:r>
        <w:rPr>
          <w:spacing w:val="-1"/>
          <w:position w:val="-1"/>
        </w:rPr>
        <w:t>a</w:t>
      </w:r>
      <w:r>
        <w:rPr>
          <w:position w:val="-1"/>
        </w:rPr>
        <w:t xml:space="preserve">nd </w:t>
      </w:r>
      <w:r>
        <w:rPr>
          <w:spacing w:val="-1"/>
          <w:position w:val="-1"/>
        </w:rPr>
        <w:t>e</w:t>
      </w:r>
      <w:r>
        <w:rPr>
          <w:spacing w:val="2"/>
          <w:position w:val="-1"/>
        </w:rPr>
        <w:t>n</w:t>
      </w:r>
      <w:r>
        <w:rPr>
          <w:spacing w:val="-2"/>
          <w:position w:val="-1"/>
        </w:rPr>
        <w:t>g</w:t>
      </w:r>
      <w:r>
        <w:rPr>
          <w:position w:val="-1"/>
        </w:rPr>
        <w:t>in</w:t>
      </w:r>
      <w:r>
        <w:rPr>
          <w:spacing w:val="2"/>
          <w:position w:val="-1"/>
        </w:rPr>
        <w:t>e</w:t>
      </w:r>
      <w:r>
        <w:rPr>
          <w:spacing w:val="-1"/>
          <w:position w:val="-1"/>
        </w:rPr>
        <w:t>e</w:t>
      </w:r>
      <w:r>
        <w:rPr>
          <w:position w:val="-1"/>
        </w:rPr>
        <w:t>ri</w:t>
      </w:r>
      <w:r>
        <w:rPr>
          <w:spacing w:val="2"/>
          <w:position w:val="-1"/>
        </w:rPr>
        <w:t>n</w:t>
      </w:r>
      <w:r>
        <w:rPr>
          <w:spacing w:val="-2"/>
          <w:position w:val="-1"/>
        </w:rPr>
        <w:t xml:space="preserve">g, </w:t>
      </w:r>
      <w:proofErr w:type="gramStart"/>
      <w:r>
        <w:rPr>
          <w:spacing w:val="-2"/>
          <w:position w:val="-1"/>
        </w:rPr>
        <w:t>Charged</w:t>
      </w:r>
      <w:proofErr w:type="gramEnd"/>
      <w:r>
        <w:rPr>
          <w:spacing w:val="-2"/>
          <w:position w:val="-1"/>
        </w:rPr>
        <w:t xml:space="preserve"> by Congress to advise NSF, </w:t>
      </w:r>
      <w:hyperlink r:id="rId13" w:history="1">
        <w:r w:rsidRPr="00B2059C">
          <w:rPr>
            <w:rStyle w:val="Hyperlink"/>
            <w:spacing w:val="-2"/>
            <w:position w:val="-1"/>
          </w:rPr>
          <w:t>http://www.nsf.gov/od/oia/activities/ceose/minutes/CEOSE_MeetingMinutes_06_13-14_2011.pdf</w:t>
        </w:r>
      </w:hyperlink>
      <w:r>
        <w:rPr>
          <w:position w:val="-1"/>
        </w:rPr>
        <w:t>.</w:t>
      </w:r>
    </w:p>
    <w:p w:rsidR="008C0609" w:rsidRDefault="008C0609" w:rsidP="008C0609">
      <w:pPr>
        <w:tabs>
          <w:tab w:val="left" w:pos="820"/>
        </w:tabs>
        <w:spacing w:before="3"/>
        <w:ind w:left="720" w:right="-20" w:hanging="260"/>
      </w:pPr>
      <w:r>
        <w:rPr>
          <w:rFonts w:ascii="Symbol" w:eastAsia="Symbol" w:hAnsi="Symbol" w:cs="Symbol"/>
        </w:rPr>
        <w:t></w:t>
      </w:r>
      <w:r>
        <w:tab/>
      </w:r>
      <w:r>
        <w:rPr>
          <w:spacing w:val="-1"/>
        </w:rPr>
        <w:t>G</w:t>
      </w:r>
      <w:r>
        <w:t>lo</w:t>
      </w:r>
      <w:r>
        <w:rPr>
          <w:spacing w:val="3"/>
        </w:rPr>
        <w:t>b</w:t>
      </w:r>
      <w:r>
        <w:rPr>
          <w:spacing w:val="-1"/>
        </w:rPr>
        <w:t>a</w:t>
      </w:r>
      <w:r>
        <w:t>l</w:t>
      </w:r>
      <w:r>
        <w:rPr>
          <w:spacing w:val="2"/>
        </w:rPr>
        <w:t xml:space="preserve"> </w:t>
      </w:r>
      <w:r>
        <w:t>Di</w:t>
      </w:r>
      <w:r>
        <w:rPr>
          <w:spacing w:val="-1"/>
        </w:rPr>
        <w:t>a</w:t>
      </w:r>
      <w:r>
        <w:t>spora</w:t>
      </w:r>
      <w:r>
        <w:rPr>
          <w:spacing w:val="8"/>
        </w:rPr>
        <w:t xml:space="preserve"> </w:t>
      </w:r>
      <w:r>
        <w:rPr>
          <w:rFonts w:ascii="Garamond" w:eastAsia="Garamond" w:hAnsi="Garamond" w:cs="Garamond"/>
          <w:sz w:val="28"/>
          <w:szCs w:val="28"/>
        </w:rPr>
        <w:t>F</w:t>
      </w:r>
      <w:r>
        <w:rPr>
          <w:rFonts w:ascii="Garamond" w:eastAsia="Garamond" w:hAnsi="Garamond" w:cs="Garamond"/>
          <w:spacing w:val="1"/>
          <w:sz w:val="28"/>
          <w:szCs w:val="28"/>
        </w:rPr>
        <w:t>o</w:t>
      </w:r>
      <w:r>
        <w:rPr>
          <w:rFonts w:ascii="Garamond" w:eastAsia="Garamond" w:hAnsi="Garamond" w:cs="Garamond"/>
          <w:sz w:val="28"/>
          <w:szCs w:val="28"/>
        </w:rPr>
        <w:t xml:space="preserve">rum, hosted by </w:t>
      </w:r>
      <w:r>
        <w:t xml:space="preserve">US </w:t>
      </w:r>
      <w:r>
        <w:rPr>
          <w:spacing w:val="1"/>
        </w:rPr>
        <w:t>S</w:t>
      </w:r>
      <w:r>
        <w:t>tate</w:t>
      </w:r>
      <w:r>
        <w:rPr>
          <w:spacing w:val="-1"/>
        </w:rPr>
        <w:t xml:space="preserve"> </w:t>
      </w:r>
      <w:r>
        <w:t>d</w:t>
      </w:r>
      <w:r>
        <w:rPr>
          <w:spacing w:val="-1"/>
        </w:rPr>
        <w:t>e</w:t>
      </w:r>
      <w:r>
        <w:t>p</w:t>
      </w:r>
      <w:r>
        <w:rPr>
          <w:spacing w:val="-1"/>
        </w:rPr>
        <w:t>a</w:t>
      </w:r>
      <w:r>
        <w:t>rtme</w:t>
      </w:r>
      <w:r>
        <w:rPr>
          <w:spacing w:val="-1"/>
        </w:rPr>
        <w:t>n</w:t>
      </w:r>
      <w:r>
        <w:t xml:space="preserve">t, and lead by Secretary of State, Hon. Hillary Clinton, </w:t>
      </w:r>
      <w:hyperlink r:id="rId14" w:history="1">
        <w:r w:rsidRPr="00B2059C">
          <w:rPr>
            <w:rStyle w:val="Hyperlink"/>
          </w:rPr>
          <w:t>http://www.state.gov/secretary/rm/2011/05/163574.htm</w:t>
        </w:r>
      </w:hyperlink>
    </w:p>
    <w:p w:rsidR="008C0609" w:rsidRDefault="008C0609" w:rsidP="008C0609">
      <w:pPr>
        <w:tabs>
          <w:tab w:val="left" w:pos="820"/>
        </w:tabs>
        <w:spacing w:line="289" w:lineRule="exact"/>
        <w:ind w:left="460" w:right="-20"/>
      </w:pPr>
      <w:r>
        <w:rPr>
          <w:rFonts w:ascii="Symbol" w:eastAsia="Symbol" w:hAnsi="Symbol" w:cs="Symbol"/>
          <w:position w:val="-1"/>
        </w:rPr>
        <w:t></w:t>
      </w:r>
      <w:r>
        <w:rPr>
          <w:position w:val="-1"/>
        </w:rPr>
        <w:tab/>
        <w:t xml:space="preserve">US </w:t>
      </w:r>
      <w:r>
        <w:rPr>
          <w:spacing w:val="1"/>
          <w:position w:val="-1"/>
        </w:rPr>
        <w:t>S</w:t>
      </w:r>
      <w:r>
        <w:rPr>
          <w:position w:val="-1"/>
        </w:rPr>
        <w:t>tate</w:t>
      </w:r>
      <w:r>
        <w:rPr>
          <w:spacing w:val="-1"/>
          <w:position w:val="-1"/>
        </w:rPr>
        <w:t xml:space="preserve"> </w:t>
      </w:r>
      <w:r>
        <w:rPr>
          <w:position w:val="-1"/>
        </w:rPr>
        <w:t>d</w:t>
      </w:r>
      <w:r>
        <w:rPr>
          <w:spacing w:val="-1"/>
          <w:position w:val="-1"/>
        </w:rPr>
        <w:t>e</w:t>
      </w:r>
      <w:r>
        <w:rPr>
          <w:position w:val="-1"/>
        </w:rPr>
        <w:t>p</w:t>
      </w:r>
      <w:r>
        <w:rPr>
          <w:spacing w:val="-1"/>
          <w:position w:val="-1"/>
        </w:rPr>
        <w:t>a</w:t>
      </w:r>
      <w:r>
        <w:rPr>
          <w:position w:val="-1"/>
        </w:rPr>
        <w:t>rtme</w:t>
      </w:r>
      <w:r>
        <w:rPr>
          <w:spacing w:val="-1"/>
          <w:position w:val="-1"/>
        </w:rPr>
        <w:t>n</w:t>
      </w:r>
      <w:r>
        <w:rPr>
          <w:position w:val="-1"/>
        </w:rPr>
        <w:t>t and</w:t>
      </w:r>
      <w:r>
        <w:rPr>
          <w:spacing w:val="2"/>
          <w:position w:val="-1"/>
        </w:rPr>
        <w:t xml:space="preserve"> </w:t>
      </w:r>
      <w:r>
        <w:rPr>
          <w:position w:val="-1"/>
        </w:rPr>
        <w:t>NSF</w:t>
      </w:r>
      <w:r>
        <w:rPr>
          <w:spacing w:val="-1"/>
          <w:position w:val="-1"/>
        </w:rPr>
        <w:t xml:space="preserve"> </w:t>
      </w:r>
      <w:r>
        <w:rPr>
          <w:position w:val="-1"/>
        </w:rPr>
        <w:t>jo</w:t>
      </w:r>
      <w:r>
        <w:rPr>
          <w:spacing w:val="1"/>
          <w:position w:val="-1"/>
        </w:rPr>
        <w:t>i</w:t>
      </w:r>
      <w:r>
        <w:rPr>
          <w:position w:val="-1"/>
        </w:rPr>
        <w:t>nt</w:t>
      </w:r>
      <w:r>
        <w:rPr>
          <w:spacing w:val="3"/>
          <w:position w:val="-1"/>
        </w:rPr>
        <w:t>l</w:t>
      </w:r>
      <w:r>
        <w:rPr>
          <w:position w:val="-1"/>
        </w:rPr>
        <w:t>y</w:t>
      </w:r>
      <w:r>
        <w:rPr>
          <w:spacing w:val="-5"/>
          <w:position w:val="-1"/>
        </w:rPr>
        <w:t xml:space="preserve"> </w:t>
      </w:r>
      <w:r>
        <w:rPr>
          <w:position w:val="-1"/>
        </w:rPr>
        <w:t>host</w:t>
      </w:r>
      <w:r>
        <w:rPr>
          <w:spacing w:val="-1"/>
          <w:position w:val="-1"/>
        </w:rPr>
        <w:t>e</w:t>
      </w:r>
      <w:r>
        <w:rPr>
          <w:position w:val="-1"/>
        </w:rPr>
        <w:t>d</w:t>
      </w:r>
      <w:r>
        <w:rPr>
          <w:spacing w:val="2"/>
          <w:position w:val="-1"/>
        </w:rPr>
        <w:t xml:space="preserve"> </w:t>
      </w:r>
      <w:r>
        <w:rPr>
          <w:spacing w:val="5"/>
          <w:position w:val="-1"/>
        </w:rPr>
        <w:t>s</w:t>
      </w:r>
      <w:r>
        <w:rPr>
          <w:spacing w:val="-7"/>
          <w:position w:val="-1"/>
        </w:rPr>
        <w:t>y</w:t>
      </w:r>
      <w:r>
        <w:rPr>
          <w:position w:val="-1"/>
        </w:rPr>
        <w:t>m</w:t>
      </w:r>
      <w:r>
        <w:rPr>
          <w:spacing w:val="3"/>
          <w:position w:val="-1"/>
        </w:rPr>
        <w:t>p</w:t>
      </w:r>
      <w:r>
        <w:rPr>
          <w:position w:val="-1"/>
        </w:rPr>
        <w:t>osium</w:t>
      </w:r>
      <w:r>
        <w:rPr>
          <w:spacing w:val="1"/>
          <w:position w:val="-1"/>
        </w:rPr>
        <w:t xml:space="preserve"> </w:t>
      </w:r>
      <w:r>
        <w:rPr>
          <w:spacing w:val="-1"/>
          <w:position w:val="-1"/>
        </w:rPr>
        <w:t>e</w:t>
      </w:r>
      <w:r>
        <w:rPr>
          <w:position w:val="-1"/>
        </w:rPr>
        <w:t>nt</w:t>
      </w:r>
      <w:r>
        <w:rPr>
          <w:spacing w:val="1"/>
          <w:position w:val="-1"/>
        </w:rPr>
        <w:t>i</w:t>
      </w:r>
      <w:r>
        <w:rPr>
          <w:position w:val="-1"/>
        </w:rPr>
        <w:t>t</w:t>
      </w:r>
      <w:r>
        <w:rPr>
          <w:spacing w:val="1"/>
          <w:position w:val="-1"/>
        </w:rPr>
        <w:t>l</w:t>
      </w:r>
      <w:r>
        <w:rPr>
          <w:spacing w:val="-1"/>
          <w:position w:val="-1"/>
        </w:rPr>
        <w:t>e</w:t>
      </w:r>
      <w:r>
        <w:rPr>
          <w:position w:val="-1"/>
        </w:rPr>
        <w:t xml:space="preserve">d </w:t>
      </w:r>
      <w:r>
        <w:rPr>
          <w:spacing w:val="-1"/>
          <w:position w:val="-1"/>
        </w:rPr>
        <w:t>“</w:t>
      </w:r>
      <w:r>
        <w:rPr>
          <w:position w:val="-1"/>
        </w:rPr>
        <w:t>Ch</w:t>
      </w:r>
      <w:r>
        <w:rPr>
          <w:spacing w:val="-1"/>
          <w:position w:val="-1"/>
        </w:rPr>
        <w:t>a</w:t>
      </w:r>
      <w:r>
        <w:rPr>
          <w:position w:val="-1"/>
        </w:rPr>
        <w:t>n</w:t>
      </w:r>
      <w:r>
        <w:rPr>
          <w:spacing w:val="-2"/>
          <w:position w:val="-1"/>
        </w:rPr>
        <w:t>g</w:t>
      </w:r>
      <w:r>
        <w:rPr>
          <w:position w:val="-1"/>
        </w:rPr>
        <w:t>i</w:t>
      </w:r>
      <w:r>
        <w:rPr>
          <w:spacing w:val="3"/>
          <w:position w:val="-1"/>
        </w:rPr>
        <w:t>n</w:t>
      </w:r>
      <w:r>
        <w:rPr>
          <w:position w:val="-1"/>
        </w:rPr>
        <w:t>g</w:t>
      </w:r>
      <w:r>
        <w:rPr>
          <w:spacing w:val="-2"/>
          <w:position w:val="-1"/>
        </w:rPr>
        <w:t xml:space="preserve"> </w:t>
      </w:r>
      <w:r>
        <w:rPr>
          <w:position w:val="-1"/>
        </w:rPr>
        <w:t>Mindsets to</w:t>
      </w:r>
    </w:p>
    <w:p w:rsidR="008C0609" w:rsidRDefault="008C0609" w:rsidP="008C0609">
      <w:pPr>
        <w:spacing w:line="273" w:lineRule="exact"/>
        <w:ind w:left="778" w:right="1872"/>
      </w:pPr>
      <w:r>
        <w:rPr>
          <w:spacing w:val="1"/>
        </w:rPr>
        <w:t>P</w:t>
      </w:r>
      <w:r>
        <w:t xml:space="preserve">romote Women </w:t>
      </w:r>
      <w:r>
        <w:rPr>
          <w:spacing w:val="-1"/>
        </w:rPr>
        <w:t>a</w:t>
      </w:r>
      <w:r>
        <w:t>nd Gi</w:t>
      </w:r>
      <w:r>
        <w:rPr>
          <w:spacing w:val="-1"/>
        </w:rPr>
        <w:t>r</w:t>
      </w:r>
      <w:r>
        <w:t xml:space="preserve">ls </w:t>
      </w:r>
      <w:r>
        <w:rPr>
          <w:spacing w:val="1"/>
        </w:rPr>
        <w:t>i</w:t>
      </w:r>
      <w:r>
        <w:t xml:space="preserve">n </w:t>
      </w:r>
      <w:r>
        <w:rPr>
          <w:spacing w:val="1"/>
        </w:rPr>
        <w:t>S</w:t>
      </w:r>
      <w:r>
        <w:rPr>
          <w:spacing w:val="-1"/>
        </w:rPr>
        <w:t>c</w:t>
      </w:r>
      <w:r>
        <w:t>ien</w:t>
      </w:r>
      <w:r>
        <w:rPr>
          <w:spacing w:val="-1"/>
        </w:rPr>
        <w:t>ce</w:t>
      </w:r>
      <w:r>
        <w:t xml:space="preserve">” </w:t>
      </w:r>
      <w:hyperlink r:id="rId15" w:history="1">
        <w:r w:rsidRPr="00B2059C">
          <w:rPr>
            <w:rStyle w:val="Hyperlink"/>
          </w:rPr>
          <w:t>http://www.state.gov/r/pa/prs/ps/2011/06/166481.htm</w:t>
        </w:r>
      </w:hyperlink>
    </w:p>
    <w:p w:rsidR="00576296" w:rsidRPr="00A8348F" w:rsidRDefault="00576296" w:rsidP="008763F5"/>
    <w:p w:rsidR="00726B58" w:rsidRDefault="001E3927" w:rsidP="008763F5">
      <w:pPr>
        <w:pStyle w:val="ListParagraph"/>
        <w:ind w:left="0"/>
      </w:pPr>
      <w:r>
        <w:t xml:space="preserve"> </w:t>
      </w:r>
      <w:r w:rsidR="00997145" w:rsidRPr="00997145">
        <w:rPr>
          <w:b/>
          <w:i/>
        </w:rPr>
        <w:t>Professor (From June 2013),</w:t>
      </w:r>
      <w:r w:rsidR="00997145">
        <w:t xml:space="preserve"> </w:t>
      </w:r>
      <w:r w:rsidR="00AD1FB3" w:rsidRPr="008763F5">
        <w:rPr>
          <w:b/>
          <w:i/>
        </w:rPr>
        <w:t>Associate Professor (tenured) (From June, 2008 to date)</w:t>
      </w:r>
      <w:r w:rsidR="00CC00D6" w:rsidRPr="008763F5">
        <w:rPr>
          <w:b/>
          <w:i/>
        </w:rPr>
        <w:t xml:space="preserve"> and Assistant Professor (From July 2003 to May2008)  </w:t>
      </w:r>
    </w:p>
    <w:p w:rsidR="00726B58" w:rsidRDefault="00AD1FB3" w:rsidP="004E16CA">
      <w:pPr>
        <w:rPr>
          <w:i/>
        </w:rPr>
      </w:pPr>
      <w:r w:rsidRPr="00AD1FB3">
        <w:rPr>
          <w:i/>
        </w:rPr>
        <w:t xml:space="preserve">Department of Biological Sciences, Arkansas State </w:t>
      </w:r>
      <w:proofErr w:type="gramStart"/>
      <w:r w:rsidRPr="00AD1FB3">
        <w:rPr>
          <w:i/>
        </w:rPr>
        <w:t>University</w:t>
      </w:r>
      <w:r w:rsidR="0023416F">
        <w:rPr>
          <w:i/>
        </w:rPr>
        <w:t>(</w:t>
      </w:r>
      <w:proofErr w:type="gramEnd"/>
      <w:r w:rsidR="0023416F">
        <w:rPr>
          <w:i/>
        </w:rPr>
        <w:t>ASU)</w:t>
      </w:r>
      <w:r w:rsidRPr="00AD1FB3">
        <w:rPr>
          <w:i/>
        </w:rPr>
        <w:t xml:space="preserve">, </w:t>
      </w:r>
      <w:r w:rsidR="00891502" w:rsidRPr="00AD1FB3">
        <w:rPr>
          <w:i/>
        </w:rPr>
        <w:t>Jonesboro, AR 72401</w:t>
      </w:r>
    </w:p>
    <w:p w:rsidR="00726B58" w:rsidRDefault="00726B58" w:rsidP="004E16CA">
      <w:pPr>
        <w:rPr>
          <w:i/>
        </w:rPr>
      </w:pPr>
      <w:r>
        <w:rPr>
          <w:i/>
        </w:rPr>
        <w:t>Faculty Associate, Arkansas Biosciences Institute,</w:t>
      </w:r>
      <w:r w:rsidRPr="00AD1FB3">
        <w:rPr>
          <w:i/>
        </w:rPr>
        <w:t xml:space="preserve"> Jonesboro, AR 72401</w:t>
      </w:r>
    </w:p>
    <w:p w:rsidR="009A6DEC" w:rsidRDefault="00577C14" w:rsidP="004E16CA">
      <w:r w:rsidRPr="00AD1FB3">
        <w:rPr>
          <w:i/>
          <w:u w:val="single"/>
        </w:rPr>
        <w:t xml:space="preserve"> </w:t>
      </w:r>
      <w:r w:rsidR="00AD1FB3" w:rsidRPr="00AD1FB3">
        <w:rPr>
          <w:i/>
          <w:u w:val="single"/>
        </w:rPr>
        <w:t>Duties and accomplishments</w:t>
      </w:r>
      <w:r w:rsidR="00AD1FB3">
        <w:t>:</w:t>
      </w:r>
      <w:r w:rsidR="00AD1FB3">
        <w:tab/>
        <w:t>Primary responsibilit</w:t>
      </w:r>
      <w:r w:rsidR="007D0B21">
        <w:t xml:space="preserve">ies are </w:t>
      </w:r>
      <w:r w:rsidR="00911C29">
        <w:t xml:space="preserve">distributed approximately as </w:t>
      </w:r>
      <w:r w:rsidR="00AD1FB3">
        <w:t>teaching</w:t>
      </w:r>
      <w:r w:rsidR="007D0B21">
        <w:t xml:space="preserve"> (30%), research (5</w:t>
      </w:r>
      <w:r w:rsidR="00B2361B">
        <w:t>5</w:t>
      </w:r>
      <w:r w:rsidR="007D0B21">
        <w:t>%) and service</w:t>
      </w:r>
      <w:r w:rsidR="000909AE">
        <w:t xml:space="preserve"> </w:t>
      </w:r>
      <w:r w:rsidR="007D0B21">
        <w:t>(</w:t>
      </w:r>
      <w:r w:rsidR="00B2361B">
        <w:t>15</w:t>
      </w:r>
      <w:r w:rsidR="007D0B21">
        <w:t xml:space="preserve">%). </w:t>
      </w:r>
      <w:r w:rsidR="00185C08">
        <w:t xml:space="preserve">Major accomplishments </w:t>
      </w:r>
      <w:r w:rsidR="00AB37B3">
        <w:t>were securin</w:t>
      </w:r>
      <w:r w:rsidR="000A15D4">
        <w:t xml:space="preserve">g and managing </w:t>
      </w:r>
      <w:r w:rsidR="0074372A">
        <w:t xml:space="preserve">more than </w:t>
      </w:r>
      <w:r w:rsidR="001E4A32">
        <w:t>2.5</w:t>
      </w:r>
      <w:r w:rsidR="00AB37B3">
        <w:t xml:space="preserve"> M</w:t>
      </w:r>
      <w:r w:rsidR="0074372A">
        <w:t>illion</w:t>
      </w:r>
      <w:r w:rsidR="00AB37B3">
        <w:t xml:space="preserve"> dollars of research grant support from NIH, NSF and State funds. As campus lead on the “Wireless, information &amp; </w:t>
      </w:r>
      <w:proofErr w:type="spellStart"/>
      <w:r w:rsidR="00AB37B3">
        <w:t>nano</w:t>
      </w:r>
      <w:proofErr w:type="spellEnd"/>
      <w:r w:rsidR="00AB37B3">
        <w:t xml:space="preserve"> technology sensors and systems” project funded through NSF </w:t>
      </w:r>
      <w:proofErr w:type="spellStart"/>
      <w:r w:rsidR="00AB37B3">
        <w:t>EPSCoR</w:t>
      </w:r>
      <w:proofErr w:type="spellEnd"/>
      <w:r w:rsidR="00AB37B3">
        <w:t xml:space="preserve"> </w:t>
      </w:r>
      <w:r w:rsidR="007B0B22">
        <w:t>and ASTA</w:t>
      </w:r>
      <w:r w:rsidR="004567F1">
        <w:t xml:space="preserve"> (Arkansas Science and Technology Authority)</w:t>
      </w:r>
      <w:r w:rsidR="00AB37B3">
        <w:t xml:space="preserve">, helped develop biosensors and used </w:t>
      </w:r>
      <w:proofErr w:type="spellStart"/>
      <w:r w:rsidR="00AB37B3">
        <w:t>nanomaterials</w:t>
      </w:r>
      <w:proofErr w:type="spellEnd"/>
      <w:r w:rsidR="00AB37B3">
        <w:t xml:space="preserve"> for</w:t>
      </w:r>
      <w:r w:rsidR="009A6DEC">
        <w:t xml:space="preserve"> promoting</w:t>
      </w:r>
      <w:r w:rsidR="00AB37B3">
        <w:t xml:space="preserve"> </w:t>
      </w:r>
      <w:proofErr w:type="spellStart"/>
      <w:r w:rsidR="00AB37B3">
        <w:t>neuroregeneration</w:t>
      </w:r>
      <w:proofErr w:type="spellEnd"/>
      <w:r w:rsidR="006F20F6">
        <w:t xml:space="preserve"> in collaboration with faculty in engineering</w:t>
      </w:r>
      <w:r w:rsidR="004567F1">
        <w:t xml:space="preserve"> at the University of Arkansas at Fayetteville (UAF)</w:t>
      </w:r>
      <w:r w:rsidR="00B2361B">
        <w:t xml:space="preserve">. </w:t>
      </w:r>
      <w:r w:rsidR="00AB37B3">
        <w:t xml:space="preserve"> </w:t>
      </w:r>
      <w:r w:rsidR="009A6DEC">
        <w:t xml:space="preserve">With </w:t>
      </w:r>
      <w:r w:rsidR="001E4A32">
        <w:t xml:space="preserve">continued </w:t>
      </w:r>
      <w:r w:rsidR="009A6DEC">
        <w:t xml:space="preserve">funding from NIH (NCRR) investigated the mechanism of the novel action of </w:t>
      </w:r>
      <w:proofErr w:type="spellStart"/>
      <w:r w:rsidR="009A6DEC">
        <w:t>acetylcholinesterase</w:t>
      </w:r>
      <w:proofErr w:type="spellEnd"/>
      <w:r w:rsidR="009A6DEC">
        <w:t xml:space="preserve"> as a </w:t>
      </w:r>
      <w:proofErr w:type="spellStart"/>
      <w:r w:rsidR="009A6DEC">
        <w:t>neurotrophic</w:t>
      </w:r>
      <w:proofErr w:type="spellEnd"/>
      <w:r w:rsidR="009A6DEC">
        <w:t xml:space="preserve"> factor. </w:t>
      </w:r>
      <w:r w:rsidR="00371B16">
        <w:t xml:space="preserve"> </w:t>
      </w:r>
      <w:r w:rsidR="00D5709E">
        <w:t>C</w:t>
      </w:r>
      <w:r w:rsidR="00371B16">
        <w:t>ollaborated with faculty in computer sciences</w:t>
      </w:r>
      <w:r w:rsidR="004567F1">
        <w:t xml:space="preserve"> at University of Arkansas at Little Rock (UALR)</w:t>
      </w:r>
      <w:r w:rsidR="00D5709E">
        <w:t xml:space="preserve"> and with </w:t>
      </w:r>
      <w:r w:rsidR="004567F1">
        <w:t xml:space="preserve">successful </w:t>
      </w:r>
      <w:r w:rsidR="00D5709E">
        <w:t xml:space="preserve">funding support from NSF, worked </w:t>
      </w:r>
      <w:r w:rsidR="00371B16">
        <w:t xml:space="preserve">to develop tools to filter noise from data in the large data sets on real time neural communication among neurons in a network. </w:t>
      </w:r>
      <w:r w:rsidR="00D5709E">
        <w:t xml:space="preserve"> </w:t>
      </w:r>
      <w:r w:rsidR="00B2361B">
        <w:t xml:space="preserve">As a faculty associate of Arkansas Biosciences Institute, collaborated </w:t>
      </w:r>
      <w:r w:rsidR="006F20F6">
        <w:t xml:space="preserve">with plant biotechnologists </w:t>
      </w:r>
      <w:r w:rsidR="00B2361B">
        <w:t xml:space="preserve">in research testing plant-derived molecules for neuroscience applications promoting inter-disciplinary, application oriented research.  </w:t>
      </w:r>
      <w:r w:rsidR="00671D26">
        <w:t xml:space="preserve"> </w:t>
      </w:r>
      <w:proofErr w:type="gramStart"/>
      <w:r w:rsidR="004567F1">
        <w:t xml:space="preserve">Collaborated with the Director of Neurochemistry lab at National Center for Toxicology Research (NCTR) to investigate size and concentration dependent </w:t>
      </w:r>
      <w:proofErr w:type="spellStart"/>
      <w:r w:rsidR="004567F1">
        <w:t>nanotoxicity</w:t>
      </w:r>
      <w:proofErr w:type="spellEnd"/>
      <w:r w:rsidR="004567F1">
        <w:t xml:space="preserve"> of copper nanoparticles on sensory neurons innervating the skin.</w:t>
      </w:r>
      <w:proofErr w:type="gramEnd"/>
      <w:r w:rsidR="004567F1">
        <w:t xml:space="preserve"> </w:t>
      </w:r>
      <w:r w:rsidR="009A6DEC">
        <w:t>C</w:t>
      </w:r>
      <w:r w:rsidR="00B2361B">
        <w:t>hair</w:t>
      </w:r>
      <w:r w:rsidR="009A6DEC">
        <w:t xml:space="preserve">ed scientific </w:t>
      </w:r>
      <w:r w:rsidR="00B2361B">
        <w:t xml:space="preserve">sessions and </w:t>
      </w:r>
      <w:proofErr w:type="gramStart"/>
      <w:r w:rsidR="00B2361B">
        <w:t>present</w:t>
      </w:r>
      <w:r w:rsidR="009A6DEC">
        <w:t xml:space="preserve">ed </w:t>
      </w:r>
      <w:r w:rsidR="00B2361B">
        <w:t xml:space="preserve"> research</w:t>
      </w:r>
      <w:proofErr w:type="gramEnd"/>
      <w:r w:rsidR="00B2361B">
        <w:t xml:space="preserve"> routinely in national and international meetings.  </w:t>
      </w:r>
      <w:proofErr w:type="gramStart"/>
      <w:r w:rsidR="00B2361B">
        <w:t>Participated in international meetings to establish research network and collaborations.</w:t>
      </w:r>
      <w:proofErr w:type="gramEnd"/>
      <w:r w:rsidR="009A6DEC">
        <w:t xml:space="preserve">  Reviewed book chapters and reviewed manuscripts as peer reviewer for journals. </w:t>
      </w:r>
      <w:proofErr w:type="gramStart"/>
      <w:r w:rsidR="009A6DEC">
        <w:t>Published  manuscripts</w:t>
      </w:r>
      <w:proofErr w:type="gramEnd"/>
      <w:r w:rsidR="009A6DEC">
        <w:t xml:space="preserve"> in national and international journals</w:t>
      </w:r>
      <w:r w:rsidR="00D5709E">
        <w:t xml:space="preserve"> and authored book chapters</w:t>
      </w:r>
      <w:r w:rsidR="009A6DEC">
        <w:t>.</w:t>
      </w:r>
    </w:p>
    <w:p w:rsidR="009A6DEC" w:rsidRDefault="009A6DEC" w:rsidP="006B2106">
      <w:pPr>
        <w:ind w:firstLine="720"/>
      </w:pPr>
      <w:r>
        <w:lastRenderedPageBreak/>
        <w:t>T</w:t>
      </w:r>
      <w:r w:rsidR="00B2361B">
        <w:t xml:space="preserve">rained </w:t>
      </w:r>
      <w:r w:rsidR="00D5709E">
        <w:t xml:space="preserve">and mentored </w:t>
      </w:r>
      <w:r w:rsidR="00B2361B">
        <w:t xml:space="preserve">postdoctoral fellows, graduate </w:t>
      </w:r>
      <w:r w:rsidR="006F20F6">
        <w:t xml:space="preserve">students </w:t>
      </w:r>
      <w:r w:rsidR="00B2361B">
        <w:t>and undergraduate students in state of the art</w:t>
      </w:r>
      <w:r w:rsidR="006F20F6">
        <w:t>,</w:t>
      </w:r>
      <w:r w:rsidR="00B2361B">
        <w:t xml:space="preserve"> interdisciplinary research. </w:t>
      </w:r>
      <w:r w:rsidR="00D5709E">
        <w:t xml:space="preserve"> </w:t>
      </w:r>
      <w:r w:rsidR="006B2106">
        <w:t xml:space="preserve">Mentored undergraduate honors students in their thesis research.  </w:t>
      </w:r>
      <w:proofErr w:type="gramStart"/>
      <w:r w:rsidR="006B2106">
        <w:t>Mentored an undergraduate student who won a Student Undergraduate Research Fellowship from Arkansas Department of Higher Education.</w:t>
      </w:r>
      <w:proofErr w:type="gramEnd"/>
      <w:r w:rsidR="006B2106">
        <w:t xml:space="preserve">  </w:t>
      </w:r>
      <w:proofErr w:type="gramStart"/>
      <w:r w:rsidR="006B2106">
        <w:t>Published manuscripts with undergraduate students as authors.</w:t>
      </w:r>
      <w:proofErr w:type="gramEnd"/>
      <w:r w:rsidR="006B2106">
        <w:t xml:space="preserve"> </w:t>
      </w:r>
      <w:r w:rsidR="00414D14">
        <w:t xml:space="preserve"> </w:t>
      </w:r>
      <w:proofErr w:type="gramStart"/>
      <w:r w:rsidR="00B2361B">
        <w:t>Recruited</w:t>
      </w:r>
      <w:r w:rsidR="006F20F6">
        <w:t xml:space="preserve"> </w:t>
      </w:r>
      <w:r>
        <w:t xml:space="preserve"> and</w:t>
      </w:r>
      <w:proofErr w:type="gramEnd"/>
      <w:r>
        <w:t xml:space="preserve"> mentored </w:t>
      </w:r>
      <w:r w:rsidR="00B2361B">
        <w:t xml:space="preserve">students from different cultural backgrounds and built a research team that reflected diversity.  </w:t>
      </w:r>
      <w:r w:rsidR="00371B16">
        <w:t xml:space="preserve"> </w:t>
      </w:r>
    </w:p>
    <w:p w:rsidR="001F7397" w:rsidRDefault="00B75883" w:rsidP="001F7397">
      <w:pPr>
        <w:ind w:firstLine="720"/>
      </w:pPr>
      <w:r>
        <w:t>S</w:t>
      </w:r>
      <w:r w:rsidR="00AB37B3">
        <w:t xml:space="preserve">uccessfully introduced and taught </w:t>
      </w:r>
      <w:r w:rsidR="00185C08">
        <w:t>graduate level interdisciplinary course</w:t>
      </w:r>
      <w:r w:rsidR="00891502">
        <w:t>s</w:t>
      </w:r>
      <w:r w:rsidR="00185C08">
        <w:t>, “Bioinformatics</w:t>
      </w:r>
      <w:r w:rsidR="003F2F8F">
        <w:t xml:space="preserve"> </w:t>
      </w:r>
      <w:r w:rsidR="00185C08">
        <w:t>for Biologists”</w:t>
      </w:r>
      <w:r w:rsidR="006B2106">
        <w:t xml:space="preserve"> and</w:t>
      </w:r>
      <w:r w:rsidR="00891502">
        <w:t xml:space="preserve"> </w:t>
      </w:r>
      <w:proofErr w:type="gramStart"/>
      <w:r w:rsidR="00891502">
        <w:t>“</w:t>
      </w:r>
      <w:r w:rsidR="00185C08">
        <w:t xml:space="preserve"> </w:t>
      </w:r>
      <w:r w:rsidR="00891502">
        <w:t>Neuroscience</w:t>
      </w:r>
      <w:proofErr w:type="gramEnd"/>
      <w:r w:rsidR="003F2F8F">
        <w:t xml:space="preserve"> </w:t>
      </w:r>
      <w:r w:rsidR="00891502">
        <w:t xml:space="preserve">: Basics and applications for Bioengineering” </w:t>
      </w:r>
      <w:r w:rsidR="00185C08">
        <w:t xml:space="preserve">and an </w:t>
      </w:r>
      <w:r w:rsidR="001F7397">
        <w:t xml:space="preserve">advanced course in “Cellular and Molecular Neuroscience”. </w:t>
      </w:r>
      <w:r w:rsidR="00700A1B">
        <w:t xml:space="preserve"> </w:t>
      </w:r>
      <w:proofErr w:type="gramStart"/>
      <w:r w:rsidR="00700A1B">
        <w:t>Conducted a workshop at UAF on fluorescence microscopy for nanomaterial research at the Bioengineering department.</w:t>
      </w:r>
      <w:proofErr w:type="gramEnd"/>
      <w:r w:rsidR="00700A1B">
        <w:t xml:space="preserve"> </w:t>
      </w:r>
      <w:r w:rsidR="001F7397">
        <w:t xml:space="preserve">Introduced and taught new courses in cellular and molecular neurobiology, cell signaling and fluorescence and confocal microscopy.  Developed </w:t>
      </w:r>
      <w:r w:rsidR="00700A1B">
        <w:t xml:space="preserve">and implemented </w:t>
      </w:r>
      <w:r w:rsidR="00185C08">
        <w:t xml:space="preserve">inquiry based </w:t>
      </w:r>
      <w:r w:rsidR="00700A1B">
        <w:t xml:space="preserve">hands-on </w:t>
      </w:r>
      <w:r w:rsidR="00185C08">
        <w:t xml:space="preserve">laboratory course using </w:t>
      </w:r>
      <w:r w:rsidR="00101E97">
        <w:t>Bean B</w:t>
      </w:r>
      <w:r w:rsidR="00185C08">
        <w:t>eetles as a model organism to lower and upper level Biology undergraduate students.</w:t>
      </w:r>
      <w:r w:rsidR="00CC00D6">
        <w:t xml:space="preserve"> </w:t>
      </w:r>
    </w:p>
    <w:p w:rsidR="001E4A32" w:rsidRDefault="001F7397" w:rsidP="001F7397">
      <w:pPr>
        <w:ind w:firstLine="720"/>
      </w:pPr>
      <w:proofErr w:type="gramStart"/>
      <w:r>
        <w:t xml:space="preserve">Chaired the goals sub-committee of the departmental assessment committee to </w:t>
      </w:r>
      <w:r w:rsidR="00371B16">
        <w:t>outline the mission and goals of the Department of Biological Sciences.</w:t>
      </w:r>
      <w:proofErr w:type="gramEnd"/>
      <w:r w:rsidR="00371B16">
        <w:t xml:space="preserve"> </w:t>
      </w:r>
      <w:r w:rsidR="00185C08">
        <w:t xml:space="preserve">Organized (responsible for the scientific program) and hosted the Annual </w:t>
      </w:r>
      <w:r w:rsidR="0023416F">
        <w:t>National C</w:t>
      </w:r>
      <w:r w:rsidR="00185C08">
        <w:t>onference of Environmental Sciences and Studies</w:t>
      </w:r>
      <w:r w:rsidR="003F2F8F">
        <w:t xml:space="preserve"> in 2008</w:t>
      </w:r>
      <w:r w:rsidR="00185C08">
        <w:t xml:space="preserve">.  </w:t>
      </w:r>
      <w:proofErr w:type="gramStart"/>
      <w:r w:rsidR="0028205B">
        <w:t>Had contributed to recruitment as a member</w:t>
      </w:r>
      <w:r w:rsidR="003F2F8F">
        <w:t xml:space="preserve"> </w:t>
      </w:r>
      <w:r w:rsidR="0028205B">
        <w:t xml:space="preserve">of the </w:t>
      </w:r>
      <w:r w:rsidR="005F0432">
        <w:t>c</w:t>
      </w:r>
      <w:r w:rsidR="0028205B">
        <w:t>hair search committee and several faculty search committees.</w:t>
      </w:r>
      <w:proofErr w:type="gramEnd"/>
      <w:r w:rsidR="007B0B22">
        <w:t xml:space="preserve"> </w:t>
      </w:r>
      <w:r w:rsidR="0028205B">
        <w:t xml:space="preserve"> </w:t>
      </w:r>
      <w:proofErr w:type="gramStart"/>
      <w:r w:rsidR="00185C08">
        <w:t xml:space="preserve">Reviewed </w:t>
      </w:r>
      <w:r w:rsidR="007B0B22">
        <w:t xml:space="preserve"> </w:t>
      </w:r>
      <w:r w:rsidR="00185C08">
        <w:t>proposals</w:t>
      </w:r>
      <w:proofErr w:type="gramEnd"/>
      <w:r w:rsidR="00185C08">
        <w:t xml:space="preserve"> as a member of the IACUC </w:t>
      </w:r>
      <w:r w:rsidR="00735BDF">
        <w:t>(</w:t>
      </w:r>
      <w:proofErr w:type="spellStart"/>
      <w:r w:rsidR="00735BDF">
        <w:t>Instituional</w:t>
      </w:r>
      <w:proofErr w:type="spellEnd"/>
      <w:r w:rsidR="00735BDF">
        <w:t xml:space="preserve"> Animal Care and Use ) </w:t>
      </w:r>
      <w:r w:rsidR="00185C08">
        <w:t>committee</w:t>
      </w:r>
      <w:r w:rsidR="00735BDF">
        <w:t>, and currently as chair of the IACUC committee, I am also helping with convening meetings, inspections as well as compliance.</w:t>
      </w:r>
      <w:r w:rsidR="00185C08">
        <w:t xml:space="preserve"> Identified measures and helped implement them</w:t>
      </w:r>
      <w:r w:rsidR="007B0B22">
        <w:t xml:space="preserve"> at </w:t>
      </w:r>
      <w:proofErr w:type="gramStart"/>
      <w:r w:rsidR="007B0B22">
        <w:t xml:space="preserve">ASU </w:t>
      </w:r>
      <w:r w:rsidR="00185C08">
        <w:t xml:space="preserve"> </w:t>
      </w:r>
      <w:r w:rsidR="00695C4A">
        <w:t>to</w:t>
      </w:r>
      <w:proofErr w:type="gramEnd"/>
      <w:r w:rsidR="00695C4A">
        <w:t xml:space="preserve"> promote success among colleagues in obtaining federal and state funding for their research.</w:t>
      </w:r>
      <w:r w:rsidR="00700A1B">
        <w:t xml:space="preserve"> </w:t>
      </w:r>
      <w:proofErr w:type="gramStart"/>
      <w:r w:rsidR="00700A1B">
        <w:t>Continued to p</w:t>
      </w:r>
      <w:r w:rsidR="007B0B22">
        <w:t xml:space="preserve">ublish </w:t>
      </w:r>
      <w:r w:rsidR="00695C4A">
        <w:t xml:space="preserve">articles in local newspaper </w:t>
      </w:r>
      <w:r w:rsidR="00371B16">
        <w:t xml:space="preserve">to explain </w:t>
      </w:r>
      <w:r w:rsidR="00695C4A">
        <w:t>science</w:t>
      </w:r>
      <w:r w:rsidR="007B0B22">
        <w:t xml:space="preserve"> and advances in scientific research</w:t>
      </w:r>
      <w:r w:rsidR="00695C4A">
        <w:t xml:space="preserve"> to lay audience.</w:t>
      </w:r>
      <w:proofErr w:type="gramEnd"/>
      <w:r w:rsidR="000909AE">
        <w:t xml:space="preserve">  </w:t>
      </w:r>
      <w:r w:rsidR="00700A1B">
        <w:t xml:space="preserve">Continued to </w:t>
      </w:r>
      <w:r w:rsidR="0023416F">
        <w:t>involve colleagues and students in con</w:t>
      </w:r>
      <w:r w:rsidR="00091855">
        <w:t>duct</w:t>
      </w:r>
      <w:r w:rsidR="0023416F">
        <w:t xml:space="preserve">ing </w:t>
      </w:r>
      <w:r w:rsidR="00091855">
        <w:t>Brain Bee competitions at high schools in North East Arkansas</w:t>
      </w:r>
      <w:r w:rsidR="0023416F">
        <w:t xml:space="preserve"> and organizing Brain Awareness events in the community to educate lay audience on brain function and brain fitness. </w:t>
      </w:r>
      <w:r w:rsidR="00371B16">
        <w:t xml:space="preserve"> </w:t>
      </w:r>
      <w:r w:rsidR="0023416F">
        <w:t>Ha</w:t>
      </w:r>
      <w:r w:rsidR="00700A1B">
        <w:t>d</w:t>
      </w:r>
      <w:r w:rsidR="0023416F">
        <w:t xml:space="preserve"> been faculty advisor for medical arts club and arranged for health care professional to share their educational and career experiences with the student members of the club.  Involved</w:t>
      </w:r>
      <w:r w:rsidR="00F94622">
        <w:t xml:space="preserve"> </w:t>
      </w:r>
      <w:r w:rsidR="000B4648">
        <w:t xml:space="preserve">student members of the </w:t>
      </w:r>
      <w:proofErr w:type="gramStart"/>
      <w:r w:rsidR="0023416F">
        <w:t>Medical</w:t>
      </w:r>
      <w:r w:rsidR="00735BDF">
        <w:t xml:space="preserve"> </w:t>
      </w:r>
      <w:r w:rsidR="0023416F">
        <w:t xml:space="preserve"> Arts</w:t>
      </w:r>
      <w:proofErr w:type="gramEnd"/>
      <w:r w:rsidR="0023416F">
        <w:t xml:space="preserve"> Club in health care related activities such as blood drive, screening for breast cancer etc. to serve the community. </w:t>
      </w:r>
      <w:r w:rsidR="00371B16">
        <w:t>Through my graduate student (</w:t>
      </w:r>
      <w:r w:rsidR="00735BDF">
        <w:t xml:space="preserve">NSF </w:t>
      </w:r>
      <w:r w:rsidR="00371B16">
        <w:t xml:space="preserve">GK-12 fellow) helped develop inquiry based hands-on experiments for teaching science in middle school in rural Arkansas. </w:t>
      </w:r>
      <w:proofErr w:type="gramStart"/>
      <w:r w:rsidR="0023416F">
        <w:t>Developed</w:t>
      </w:r>
      <w:r w:rsidR="000B4648">
        <w:t xml:space="preserve"> </w:t>
      </w:r>
      <w:r w:rsidR="0023416F">
        <w:t xml:space="preserve"> hands</w:t>
      </w:r>
      <w:proofErr w:type="gramEnd"/>
      <w:r w:rsidR="0023416F">
        <w:t xml:space="preserve">-on experiments for middle school girls during </w:t>
      </w:r>
      <w:r w:rsidR="00091855">
        <w:t xml:space="preserve">Women in Science and Girls of Promise events to reach out to K-12 </w:t>
      </w:r>
      <w:r w:rsidR="0023416F">
        <w:t xml:space="preserve">girl </w:t>
      </w:r>
      <w:r w:rsidR="00091855">
        <w:t>students</w:t>
      </w:r>
      <w:r w:rsidR="0023416F">
        <w:t xml:space="preserve"> to stimulate their interest in STEM areas</w:t>
      </w:r>
      <w:r w:rsidR="00091855">
        <w:t xml:space="preserve">. </w:t>
      </w:r>
    </w:p>
    <w:p w:rsidR="00414D14" w:rsidRDefault="00414D14" w:rsidP="001E4A32">
      <w:pPr>
        <w:pStyle w:val="ListParagraph"/>
        <w:ind w:left="0"/>
        <w:rPr>
          <w:b/>
          <w:i/>
        </w:rPr>
      </w:pPr>
    </w:p>
    <w:p w:rsidR="001E4A32" w:rsidRDefault="001E4A32" w:rsidP="001E4A32">
      <w:pPr>
        <w:pStyle w:val="ListParagraph"/>
        <w:ind w:left="0"/>
      </w:pPr>
      <w:r w:rsidRPr="008763F5">
        <w:rPr>
          <w:b/>
          <w:i/>
        </w:rPr>
        <w:t xml:space="preserve">Assistant Professor (From July 2003 to May2008)  </w:t>
      </w:r>
    </w:p>
    <w:p w:rsidR="001E4A32" w:rsidRDefault="001E4A32" w:rsidP="001E4A32">
      <w:pPr>
        <w:rPr>
          <w:i/>
        </w:rPr>
      </w:pPr>
      <w:r w:rsidRPr="00AD1FB3">
        <w:rPr>
          <w:i/>
        </w:rPr>
        <w:t xml:space="preserve">Department of Biological Sciences, Arkansas State </w:t>
      </w:r>
      <w:proofErr w:type="gramStart"/>
      <w:r w:rsidRPr="00AD1FB3">
        <w:rPr>
          <w:i/>
        </w:rPr>
        <w:t>University</w:t>
      </w:r>
      <w:r>
        <w:rPr>
          <w:i/>
        </w:rPr>
        <w:t>(</w:t>
      </w:r>
      <w:proofErr w:type="gramEnd"/>
      <w:r>
        <w:rPr>
          <w:i/>
        </w:rPr>
        <w:t>ASU)</w:t>
      </w:r>
      <w:r w:rsidRPr="00AD1FB3">
        <w:rPr>
          <w:i/>
        </w:rPr>
        <w:t>, Jonesboro, AR 72401</w:t>
      </w:r>
    </w:p>
    <w:p w:rsidR="001E4A32" w:rsidRDefault="001E4A32" w:rsidP="001E4A32">
      <w:pPr>
        <w:ind w:firstLine="720"/>
        <w:rPr>
          <w:i/>
        </w:rPr>
      </w:pPr>
      <w:r>
        <w:rPr>
          <w:i/>
        </w:rPr>
        <w:t>Faculty Associate, Arkansas Biosciences Institute,</w:t>
      </w:r>
      <w:r w:rsidRPr="00AD1FB3">
        <w:rPr>
          <w:i/>
        </w:rPr>
        <w:t xml:space="preserve"> Jonesboro, AR 72401</w:t>
      </w:r>
    </w:p>
    <w:p w:rsidR="004567F1" w:rsidRDefault="001E4A32" w:rsidP="004567F1">
      <w:r w:rsidRPr="00AD1FB3">
        <w:rPr>
          <w:i/>
          <w:u w:val="single"/>
        </w:rPr>
        <w:t>Duties and accomplishments</w:t>
      </w:r>
      <w:r>
        <w:t>:</w:t>
      </w:r>
      <w:r>
        <w:tab/>
      </w:r>
      <w:r>
        <w:tab/>
        <w:t xml:space="preserve">Primary responsibilities are distributed approximately as teaching (30%), research (55%) and service (15%). Major accomplishments were securing and managing more than 800,000 dollars of research grant support from NIH, NSF and State funds. </w:t>
      </w:r>
      <w:r w:rsidR="004567F1">
        <w:t>Established a state-of-the art neuroscience research laboratory from scratch</w:t>
      </w:r>
      <w:r w:rsidR="006B2106">
        <w:t xml:space="preserve">, </w:t>
      </w:r>
      <w:r w:rsidR="004567F1">
        <w:t xml:space="preserve">assembled </w:t>
      </w:r>
      <w:r w:rsidR="006B2106">
        <w:t xml:space="preserve">and trained </w:t>
      </w:r>
      <w:r w:rsidR="004567F1">
        <w:t xml:space="preserve">a very successful research team. </w:t>
      </w:r>
      <w:r>
        <w:t xml:space="preserve">With funding support from </w:t>
      </w:r>
      <w:r w:rsidR="004567F1">
        <w:t xml:space="preserve">ABI performed preliminary experiments and based on the results of these experiments obtained funding from </w:t>
      </w:r>
      <w:r>
        <w:t xml:space="preserve">NIH (NIDA) </w:t>
      </w:r>
      <w:r w:rsidR="004567F1">
        <w:t xml:space="preserve">to </w:t>
      </w:r>
      <w:r>
        <w:t xml:space="preserve">investigate the effects of exposure to nicotine and cigarette smoke on developing autonomic neurons which highly express nicotinic receptors. With funding from NIH (NCRR) investigated the mechanism of the novel action of </w:t>
      </w:r>
      <w:proofErr w:type="spellStart"/>
      <w:r>
        <w:t>acetylcholinesterase</w:t>
      </w:r>
      <w:proofErr w:type="spellEnd"/>
      <w:r>
        <w:t xml:space="preserve"> as a </w:t>
      </w:r>
      <w:proofErr w:type="spellStart"/>
      <w:r>
        <w:t>neurotrophic</w:t>
      </w:r>
      <w:proofErr w:type="spellEnd"/>
      <w:r>
        <w:t xml:space="preserve"> factor</w:t>
      </w:r>
      <w:r w:rsidR="004567F1">
        <w:t xml:space="preserve">.  </w:t>
      </w:r>
      <w:proofErr w:type="gramStart"/>
      <w:r w:rsidR="004567F1">
        <w:t>Presented  research</w:t>
      </w:r>
      <w:proofErr w:type="gramEnd"/>
      <w:r w:rsidR="004567F1">
        <w:t xml:space="preserve"> routinely in national and international meetings.  Participated </w:t>
      </w:r>
      <w:proofErr w:type="gramStart"/>
      <w:r w:rsidR="004567F1">
        <w:t>in  international</w:t>
      </w:r>
      <w:proofErr w:type="gramEnd"/>
      <w:r w:rsidR="004567F1">
        <w:t xml:space="preserve"> meetings </w:t>
      </w:r>
      <w:r w:rsidR="004567F1">
        <w:lastRenderedPageBreak/>
        <w:t xml:space="preserve">to establish research network and collaborations.  </w:t>
      </w:r>
      <w:proofErr w:type="gramStart"/>
      <w:r w:rsidR="004567F1">
        <w:t>Reviewed manuscripts as peer reviewer for journals.</w:t>
      </w:r>
      <w:proofErr w:type="gramEnd"/>
      <w:r w:rsidR="004567F1">
        <w:t xml:space="preserve"> </w:t>
      </w:r>
      <w:proofErr w:type="gramStart"/>
      <w:r w:rsidR="004567F1">
        <w:t>Published  manuscripts</w:t>
      </w:r>
      <w:proofErr w:type="gramEnd"/>
      <w:r w:rsidR="004567F1">
        <w:t xml:space="preserve"> in national and international journals. </w:t>
      </w:r>
    </w:p>
    <w:p w:rsidR="004567F1" w:rsidRDefault="004567F1" w:rsidP="006B2106">
      <w:pPr>
        <w:ind w:firstLine="720"/>
      </w:pPr>
      <w:r>
        <w:t xml:space="preserve">Trained and mentored postdoctoral fellows and undergraduate students in state of the art, interdisciplinary research.  Recruited and mentored students from different cultural backgrounds and built a research team that reflected diversity.   Won award for Excellence in Mentoring Undergraduate Research from the international body, the Society for Neuroscience.  </w:t>
      </w:r>
    </w:p>
    <w:p w:rsidR="00700A1B" w:rsidRDefault="006B2106" w:rsidP="004567F1">
      <w:r>
        <w:tab/>
        <w:t xml:space="preserve">Helped outline Molecular Biosciences Ph.D. program.  Successfully introduced and taught graduate level course in “Cellular and Molecular Neuroscience”.  Revised, updated </w:t>
      </w:r>
      <w:r w:rsidR="00414D14">
        <w:t xml:space="preserve">and taught </w:t>
      </w:r>
      <w:r>
        <w:t xml:space="preserve">courses in mammalian neurobiology and animal physiology. Introduced a </w:t>
      </w:r>
      <w:proofErr w:type="gramStart"/>
      <w:r>
        <w:t>laboratory  course</w:t>
      </w:r>
      <w:proofErr w:type="gramEnd"/>
      <w:r>
        <w:t xml:space="preserve"> in mammalian neurobiology. Introduced and </w:t>
      </w:r>
      <w:proofErr w:type="gramStart"/>
      <w:r>
        <w:t>taught  a</w:t>
      </w:r>
      <w:proofErr w:type="gramEnd"/>
      <w:r>
        <w:t xml:space="preserve"> new course  in cell signaling.  Designed and taught </w:t>
      </w:r>
      <w:proofErr w:type="gramStart"/>
      <w:r>
        <w:t>a hands</w:t>
      </w:r>
      <w:proofErr w:type="gramEnd"/>
      <w:r>
        <w:t xml:space="preserve"> on fluorescence and confocal microscopy course as a techniques course. </w:t>
      </w:r>
    </w:p>
    <w:p w:rsidR="00414D14" w:rsidRDefault="00700A1B" w:rsidP="00414D14">
      <w:pPr>
        <w:ind w:firstLine="720"/>
      </w:pPr>
      <w:r>
        <w:t xml:space="preserve">Helped draft a strategic plan on graduate education for the University as a member of the university strategic planning committee. </w:t>
      </w:r>
      <w:proofErr w:type="gramStart"/>
      <w:r>
        <w:t>Contributed to developing the twenty year blue print for the Department of Biological Sciences at ASU.</w:t>
      </w:r>
      <w:proofErr w:type="gramEnd"/>
      <w:r>
        <w:t xml:space="preserve">  </w:t>
      </w:r>
      <w:r w:rsidR="006B2106">
        <w:t xml:space="preserve"> </w:t>
      </w:r>
      <w:proofErr w:type="gramStart"/>
      <w:r>
        <w:t>Published articles in local newspaper to explain science and advances in scientific research to lay audience.</w:t>
      </w:r>
      <w:proofErr w:type="gramEnd"/>
      <w:r>
        <w:t xml:space="preserve">  Founded the ASU chapter of Society for Neuroscience and involved colleagues and students in conducting Brain Bee competitions at high schools in North East Arkansas and organizing Brain Awareness events in the community to educate lay audience on brain function and brain fitness.  Had been faculty advisor for medical arts club and arranged for health care professional to share their educational and career experiences with the student members of the club.  Involved student members of the </w:t>
      </w:r>
      <w:proofErr w:type="gramStart"/>
      <w:r>
        <w:t>Medical  Arts</w:t>
      </w:r>
      <w:proofErr w:type="gramEnd"/>
      <w:r>
        <w:t xml:space="preserve"> Club in health care related activities such as blood drive, screening for breast cancer etc. to serve the community. As chair of the Diversity committee of the department, developed brochures to help in recruitment of students from diverse backgrounds. </w:t>
      </w:r>
      <w:r w:rsidR="00414D14">
        <w:t xml:space="preserve"> Trained high school teachers and students in research during summer and helped the teachers develop lesson plans around research topics for their students. </w:t>
      </w:r>
    </w:p>
    <w:p w:rsidR="005F0432" w:rsidRDefault="005F0432" w:rsidP="004E16CA">
      <w:pPr>
        <w:rPr>
          <w:i/>
        </w:rPr>
      </w:pPr>
    </w:p>
    <w:p w:rsidR="005F0432" w:rsidRDefault="00091855" w:rsidP="004E16CA">
      <w:pPr>
        <w:rPr>
          <w:i/>
        </w:rPr>
      </w:pPr>
      <w:r>
        <w:rPr>
          <w:b/>
          <w:i/>
        </w:rPr>
        <w:t>Research Assistant Professor (From April 1997 to</w:t>
      </w:r>
      <w:r w:rsidR="00891502">
        <w:rPr>
          <w:b/>
          <w:i/>
        </w:rPr>
        <w:t xml:space="preserve"> June 2003)</w:t>
      </w:r>
    </w:p>
    <w:p w:rsidR="005F0432" w:rsidRDefault="00891502" w:rsidP="004E16CA">
      <w:pPr>
        <w:rPr>
          <w:i/>
        </w:rPr>
      </w:pPr>
      <w:r w:rsidRPr="00891502">
        <w:rPr>
          <w:i/>
        </w:rPr>
        <w:t>Department of Physiology, College of Medicine, University of Kentucky, Lexington, KY 40503</w:t>
      </w:r>
      <w:r w:rsidR="00091855" w:rsidRPr="00891502">
        <w:rPr>
          <w:b/>
          <w:i/>
        </w:rPr>
        <w:t xml:space="preserve"> </w:t>
      </w:r>
    </w:p>
    <w:p w:rsidR="005E0A0D" w:rsidRDefault="00891502" w:rsidP="004E16CA">
      <w:pPr>
        <w:rPr>
          <w:i/>
        </w:rPr>
      </w:pPr>
      <w:r w:rsidRPr="00891502">
        <w:rPr>
          <w:i/>
          <w:u w:val="single"/>
        </w:rPr>
        <w:t>Duties and Accomplishments</w:t>
      </w:r>
      <w:r>
        <w:tab/>
      </w:r>
      <w:r>
        <w:tab/>
      </w:r>
      <w:r w:rsidR="00823D34">
        <w:t>Primary responsibility was performing research. Accomplishments included o</w:t>
      </w:r>
      <w:r w:rsidRPr="00891502">
        <w:t>btain</w:t>
      </w:r>
      <w:r w:rsidR="00823D34">
        <w:t xml:space="preserve">ing </w:t>
      </w:r>
      <w:r w:rsidR="00D05FEA">
        <w:t>$</w:t>
      </w:r>
      <w:r w:rsidR="00735BDF">
        <w:t>490</w:t>
      </w:r>
      <w:r w:rsidR="00D05FEA">
        <w:t xml:space="preserve">,000 research </w:t>
      </w:r>
      <w:r>
        <w:t xml:space="preserve">grant funding </w:t>
      </w:r>
      <w:r w:rsidR="00D05FEA">
        <w:t xml:space="preserve">from </w:t>
      </w:r>
      <w:r>
        <w:t xml:space="preserve">NIH/NINDS, </w:t>
      </w:r>
      <w:r w:rsidR="00671D26">
        <w:t>$1</w:t>
      </w:r>
      <w:r w:rsidR="00735BDF">
        <w:t>8</w:t>
      </w:r>
      <w:r w:rsidR="00671D26">
        <w:t xml:space="preserve">0,000 from Kentucky Spinal Cord and Brain Injury Research Trust and $20,000 from the Alzheimer’s disease Research Center, </w:t>
      </w:r>
      <w:r>
        <w:t>se</w:t>
      </w:r>
      <w:r w:rsidR="00823D34">
        <w:t>t</w:t>
      </w:r>
      <w:r>
        <w:t>t</w:t>
      </w:r>
      <w:r w:rsidR="00823D34">
        <w:t>ing</w:t>
      </w:r>
      <w:r>
        <w:t xml:space="preserve"> up research laboratory, </w:t>
      </w:r>
      <w:r w:rsidR="00D05FEA">
        <w:t xml:space="preserve">managing the funds, inventory, planning and executing experiments for </w:t>
      </w:r>
      <w:r>
        <w:t>perform</w:t>
      </w:r>
      <w:r w:rsidR="00823D34">
        <w:t xml:space="preserve">ing </w:t>
      </w:r>
      <w:r>
        <w:t xml:space="preserve">research on </w:t>
      </w:r>
      <w:proofErr w:type="spellStart"/>
      <w:r>
        <w:t>neuroregeneration</w:t>
      </w:r>
      <w:proofErr w:type="spellEnd"/>
      <w:r w:rsidR="00823D34">
        <w:t xml:space="preserve">, </w:t>
      </w:r>
      <w:r w:rsidR="00F94622">
        <w:t>p</w:t>
      </w:r>
      <w:r w:rsidR="00823D34">
        <w:t xml:space="preserve">ublishing and presenting research results, teaching </w:t>
      </w:r>
      <w:r w:rsidR="000B4648">
        <w:t xml:space="preserve">a neurophysiology </w:t>
      </w:r>
      <w:r w:rsidR="00414D14">
        <w:t xml:space="preserve">graduate </w:t>
      </w:r>
      <w:r w:rsidR="000B4648">
        <w:t>course</w:t>
      </w:r>
      <w:r w:rsidR="00823D34">
        <w:t xml:space="preserve">, taking care of </w:t>
      </w:r>
      <w:r w:rsidR="00F94622">
        <w:t xml:space="preserve">and providing training </w:t>
      </w:r>
      <w:r w:rsidR="00414D14">
        <w:t xml:space="preserve">in the appropriate use of </w:t>
      </w:r>
      <w:r w:rsidR="00823D34">
        <w:t xml:space="preserve">multi-user research equipment facility </w:t>
      </w:r>
      <w:r w:rsidR="00F94622">
        <w:t xml:space="preserve">to colleagues, postdoctoral fellows, graduate students and technicians </w:t>
      </w:r>
      <w:r w:rsidR="00823D34">
        <w:t>and mentoring undergraduate students in research.</w:t>
      </w:r>
      <w:r w:rsidR="005E0A0D">
        <w:t xml:space="preserve"> </w:t>
      </w:r>
      <w:proofErr w:type="gramStart"/>
      <w:r w:rsidR="005E0A0D">
        <w:t>Had b</w:t>
      </w:r>
      <w:r w:rsidR="00823D34">
        <w:t>een a judge for Intel Science Fair for the grand price, and Fayette County Science Fairs.</w:t>
      </w:r>
      <w:proofErr w:type="gramEnd"/>
      <w:r w:rsidR="00823D34">
        <w:t xml:space="preserve"> </w:t>
      </w:r>
      <w:r w:rsidR="00D05FEA">
        <w:t xml:space="preserve"> </w:t>
      </w:r>
      <w:proofErr w:type="gramStart"/>
      <w:r w:rsidR="00823D34">
        <w:t>Organized brain awareness events.</w:t>
      </w:r>
      <w:proofErr w:type="gramEnd"/>
      <w:r w:rsidR="00823D34">
        <w:t xml:space="preserve"> </w:t>
      </w:r>
      <w:proofErr w:type="gramStart"/>
      <w:r w:rsidR="00823D34">
        <w:t>Participated in outreach to K-12 students by designing hands-on experiments</w:t>
      </w:r>
      <w:r w:rsidR="005E0A0D">
        <w:t xml:space="preserve"> in science for them</w:t>
      </w:r>
      <w:r w:rsidR="00823D34">
        <w:t>.</w:t>
      </w:r>
      <w:proofErr w:type="gramEnd"/>
    </w:p>
    <w:p w:rsidR="005E0A0D" w:rsidRDefault="005E0A0D" w:rsidP="004E16CA">
      <w:pPr>
        <w:rPr>
          <w:i/>
        </w:rPr>
      </w:pPr>
    </w:p>
    <w:p w:rsidR="005E0A0D" w:rsidRDefault="00823D34" w:rsidP="004E16CA">
      <w:pPr>
        <w:rPr>
          <w:i/>
        </w:rPr>
      </w:pPr>
      <w:r>
        <w:rPr>
          <w:b/>
          <w:i/>
        </w:rPr>
        <w:t>Research Associate</w:t>
      </w:r>
      <w:r w:rsidR="009B17A1">
        <w:rPr>
          <w:b/>
          <w:i/>
        </w:rPr>
        <w:t xml:space="preserve"> (From June 1993- March 1997)</w:t>
      </w:r>
    </w:p>
    <w:p w:rsidR="005E0A0D" w:rsidRDefault="009B17A1" w:rsidP="004E16CA">
      <w:pPr>
        <w:rPr>
          <w:i/>
        </w:rPr>
      </w:pPr>
      <w:r>
        <w:rPr>
          <w:b/>
          <w:i/>
        </w:rPr>
        <w:t>Postdoctoral Research Fellow (From September 1990- May 1993)</w:t>
      </w:r>
      <w:r w:rsidR="005E0A0D">
        <w:rPr>
          <w:b/>
          <w:i/>
        </w:rPr>
        <w:t xml:space="preserve"> </w:t>
      </w:r>
    </w:p>
    <w:p w:rsidR="00E14B27" w:rsidRDefault="009B17A1" w:rsidP="004E16CA">
      <w:r w:rsidRPr="00891502">
        <w:rPr>
          <w:i/>
        </w:rPr>
        <w:t>Department of Physiology, College of Medicine, University of Kentucky, Lexington, KY 40503</w:t>
      </w:r>
      <w:r w:rsidRPr="00891502">
        <w:rPr>
          <w:b/>
          <w:i/>
        </w:rPr>
        <w:t xml:space="preserve"> </w:t>
      </w:r>
      <w:r w:rsidR="000477A5" w:rsidRPr="00891502">
        <w:rPr>
          <w:i/>
          <w:u w:val="single"/>
        </w:rPr>
        <w:t>Duties and Accomplishments</w:t>
      </w:r>
      <w:r w:rsidR="000477A5">
        <w:rPr>
          <w:i/>
        </w:rPr>
        <w:tab/>
      </w:r>
      <w:r w:rsidR="000477A5">
        <w:rPr>
          <w:i/>
        </w:rPr>
        <w:tab/>
      </w:r>
      <w:r w:rsidR="000477A5" w:rsidRPr="000477A5">
        <w:t>P</w:t>
      </w:r>
      <w:r w:rsidR="000477A5">
        <w:t xml:space="preserve">rimary responsibility </w:t>
      </w:r>
      <w:r w:rsidR="00862F70">
        <w:t xml:space="preserve">was performing research on neuronal plasticity and aging in neurons of the marine mollusk, </w:t>
      </w:r>
      <w:proofErr w:type="spellStart"/>
      <w:r w:rsidR="00862F70" w:rsidRPr="00862F70">
        <w:rPr>
          <w:i/>
        </w:rPr>
        <w:t>Aplysia</w:t>
      </w:r>
      <w:proofErr w:type="spellEnd"/>
      <w:r w:rsidR="00862F70" w:rsidRPr="00862F70">
        <w:rPr>
          <w:i/>
        </w:rPr>
        <w:t xml:space="preserve"> </w:t>
      </w:r>
      <w:r w:rsidR="00862F70">
        <w:t xml:space="preserve">under the mentorship of Dr. Bertram </w:t>
      </w:r>
      <w:proofErr w:type="spellStart"/>
      <w:r w:rsidR="00862F70">
        <w:t>Peretz</w:t>
      </w:r>
      <w:proofErr w:type="spellEnd"/>
      <w:r w:rsidR="00671D26">
        <w:t xml:space="preserve"> supported by a NIH postdoctoral fellowship</w:t>
      </w:r>
      <w:r w:rsidR="00862F70">
        <w:t xml:space="preserve">. Accomplishments included establishing a cell culture system for the identifiable, adult neurons of </w:t>
      </w:r>
      <w:proofErr w:type="spellStart"/>
      <w:r w:rsidR="00862F70" w:rsidRPr="00862F70">
        <w:rPr>
          <w:i/>
        </w:rPr>
        <w:t>Aplysia</w:t>
      </w:r>
      <w:proofErr w:type="spellEnd"/>
      <w:r w:rsidR="00054233">
        <w:rPr>
          <w:i/>
        </w:rPr>
        <w:t>,</w:t>
      </w:r>
      <w:r w:rsidR="00862F70">
        <w:t xml:space="preserve"> demonstrating the </w:t>
      </w:r>
      <w:r w:rsidR="00D05FEA">
        <w:t xml:space="preserve">novel, </w:t>
      </w:r>
      <w:proofErr w:type="spellStart"/>
      <w:r w:rsidR="00862F70">
        <w:t>neurotrophic</w:t>
      </w:r>
      <w:proofErr w:type="spellEnd"/>
      <w:r w:rsidR="00862F70">
        <w:t xml:space="preserve"> action of </w:t>
      </w:r>
      <w:proofErr w:type="spellStart"/>
      <w:r w:rsidR="00862F70">
        <w:t>acetylcholinesterase</w:t>
      </w:r>
      <w:proofErr w:type="spellEnd"/>
      <w:r w:rsidR="00054233">
        <w:t xml:space="preserve"> and publishing the results of my research</w:t>
      </w:r>
      <w:r w:rsidR="00862F70">
        <w:t xml:space="preserve">. </w:t>
      </w:r>
      <w:proofErr w:type="gramStart"/>
      <w:r w:rsidR="00862F70">
        <w:t xml:space="preserve">Was </w:t>
      </w:r>
      <w:r w:rsidR="00862F70">
        <w:lastRenderedPageBreak/>
        <w:t xml:space="preserve">invited to speak at an international symposium on the non-cholinergic actions of </w:t>
      </w:r>
      <w:proofErr w:type="spellStart"/>
      <w:r w:rsidR="00862F70">
        <w:t>acetylcholinesterase</w:t>
      </w:r>
      <w:proofErr w:type="spellEnd"/>
      <w:r w:rsidR="00862F70">
        <w:t>.</w:t>
      </w:r>
      <w:proofErr w:type="gramEnd"/>
      <w:r w:rsidR="00862F70">
        <w:t xml:space="preserve"> Collected preliminary data for my first independent research grant</w:t>
      </w:r>
      <w:r w:rsidR="00054233">
        <w:t xml:space="preserve">. Trained graduate students and undergraduate research assistants and ran the lab of Dr. </w:t>
      </w:r>
      <w:r w:rsidR="002B5889">
        <w:t xml:space="preserve">Bertram </w:t>
      </w:r>
      <w:proofErr w:type="spellStart"/>
      <w:r w:rsidR="00054233">
        <w:t>Pretz</w:t>
      </w:r>
      <w:proofErr w:type="spellEnd"/>
      <w:r w:rsidR="00054233">
        <w:t>.</w:t>
      </w:r>
      <w:r w:rsidR="00414D14">
        <w:t xml:space="preserve"> </w:t>
      </w:r>
      <w:proofErr w:type="gramStart"/>
      <w:r w:rsidR="00414D14">
        <w:t>Obtained postdoctoral research fellowship from NIH training grant.</w:t>
      </w:r>
      <w:proofErr w:type="gramEnd"/>
    </w:p>
    <w:p w:rsidR="003102D7" w:rsidRDefault="003102D7" w:rsidP="004E16CA"/>
    <w:p w:rsidR="005E0A0D" w:rsidRDefault="009B17A1" w:rsidP="004E16CA">
      <w:pPr>
        <w:rPr>
          <w:i/>
        </w:rPr>
      </w:pPr>
      <w:r>
        <w:rPr>
          <w:b/>
          <w:i/>
        </w:rPr>
        <w:t>Assistant Professor to Reader (From 1977- 1987)</w:t>
      </w:r>
      <w:r w:rsidR="005E0A0D">
        <w:rPr>
          <w:i/>
        </w:rPr>
        <w:t xml:space="preserve"> </w:t>
      </w:r>
      <w:r w:rsidRPr="009B17A1">
        <w:rPr>
          <w:i/>
        </w:rPr>
        <w:t xml:space="preserve">Dept. of Anatomy, Kasturba Medical College, </w:t>
      </w:r>
      <w:proofErr w:type="spellStart"/>
      <w:r w:rsidRPr="009B17A1">
        <w:rPr>
          <w:i/>
        </w:rPr>
        <w:t>Manipal</w:t>
      </w:r>
      <w:proofErr w:type="spellEnd"/>
      <w:r w:rsidRPr="009B17A1">
        <w:rPr>
          <w:i/>
        </w:rPr>
        <w:t>, India</w:t>
      </w:r>
      <w:r>
        <w:rPr>
          <w:i/>
        </w:rPr>
        <w:t xml:space="preserve">, </w:t>
      </w:r>
      <w:r w:rsidRPr="009B17A1">
        <w:rPr>
          <w:i/>
        </w:rPr>
        <w:t>Mahatma</w:t>
      </w:r>
      <w:r w:rsidR="00E14B27">
        <w:rPr>
          <w:i/>
        </w:rPr>
        <w:t xml:space="preserve"> </w:t>
      </w:r>
      <w:r w:rsidRPr="009B17A1">
        <w:rPr>
          <w:i/>
        </w:rPr>
        <w:t>Gandhi Institute of Medical Sciences, Sewagram, India</w:t>
      </w:r>
      <w:r>
        <w:rPr>
          <w:i/>
        </w:rPr>
        <w:t xml:space="preserve">, </w:t>
      </w:r>
      <w:r w:rsidRPr="009B17A1">
        <w:rPr>
          <w:i/>
        </w:rPr>
        <w:t>L.L.R.M. Medical College, Meerut, India</w:t>
      </w:r>
    </w:p>
    <w:p w:rsidR="00E14B27" w:rsidRDefault="00054233" w:rsidP="004E16CA">
      <w:pPr>
        <w:rPr>
          <w:i/>
        </w:rPr>
      </w:pPr>
      <w:r w:rsidRPr="00891502">
        <w:rPr>
          <w:i/>
          <w:u w:val="single"/>
        </w:rPr>
        <w:t>Duties and Accomplishments</w:t>
      </w:r>
      <w:r w:rsidR="00C14383">
        <w:tab/>
      </w:r>
      <w:r w:rsidR="00C14383">
        <w:tab/>
        <w:t xml:space="preserve">Primary responsibilities </w:t>
      </w:r>
      <w:r w:rsidR="00892A52">
        <w:t xml:space="preserve">were </w:t>
      </w:r>
      <w:r w:rsidR="00C14383">
        <w:t>teaching histology, embryology and neuro</w:t>
      </w:r>
      <w:r w:rsidR="00414D14">
        <w:t>science</w:t>
      </w:r>
      <w:r w:rsidR="00892A52">
        <w:t xml:space="preserve"> </w:t>
      </w:r>
      <w:r w:rsidR="00F94622">
        <w:t xml:space="preserve">to medical, dental and pharmacy students </w:t>
      </w:r>
      <w:r w:rsidR="00892A52">
        <w:t>and developing teaching materials</w:t>
      </w:r>
      <w:r w:rsidR="00AD45CB">
        <w:t xml:space="preserve"> for medical, dental and nursing students</w:t>
      </w:r>
      <w:r w:rsidR="00892A52">
        <w:t>.</w:t>
      </w:r>
      <w:r w:rsidR="00AD45CB">
        <w:t xml:space="preserve"> </w:t>
      </w:r>
      <w:r w:rsidR="00892A52">
        <w:t xml:space="preserve"> Accomplishments included developing a complete set of new microscopic slides for histology lab and training technician in preparing and preservati</w:t>
      </w:r>
      <w:r w:rsidR="00AD45CB">
        <w:t>on of</w:t>
      </w:r>
      <w:r w:rsidR="00892A52">
        <w:t xml:space="preserve"> specimens for museum displays. </w:t>
      </w:r>
      <w:r w:rsidR="0067231E">
        <w:t>W</w:t>
      </w:r>
      <w:r w:rsidR="00AD45CB">
        <w:t>rote and p</w:t>
      </w:r>
      <w:r w:rsidR="00892A52">
        <w:t>ublished a laboratory guide for histology</w:t>
      </w:r>
      <w:r w:rsidR="00671D26">
        <w:t xml:space="preserve"> for the medical students</w:t>
      </w:r>
      <w:r w:rsidR="00892A52">
        <w:t>.</w:t>
      </w:r>
      <w:r w:rsidR="0067231E">
        <w:t xml:space="preserve"> </w:t>
      </w:r>
      <w:r w:rsidR="00414D14">
        <w:t>Was r</w:t>
      </w:r>
      <w:r w:rsidR="001D5B68">
        <w:t xml:space="preserve">esearch advisor for two Masters </w:t>
      </w:r>
      <w:proofErr w:type="gramStart"/>
      <w:r w:rsidR="001D5B68">
        <w:t>students</w:t>
      </w:r>
      <w:proofErr w:type="gramEnd"/>
      <w:r w:rsidR="001D5B68">
        <w:t>.</w:t>
      </w:r>
    </w:p>
    <w:p w:rsidR="00E14B27" w:rsidRDefault="00E14B27" w:rsidP="004E16CA">
      <w:pPr>
        <w:rPr>
          <w:i/>
        </w:rPr>
      </w:pPr>
    </w:p>
    <w:p w:rsidR="00E14B27" w:rsidRDefault="009B17A1" w:rsidP="004E16CA">
      <w:pPr>
        <w:rPr>
          <w:i/>
        </w:rPr>
      </w:pPr>
      <w:r>
        <w:rPr>
          <w:b/>
          <w:i/>
        </w:rPr>
        <w:t>Senior Lecturer (From 1980-1982)</w:t>
      </w:r>
    </w:p>
    <w:p w:rsidR="00E14B27" w:rsidRDefault="009B17A1" w:rsidP="004E16CA">
      <w:pPr>
        <w:rPr>
          <w:i/>
        </w:rPr>
      </w:pPr>
      <w:r w:rsidRPr="009B17A1">
        <w:rPr>
          <w:i/>
        </w:rPr>
        <w:t xml:space="preserve">Dept. of Anatomy, Medical </w:t>
      </w:r>
      <w:proofErr w:type="gramStart"/>
      <w:r w:rsidRPr="009B17A1">
        <w:rPr>
          <w:i/>
        </w:rPr>
        <w:t>college</w:t>
      </w:r>
      <w:proofErr w:type="gramEnd"/>
      <w:r w:rsidRPr="009B17A1">
        <w:rPr>
          <w:i/>
        </w:rPr>
        <w:t xml:space="preserve">, University of </w:t>
      </w:r>
      <w:proofErr w:type="spellStart"/>
      <w:r w:rsidRPr="009B17A1">
        <w:rPr>
          <w:i/>
        </w:rPr>
        <w:t>Calabar</w:t>
      </w:r>
      <w:proofErr w:type="spellEnd"/>
      <w:r w:rsidRPr="009B17A1">
        <w:rPr>
          <w:i/>
        </w:rPr>
        <w:t xml:space="preserve">, </w:t>
      </w:r>
      <w:proofErr w:type="spellStart"/>
      <w:r w:rsidRPr="009B17A1">
        <w:rPr>
          <w:i/>
        </w:rPr>
        <w:t>Calabar</w:t>
      </w:r>
      <w:proofErr w:type="spellEnd"/>
      <w:r w:rsidRPr="009B17A1">
        <w:rPr>
          <w:i/>
        </w:rPr>
        <w:t>, Nigeria</w:t>
      </w:r>
    </w:p>
    <w:p w:rsidR="0067231E" w:rsidRDefault="00054233" w:rsidP="004E16CA">
      <w:r w:rsidRPr="00891502">
        <w:rPr>
          <w:i/>
          <w:u w:val="single"/>
        </w:rPr>
        <w:t>Duties and Accomplishments</w:t>
      </w:r>
      <w:r w:rsidR="00892A52">
        <w:tab/>
      </w:r>
      <w:r w:rsidR="00892A52">
        <w:tab/>
        <w:t xml:space="preserve">Primary responsibility was to help start a new department of cell biology and human anatomy </w:t>
      </w:r>
      <w:r w:rsidR="00F94622">
        <w:t xml:space="preserve">from scratch </w:t>
      </w:r>
      <w:r w:rsidR="00892A52">
        <w:t xml:space="preserve">in a brand new college of medicine at University of </w:t>
      </w:r>
      <w:proofErr w:type="spellStart"/>
      <w:r w:rsidR="00892A52">
        <w:t>Calabar</w:t>
      </w:r>
      <w:proofErr w:type="spellEnd"/>
      <w:r w:rsidR="00892A52">
        <w:t xml:space="preserve">. </w:t>
      </w:r>
      <w:r w:rsidR="000B4648">
        <w:t xml:space="preserve"> </w:t>
      </w:r>
      <w:r w:rsidR="00892A52">
        <w:t xml:space="preserve">Accomplishments included </w:t>
      </w:r>
      <w:r w:rsidR="00AD45CB">
        <w:t xml:space="preserve">contributing to developing courses in all branches of cell biology and human anatomy and often teaching with very limited resources. </w:t>
      </w:r>
      <w:proofErr w:type="gramStart"/>
      <w:r w:rsidR="00AD45CB">
        <w:t>D</w:t>
      </w:r>
      <w:r w:rsidR="00892A52">
        <w:t>evelop</w:t>
      </w:r>
      <w:r w:rsidR="00AD45CB">
        <w:t xml:space="preserve">ed </w:t>
      </w:r>
      <w:r w:rsidR="00892A52">
        <w:t>an integrated curriculum for teaching neuroscience.</w:t>
      </w:r>
      <w:proofErr w:type="gramEnd"/>
      <w:r w:rsidR="00892A52">
        <w:t xml:space="preserve"> </w:t>
      </w:r>
      <w:proofErr w:type="gramStart"/>
      <w:r w:rsidR="00892A52">
        <w:t xml:space="preserve">Trained junior faculty and technicians in </w:t>
      </w:r>
      <w:r w:rsidR="00CB371C">
        <w:t>lab</w:t>
      </w:r>
      <w:r w:rsidR="00414D14">
        <w:t xml:space="preserve">oratory </w:t>
      </w:r>
      <w:r w:rsidR="00CB371C">
        <w:t>teaching.</w:t>
      </w:r>
      <w:proofErr w:type="gramEnd"/>
      <w:r w:rsidR="00CB371C">
        <w:t xml:space="preserve">  Developed teaching materials, wrote lectures and made a set of power point slides scanning histology slides add</w:t>
      </w:r>
      <w:r w:rsidR="000B4648">
        <w:t xml:space="preserve">ing notes to them </w:t>
      </w:r>
      <w:r w:rsidR="00CB371C">
        <w:t>so that students c</w:t>
      </w:r>
      <w:r w:rsidR="000B4648">
        <w:t>ould</w:t>
      </w:r>
      <w:r w:rsidR="00CB371C">
        <w:t xml:space="preserve"> review </w:t>
      </w:r>
      <w:r w:rsidR="000B4648">
        <w:t xml:space="preserve">materials </w:t>
      </w:r>
      <w:r w:rsidR="00CB371C">
        <w:t>on their own</w:t>
      </w:r>
      <w:r w:rsidR="00156A7F">
        <w:t xml:space="preserve"> at their convenience</w:t>
      </w:r>
      <w:r w:rsidR="00CB371C">
        <w:t>.</w:t>
      </w:r>
      <w:r w:rsidR="00F94622">
        <w:t xml:space="preserve"> Procured materials and set up histology laboratory.</w:t>
      </w:r>
    </w:p>
    <w:p w:rsidR="0067231E" w:rsidRDefault="0067231E" w:rsidP="004E16CA"/>
    <w:p w:rsidR="00E607E4" w:rsidRDefault="008247F6" w:rsidP="004E16CA">
      <w:pPr>
        <w:rPr>
          <w:color w:val="4F81BD" w:themeColor="accent1"/>
          <w:sz w:val="28"/>
          <w:szCs w:val="28"/>
        </w:rPr>
      </w:pPr>
      <w:r w:rsidRPr="00643CEA">
        <w:rPr>
          <w:color w:val="4F81BD" w:themeColor="accent1"/>
          <w:sz w:val="28"/>
          <w:szCs w:val="28"/>
        </w:rPr>
        <w:t xml:space="preserve">Honors and </w:t>
      </w:r>
      <w:r w:rsidR="00E607E4" w:rsidRPr="00643CEA">
        <w:rPr>
          <w:color w:val="4F81BD" w:themeColor="accent1"/>
          <w:sz w:val="28"/>
          <w:szCs w:val="28"/>
        </w:rPr>
        <w:t>Awards</w:t>
      </w:r>
    </w:p>
    <w:p w:rsidR="0067231E" w:rsidRDefault="00B91AB2" w:rsidP="004E16CA">
      <w:pPr>
        <w:rPr>
          <w:color w:val="4F81BD" w:themeColor="accent1"/>
          <w:sz w:val="28"/>
          <w:szCs w:val="28"/>
        </w:rPr>
      </w:pPr>
      <w:r>
        <w:rPr>
          <w:noProof/>
          <w:color w:val="4F81BD" w:themeColor="accent1"/>
          <w:sz w:val="28"/>
          <w:szCs w:val="28"/>
        </w:rPr>
        <mc:AlternateContent>
          <mc:Choice Requires="wps">
            <w:drawing>
              <wp:anchor distT="4294967294" distB="4294967294" distL="114300" distR="114300" simplePos="0" relativeHeight="251662336" behindDoc="0" locked="0" layoutInCell="1" allowOverlap="1">
                <wp:simplePos x="0" y="0"/>
                <wp:positionH relativeFrom="column">
                  <wp:posOffset>-9525</wp:posOffset>
                </wp:positionH>
                <wp:positionV relativeFrom="paragraph">
                  <wp:posOffset>45719</wp:posOffset>
                </wp:positionV>
                <wp:extent cx="5953125" cy="0"/>
                <wp:effectExtent l="0" t="0" r="9525" b="190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5pt;margin-top:3.6pt;width:468.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kxOAIAAHcEAAAOAAAAZHJzL2Uyb0RvYy54bWysVMGO2jAQvVfqP1i+QxI2U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" strokecolor="#4f81bd [3204]"/>
            </w:pict>
          </mc:Fallback>
        </mc:AlternateContent>
      </w:r>
    </w:p>
    <w:p w:rsidR="009C241B" w:rsidRDefault="009C241B" w:rsidP="004E16CA">
      <w:pPr>
        <w:ind w:left="1440" w:hanging="1440"/>
        <w:rPr>
          <w:sz w:val="26"/>
        </w:rPr>
      </w:pPr>
      <w:r>
        <w:rPr>
          <w:sz w:val="26"/>
        </w:rPr>
        <w:t>2012</w:t>
      </w:r>
      <w:r w:rsidR="00037759">
        <w:rPr>
          <w:sz w:val="26"/>
        </w:rPr>
        <w:tab/>
        <w:t>Invited to j</w:t>
      </w:r>
      <w:r w:rsidR="00037759" w:rsidRPr="00037759">
        <w:t>oin editorial board of Science Publishing Group Journals</w:t>
      </w:r>
    </w:p>
    <w:p w:rsidR="003102D7" w:rsidRDefault="003102D7" w:rsidP="004E16CA">
      <w:pPr>
        <w:ind w:left="1440" w:hanging="1440"/>
        <w:rPr>
          <w:sz w:val="26"/>
        </w:rPr>
      </w:pPr>
      <w:r>
        <w:rPr>
          <w:sz w:val="26"/>
        </w:rPr>
        <w:t>2011</w:t>
      </w:r>
      <w:r>
        <w:rPr>
          <w:sz w:val="26"/>
        </w:rPr>
        <w:tab/>
      </w:r>
      <w:r w:rsidRPr="00256800">
        <w:t xml:space="preserve">Invited to Chair the session on </w:t>
      </w:r>
      <w:r w:rsidR="00725F94" w:rsidRPr="00256800">
        <w:t xml:space="preserve">‘Nano-Neurology’ at </w:t>
      </w:r>
      <w:proofErr w:type="gramStart"/>
      <w:r w:rsidR="00725F94" w:rsidRPr="00256800">
        <w:t>BIT' s</w:t>
      </w:r>
      <w:proofErr w:type="gramEnd"/>
      <w:r w:rsidR="00725F94" w:rsidRPr="00256800">
        <w:t xml:space="preserve"> 2nd Annual World Congress of Nanomedicine-2011 in Shenzhen, </w:t>
      </w:r>
      <w:r w:rsidR="00725F94" w:rsidRPr="00256800">
        <w:rPr>
          <w:rStyle w:val="il"/>
        </w:rPr>
        <w:t>China</w:t>
      </w:r>
      <w:r w:rsidR="00725F94" w:rsidRPr="00256800">
        <w:t>.</w:t>
      </w:r>
      <w:r w:rsidR="00725F94">
        <w:rPr>
          <w:sz w:val="26"/>
        </w:rPr>
        <w:t xml:space="preserve"> </w:t>
      </w:r>
    </w:p>
    <w:p w:rsidR="0067231E" w:rsidRDefault="006A6CC4" w:rsidP="004E16CA">
      <w:pPr>
        <w:ind w:left="1440" w:hanging="1440"/>
      </w:pPr>
      <w:r>
        <w:rPr>
          <w:sz w:val="26"/>
        </w:rPr>
        <w:t>2010</w:t>
      </w:r>
      <w:r w:rsidR="0053264D">
        <w:rPr>
          <w:sz w:val="26"/>
        </w:rPr>
        <w:tab/>
      </w:r>
      <w:r w:rsidR="0053264D" w:rsidRPr="0053264D">
        <w:t xml:space="preserve">Selected </w:t>
      </w:r>
      <w:r w:rsidR="00CB371C" w:rsidRPr="0053264D">
        <w:t>as AAAS</w:t>
      </w:r>
      <w:r w:rsidR="0053264D" w:rsidRPr="0053264D">
        <w:t xml:space="preserve"> Policy Fellow to serve </w:t>
      </w:r>
      <w:r w:rsidR="00CB371C" w:rsidRPr="0053264D">
        <w:t>in Health</w:t>
      </w:r>
      <w:r w:rsidR="0053264D" w:rsidRPr="0053264D">
        <w:t xml:space="preserve">, Education and Human </w:t>
      </w:r>
      <w:r w:rsidR="00CB371C" w:rsidRPr="0053264D">
        <w:t>Services Federal</w:t>
      </w:r>
      <w:r w:rsidR="0053264D" w:rsidRPr="0053264D">
        <w:t xml:space="preserve"> Policy areas in March 2010. </w:t>
      </w:r>
    </w:p>
    <w:p w:rsidR="0067231E" w:rsidRDefault="0053264D" w:rsidP="004E16CA">
      <w:pPr>
        <w:ind w:left="1440" w:hanging="1440"/>
        <w:rPr>
          <w:bCs/>
          <w:color w:val="000000"/>
          <w:kern w:val="36"/>
        </w:rPr>
      </w:pPr>
      <w:r>
        <w:t>2010</w:t>
      </w:r>
      <w:r>
        <w:tab/>
      </w:r>
      <w:r w:rsidRPr="0053264D">
        <w:t>Research recognized and highlighted at NSF website:</w:t>
      </w:r>
      <w:r w:rsidR="0067231E">
        <w:t xml:space="preserve"> </w:t>
      </w:r>
      <w:hyperlink r:id="rId16" w:history="1">
        <w:r w:rsidRPr="0053264D">
          <w:rPr>
            <w:rStyle w:val="Hyperlink"/>
          </w:rPr>
          <w:t>http://www.nsf.gov/od/oia/highlights/highlights2.jsp</w:t>
        </w:r>
      </w:hyperlink>
      <w:r w:rsidRPr="0053264D">
        <w:t xml:space="preserve">  </w:t>
      </w:r>
      <w:r w:rsidRPr="0053264D">
        <w:rPr>
          <w:bCs/>
          <w:color w:val="000000"/>
          <w:kern w:val="36"/>
        </w:rPr>
        <w:t>Highlight ID: 18941</w:t>
      </w:r>
      <w:r w:rsidR="0067231E">
        <w:rPr>
          <w:bCs/>
          <w:color w:val="000000"/>
          <w:kern w:val="36"/>
        </w:rPr>
        <w:t xml:space="preserve"> </w:t>
      </w:r>
    </w:p>
    <w:p w:rsidR="0067231E" w:rsidRDefault="00D54758" w:rsidP="004E16CA">
      <w:pPr>
        <w:ind w:left="1440" w:hanging="1440"/>
      </w:pPr>
      <w:r>
        <w:rPr>
          <w:rStyle w:val="Strong"/>
          <w:b w:val="0"/>
        </w:rPr>
        <w:t>2010</w:t>
      </w:r>
      <w:r>
        <w:rPr>
          <w:rStyle w:val="Strong"/>
          <w:b w:val="0"/>
        </w:rPr>
        <w:tab/>
      </w:r>
      <w:r w:rsidR="0053264D" w:rsidRPr="0053264D">
        <w:rPr>
          <w:rStyle w:val="Strong"/>
          <w:b w:val="0"/>
        </w:rPr>
        <w:t xml:space="preserve">Invited to present a plenary session talk on </w:t>
      </w:r>
      <w:r w:rsidR="0053264D" w:rsidRPr="0053264D">
        <w:rPr>
          <w:rStyle w:val="Strong"/>
        </w:rPr>
        <w:t>“</w:t>
      </w:r>
      <w:r w:rsidR="0053264D" w:rsidRPr="0053264D">
        <w:t>Interactions of Nanomaterials and Neurons: Potential Applications and Concerns” at the Fifth International conference on Bioengineering held at Izmir, Turkey in June, 2010</w:t>
      </w:r>
    </w:p>
    <w:p w:rsidR="0067231E" w:rsidRDefault="00164402" w:rsidP="004E16CA">
      <w:pPr>
        <w:ind w:left="1440" w:hanging="1440"/>
        <w:rPr>
          <w:rStyle w:val="Strong"/>
          <w:b w:val="0"/>
        </w:rPr>
      </w:pPr>
      <w:r>
        <w:rPr>
          <w:sz w:val="26"/>
        </w:rPr>
        <w:t>2010</w:t>
      </w:r>
      <w:r w:rsidR="006A6CC4">
        <w:rPr>
          <w:sz w:val="26"/>
        </w:rPr>
        <w:tab/>
      </w:r>
      <w:r w:rsidR="006A6CC4" w:rsidRPr="006A6CC4">
        <w:t>Chair</w:t>
      </w:r>
      <w:r w:rsidR="00D566CD">
        <w:t xml:space="preserve">ed </w:t>
      </w:r>
      <w:r w:rsidR="006A6CC4" w:rsidRPr="006A6CC4">
        <w:t xml:space="preserve">session </w:t>
      </w:r>
      <w:r w:rsidR="006A6CC4">
        <w:t>on “Nanomaterials</w:t>
      </w:r>
      <w:r w:rsidR="00D566CD">
        <w:t xml:space="preserve"> for health care</w:t>
      </w:r>
      <w:r w:rsidR="00CB371C">
        <w:t>” at</w:t>
      </w:r>
      <w:r w:rsidR="006A6CC4" w:rsidRPr="006A6CC4">
        <w:t xml:space="preserve"> </w:t>
      </w:r>
      <w:r w:rsidR="006A6CC4" w:rsidRPr="006A6CC4">
        <w:rPr>
          <w:rStyle w:val="Strong"/>
          <w:b w:val="0"/>
        </w:rPr>
        <w:t xml:space="preserve">ASME 2010 First Global Congress on </w:t>
      </w:r>
      <w:proofErr w:type="spellStart"/>
      <w:r w:rsidR="006A6CC4" w:rsidRPr="006A6CC4">
        <w:rPr>
          <w:rStyle w:val="Strong"/>
          <w:b w:val="0"/>
        </w:rPr>
        <w:t>NanoEngineering</w:t>
      </w:r>
      <w:proofErr w:type="spellEnd"/>
      <w:r w:rsidR="006A6CC4" w:rsidRPr="006A6CC4">
        <w:rPr>
          <w:rStyle w:val="Strong"/>
          <w:b w:val="0"/>
        </w:rPr>
        <w:t xml:space="preserve"> for Medicine and Biology held at Houston, Texas (02/07/2010 to 02/10/2010</w:t>
      </w:r>
      <w:r w:rsidR="006A6CC4">
        <w:rPr>
          <w:rStyle w:val="Strong"/>
          <w:b w:val="0"/>
        </w:rPr>
        <w:t>)</w:t>
      </w:r>
    </w:p>
    <w:p w:rsidR="0067231E" w:rsidRDefault="00D54758" w:rsidP="004E16CA">
      <w:pPr>
        <w:ind w:left="1440" w:hanging="1440"/>
        <w:rPr>
          <w:sz w:val="26"/>
        </w:rPr>
      </w:pPr>
      <w:r>
        <w:rPr>
          <w:rStyle w:val="Strong"/>
          <w:b w:val="0"/>
        </w:rPr>
        <w:t>2009</w:t>
      </w:r>
      <w:r>
        <w:rPr>
          <w:rStyle w:val="Strong"/>
          <w:b w:val="0"/>
        </w:rPr>
        <w:tab/>
      </w:r>
      <w:r w:rsidR="00442595" w:rsidRPr="00442595">
        <w:rPr>
          <w:rStyle w:val="Strong"/>
          <w:b w:val="0"/>
          <w:u w:val="single"/>
        </w:rPr>
        <w:t xml:space="preserve">In the </w:t>
      </w:r>
      <w:r w:rsidR="00CB371C" w:rsidRPr="00442595">
        <w:rPr>
          <w:rStyle w:val="Strong"/>
          <w:b w:val="0"/>
          <w:u w:val="single"/>
        </w:rPr>
        <w:t>news</w:t>
      </w:r>
      <w:r w:rsidR="006A64A3">
        <w:rPr>
          <w:rStyle w:val="Strong"/>
          <w:b w:val="0"/>
          <w:u w:val="single"/>
        </w:rPr>
        <w:t>:</w:t>
      </w:r>
      <w:r w:rsidR="00CB371C">
        <w:rPr>
          <w:rStyle w:val="Strong"/>
          <w:b w:val="0"/>
        </w:rPr>
        <w:t xml:space="preserve"> Research</w:t>
      </w:r>
      <w:r>
        <w:rPr>
          <w:rStyle w:val="Strong"/>
          <w:b w:val="0"/>
        </w:rPr>
        <w:t xml:space="preserve"> recognized and highlighted at A to Z in nanotechnology, website devoted to nanotechnology information: </w:t>
      </w:r>
      <w:hyperlink r:id="rId17" w:history="1">
        <w:r w:rsidRPr="00751401">
          <w:rPr>
            <w:rStyle w:val="Hyperlink"/>
          </w:rPr>
          <w:t>http://www.azonano.com/news.asp?newsID=9394</w:t>
        </w:r>
      </w:hyperlink>
      <w:r>
        <w:rPr>
          <w:rStyle w:val="Strong"/>
          <w:b w:val="0"/>
        </w:rPr>
        <w:t xml:space="preserve"> </w:t>
      </w:r>
    </w:p>
    <w:p w:rsidR="0067231E" w:rsidRPr="003708D9" w:rsidRDefault="0067231E" w:rsidP="004E16CA">
      <w:pPr>
        <w:ind w:left="1440" w:hanging="1440"/>
      </w:pPr>
      <w:r>
        <w:rPr>
          <w:sz w:val="26"/>
        </w:rPr>
        <w:t>2009</w:t>
      </w:r>
      <w:r>
        <w:rPr>
          <w:sz w:val="26"/>
        </w:rPr>
        <w:tab/>
      </w:r>
      <w:r w:rsidR="0035267E" w:rsidRPr="003708D9">
        <w:t xml:space="preserve">NSF award to participate in work shop for promoting </w:t>
      </w:r>
      <w:r w:rsidR="00164402" w:rsidRPr="003708D9">
        <w:t>“I</w:t>
      </w:r>
      <w:r w:rsidR="0035267E" w:rsidRPr="003708D9">
        <w:t>nquiry based laboratory training to undergraduates</w:t>
      </w:r>
      <w:r w:rsidR="00CB371C" w:rsidRPr="003708D9">
        <w:t>” at</w:t>
      </w:r>
      <w:r w:rsidR="0035267E" w:rsidRPr="003708D9">
        <w:t xml:space="preserve"> Emory University, Atlanta, GA.</w:t>
      </w:r>
    </w:p>
    <w:p w:rsidR="0067231E" w:rsidRPr="003708D9" w:rsidRDefault="0035267E" w:rsidP="004E16CA">
      <w:pPr>
        <w:ind w:left="1440" w:hanging="1440"/>
      </w:pPr>
      <w:r w:rsidRPr="003708D9">
        <w:lastRenderedPageBreak/>
        <w:t>2009</w:t>
      </w:r>
      <w:r w:rsidR="00DA5658" w:rsidRPr="003708D9">
        <w:tab/>
      </w:r>
      <w:r w:rsidRPr="003708D9">
        <w:t>Invited to chair the session on</w:t>
      </w:r>
      <w:r w:rsidRPr="003708D9">
        <w:rPr>
          <w:i/>
        </w:rPr>
        <w:t xml:space="preserve"> </w:t>
      </w:r>
      <w:r w:rsidR="00DA5658" w:rsidRPr="003708D9">
        <w:t>“</w:t>
      </w:r>
      <w:proofErr w:type="spellStart"/>
      <w:r w:rsidR="00DA5658" w:rsidRPr="003708D9">
        <w:t>Nanosensors</w:t>
      </w:r>
      <w:proofErr w:type="spellEnd"/>
      <w:r w:rsidR="00DA5658" w:rsidRPr="003708D9">
        <w:t>, Biosensors, and Info-Tech Sensors and Systems, SPIE International conference, San Diego, CA</w:t>
      </w:r>
      <w:r w:rsidR="00CB08CD" w:rsidRPr="003708D9">
        <w:t>.</w:t>
      </w:r>
    </w:p>
    <w:p w:rsidR="00135926" w:rsidRPr="003708D9" w:rsidRDefault="0067231E" w:rsidP="004E16CA">
      <w:pPr>
        <w:ind w:left="1440" w:hanging="1440"/>
      </w:pPr>
      <w:r w:rsidRPr="003708D9">
        <w:t>2007</w:t>
      </w:r>
      <w:r w:rsidRPr="003708D9">
        <w:tab/>
        <w:t xml:space="preserve">Chosen as distant mentor for graduate students by the Diversity committee of Society for Neuroscience.   </w:t>
      </w:r>
    </w:p>
    <w:p w:rsidR="00C92EBB" w:rsidRDefault="00135926" w:rsidP="004E16CA">
      <w:pPr>
        <w:ind w:left="1440" w:hanging="1440"/>
      </w:pPr>
      <w:r>
        <w:rPr>
          <w:sz w:val="26"/>
        </w:rPr>
        <w:t>2006</w:t>
      </w:r>
      <w:r>
        <w:rPr>
          <w:sz w:val="26"/>
        </w:rPr>
        <w:tab/>
      </w:r>
      <w:r w:rsidR="0067231E">
        <w:t>Certificate of Excellence in Mentoring undergraduate research: from Faculty for Undergraduate Neuroscience, Society for Neuroscience.</w:t>
      </w:r>
      <w:r w:rsidR="00C92EBB">
        <w:t xml:space="preserve">   </w:t>
      </w:r>
    </w:p>
    <w:p w:rsidR="00135926" w:rsidRDefault="00135926" w:rsidP="004E16CA">
      <w:pPr>
        <w:ind w:left="1440" w:hanging="1440"/>
      </w:pPr>
      <w:proofErr w:type="gramStart"/>
      <w:r>
        <w:t>2</w:t>
      </w:r>
      <w:r w:rsidR="008247F6">
        <w:t>004 &amp; 2005</w:t>
      </w:r>
      <w:r w:rsidR="00977167">
        <w:t xml:space="preserve"> </w:t>
      </w:r>
      <w:r w:rsidR="008247F6">
        <w:t xml:space="preserve">  Certificate </w:t>
      </w:r>
      <w:r w:rsidR="008C4FF7">
        <w:t xml:space="preserve">of appreciation </w:t>
      </w:r>
      <w:r w:rsidR="00751401">
        <w:t xml:space="preserve">from Arkansas STRIVE </w:t>
      </w:r>
      <w:r w:rsidR="008247F6">
        <w:t xml:space="preserve">for Mentoring High School </w:t>
      </w:r>
      <w:r>
        <w:t>Teachers in Neuroscience Research.</w:t>
      </w:r>
      <w:proofErr w:type="gramEnd"/>
    </w:p>
    <w:p w:rsidR="00C92EBB" w:rsidRDefault="00135926" w:rsidP="004E16CA">
      <w:pPr>
        <w:ind w:left="1440" w:hanging="1440"/>
      </w:pPr>
      <w:r>
        <w:t>2001</w:t>
      </w:r>
      <w:r>
        <w:tab/>
        <w:t>Scholarship from Cold Spring Harbor Laboratory to attend an international workshop for young investigators on ‘Molecular Mechanisms of Human Neurological Diseases’.</w:t>
      </w:r>
    </w:p>
    <w:p w:rsidR="00C92EBB" w:rsidRDefault="00135926" w:rsidP="004E16CA">
      <w:pPr>
        <w:ind w:left="1440" w:hanging="1440"/>
      </w:pPr>
      <w:r>
        <w:t xml:space="preserve">1997    </w:t>
      </w:r>
      <w:r>
        <w:tab/>
        <w:t xml:space="preserve">Travel Award from International Society for Neurochemistry </w:t>
      </w:r>
    </w:p>
    <w:p w:rsidR="00051000" w:rsidRDefault="00135926" w:rsidP="004E16CA">
      <w:pPr>
        <w:ind w:left="1440" w:hanging="1440"/>
      </w:pPr>
      <w:r>
        <w:t xml:space="preserve">1995   </w:t>
      </w:r>
      <w:r>
        <w:tab/>
        <w:t xml:space="preserve">Scholarship from NIH (NIA) to attend international workshop on biology of aging held at </w:t>
      </w:r>
      <w:r>
        <w:tab/>
        <w:t>San Antonio, Texas.</w:t>
      </w:r>
      <w:r w:rsidR="004E16CA">
        <w:t xml:space="preserve"> </w:t>
      </w:r>
    </w:p>
    <w:p w:rsidR="00C92EBB" w:rsidRDefault="00C92EBB" w:rsidP="006B28D6">
      <w:pPr>
        <w:ind w:left="1440" w:hanging="1440"/>
      </w:pPr>
      <w:proofErr w:type="gramStart"/>
      <w:r>
        <w:t>1</w:t>
      </w:r>
      <w:r w:rsidR="00135926">
        <w:t>990 - 94</w:t>
      </w:r>
      <w:r w:rsidR="00135926">
        <w:tab/>
        <w:t>Postdoctoral fellowship</w:t>
      </w:r>
      <w:proofErr w:type="gramEnd"/>
      <w:r w:rsidR="00135926">
        <w:t xml:space="preserve"> from NIH/NIA.</w:t>
      </w:r>
      <w:r>
        <w:t xml:space="preserve">   </w:t>
      </w:r>
    </w:p>
    <w:p w:rsidR="00C92EBB" w:rsidRDefault="00135926" w:rsidP="006B28D6">
      <w:pPr>
        <w:ind w:left="1440" w:hanging="1440"/>
      </w:pPr>
      <w:r>
        <w:t xml:space="preserve">1993    </w:t>
      </w:r>
      <w:r>
        <w:tab/>
        <w:t>Fellowship from training grant, NIH/NIMH.</w:t>
      </w:r>
      <w:r w:rsidR="00C92EBB">
        <w:t xml:space="preserve">   </w:t>
      </w:r>
    </w:p>
    <w:p w:rsidR="00C92EBB" w:rsidRDefault="00135926" w:rsidP="006B28D6">
      <w:pPr>
        <w:ind w:left="1440" w:hanging="1440"/>
      </w:pPr>
      <w:r>
        <w:t>1982</w:t>
      </w:r>
      <w:r>
        <w:tab/>
        <w:t xml:space="preserve">Best teacher award in basic medical sciences at Kasturba Medical College, </w:t>
      </w:r>
      <w:proofErr w:type="spellStart"/>
      <w:r>
        <w:t>Manipal</w:t>
      </w:r>
      <w:proofErr w:type="spellEnd"/>
      <w:r>
        <w:t>, India.</w:t>
      </w:r>
      <w:r w:rsidR="00C92EBB">
        <w:t xml:space="preserve">   </w:t>
      </w:r>
    </w:p>
    <w:p w:rsidR="00C92EBB" w:rsidRDefault="00135926" w:rsidP="006B28D6">
      <w:pPr>
        <w:ind w:left="1440" w:hanging="1440"/>
      </w:pPr>
      <w:r>
        <w:t>1977</w:t>
      </w:r>
      <w:r>
        <w:tab/>
        <w:t>Graduate student representative to Institute senate at A.I.I.M.S. India.</w:t>
      </w:r>
      <w:r w:rsidR="00C92EBB">
        <w:t xml:space="preserve">   </w:t>
      </w:r>
    </w:p>
    <w:p w:rsidR="00C92EBB" w:rsidRDefault="00C92EBB" w:rsidP="006B28D6">
      <w:pPr>
        <w:ind w:left="1440" w:hanging="1440"/>
      </w:pPr>
      <w:proofErr w:type="gramStart"/>
      <w:r>
        <w:t>1973-77</w:t>
      </w:r>
      <w:r>
        <w:tab/>
      </w:r>
      <w:r w:rsidR="00135926">
        <w:t>Graduate research fellowship from Director General of Health Services, India.</w:t>
      </w:r>
      <w:proofErr w:type="gramEnd"/>
    </w:p>
    <w:p w:rsidR="00C92EBB" w:rsidRDefault="00135926" w:rsidP="006B28D6">
      <w:pPr>
        <w:ind w:left="1440" w:hanging="1440"/>
      </w:pPr>
      <w:r>
        <w:t>1966-1969</w:t>
      </w:r>
      <w:r>
        <w:tab/>
        <w:t>National Merit Scholarship, Govt. of India</w:t>
      </w:r>
      <w:r w:rsidR="00C92EBB">
        <w:t xml:space="preserve">   </w:t>
      </w:r>
    </w:p>
    <w:p w:rsidR="00C92EBB" w:rsidRDefault="00C92EBB" w:rsidP="006B28D6">
      <w:pPr>
        <w:ind w:left="1440" w:hanging="1440"/>
      </w:pPr>
    </w:p>
    <w:p w:rsidR="00C90135" w:rsidRDefault="00E607E4" w:rsidP="006B28D6">
      <w:pPr>
        <w:ind w:left="1440" w:hanging="1440"/>
        <w:rPr>
          <w:color w:val="4F81BD" w:themeColor="accent1"/>
          <w:sz w:val="28"/>
          <w:szCs w:val="28"/>
        </w:rPr>
      </w:pPr>
      <w:proofErr w:type="gramStart"/>
      <w:r w:rsidRPr="000C766B">
        <w:rPr>
          <w:color w:val="4F81BD" w:themeColor="accent1"/>
          <w:sz w:val="28"/>
          <w:szCs w:val="28"/>
        </w:rPr>
        <w:t xml:space="preserve">Research </w:t>
      </w:r>
      <w:r w:rsidR="00C90135">
        <w:rPr>
          <w:color w:val="4F81BD" w:themeColor="accent1"/>
          <w:sz w:val="28"/>
          <w:szCs w:val="28"/>
        </w:rPr>
        <w:t xml:space="preserve"> Interests</w:t>
      </w:r>
      <w:proofErr w:type="gramEnd"/>
    </w:p>
    <w:p w:rsidR="00C90135" w:rsidRDefault="00B91AB2" w:rsidP="006B28D6">
      <w:pPr>
        <w:ind w:left="1440" w:hanging="1440"/>
        <w:rPr>
          <w:color w:val="4F81BD" w:themeColor="accent1"/>
          <w:sz w:val="28"/>
          <w:szCs w:val="28"/>
        </w:rPr>
      </w:pPr>
      <w:r>
        <w:rPr>
          <w:noProof/>
          <w:color w:val="4F81BD" w:themeColor="accent1"/>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95250</wp:posOffset>
                </wp:positionV>
                <wp:extent cx="5972175" cy="9525"/>
                <wp:effectExtent l="0" t="0" r="9525" b="2857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952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5pt;margin-top:7.5pt;width:470.2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" strokecolor="#4f81bd [3204]"/>
            </w:pict>
          </mc:Fallback>
        </mc:AlternateContent>
      </w:r>
    </w:p>
    <w:p w:rsidR="00C90135" w:rsidRDefault="00C90135" w:rsidP="006B28D6">
      <w:pPr>
        <w:ind w:left="1440" w:hanging="1440"/>
      </w:pPr>
      <w:r>
        <w:t>(1)</w:t>
      </w:r>
      <w:r>
        <w:tab/>
        <w:t>A</w:t>
      </w:r>
      <w:r w:rsidR="00C92EBB">
        <w:t xml:space="preserve">pplications of wireless and nanotechnology to develop </w:t>
      </w:r>
      <w:proofErr w:type="spellStart"/>
      <w:r w:rsidR="00C92EBB">
        <w:t>neuro</w:t>
      </w:r>
      <w:proofErr w:type="spellEnd"/>
      <w:r w:rsidR="00C92EBB">
        <w:t xml:space="preserve">-sensors, </w:t>
      </w:r>
      <w:proofErr w:type="spellStart"/>
      <w:r w:rsidR="00C92EBB">
        <w:t>neuro</w:t>
      </w:r>
      <w:proofErr w:type="spellEnd"/>
      <w:r w:rsidR="00C92EBB">
        <w:t>-stimulators and growth guidance scaffold</w:t>
      </w:r>
      <w:r>
        <w:t xml:space="preserve">   </w:t>
      </w:r>
    </w:p>
    <w:p w:rsidR="00C90135" w:rsidRDefault="00C90135" w:rsidP="006B28D6">
      <w:pPr>
        <w:ind w:left="1440" w:hanging="1440"/>
      </w:pPr>
      <w:r>
        <w:t xml:space="preserve">(2) </w:t>
      </w:r>
      <w:r>
        <w:tab/>
      </w:r>
      <w:r w:rsidR="00C92EBB">
        <w:t xml:space="preserve">Interaction of </w:t>
      </w:r>
      <w:proofErr w:type="spellStart"/>
      <w:r w:rsidR="00C92EBB">
        <w:t>nanomaterials</w:t>
      </w:r>
      <w:proofErr w:type="spellEnd"/>
      <w:r w:rsidR="00C92EBB">
        <w:t xml:space="preserve"> with neurons, </w:t>
      </w:r>
      <w:r w:rsidR="001D5B68">
        <w:t xml:space="preserve">Environmental impacts on </w:t>
      </w:r>
      <w:r w:rsidR="00751E32">
        <w:t xml:space="preserve">nervous system </w:t>
      </w:r>
      <w:r w:rsidR="00C92EBB">
        <w:t>(</w:t>
      </w:r>
      <w:proofErr w:type="spellStart"/>
      <w:r w:rsidR="00C92EBB">
        <w:t>nanomaterials</w:t>
      </w:r>
      <w:proofErr w:type="spellEnd"/>
      <w:r w:rsidR="00C92EBB">
        <w:t>, organophosphate pesticides</w:t>
      </w:r>
      <w:r w:rsidR="001D5B68">
        <w:t>, cigarette smoke</w:t>
      </w:r>
      <w:r w:rsidR="00C92EBB">
        <w:t>)</w:t>
      </w:r>
      <w:r>
        <w:t xml:space="preserve">   </w:t>
      </w:r>
    </w:p>
    <w:p w:rsidR="00C90135" w:rsidRDefault="00C90135" w:rsidP="006B28D6">
      <w:pPr>
        <w:ind w:left="1440" w:hanging="1440"/>
      </w:pPr>
      <w:r>
        <w:t>(3)</w:t>
      </w:r>
      <w:r>
        <w:tab/>
      </w:r>
      <w:r w:rsidR="00C92EBB">
        <w:t>Application of Bioinformatics in biological research</w:t>
      </w:r>
      <w:r>
        <w:t xml:space="preserve">   </w:t>
      </w:r>
    </w:p>
    <w:p w:rsidR="00C90135" w:rsidRDefault="00C90135" w:rsidP="006B28D6">
      <w:pPr>
        <w:ind w:left="1440" w:hanging="1440"/>
      </w:pPr>
      <w:r>
        <w:t>(4)</w:t>
      </w:r>
      <w:r>
        <w:tab/>
      </w:r>
      <w:r w:rsidR="00C92EBB">
        <w:t xml:space="preserve">Plant –derived antioxidants for </w:t>
      </w:r>
      <w:proofErr w:type="spellStart"/>
      <w:r w:rsidR="00C92EBB">
        <w:t>neuroprotection</w:t>
      </w:r>
      <w:proofErr w:type="spellEnd"/>
      <w:r w:rsidR="00C92EBB">
        <w:t xml:space="preserve"> from oxidative stress</w:t>
      </w:r>
      <w:r>
        <w:t xml:space="preserve">   </w:t>
      </w:r>
    </w:p>
    <w:p w:rsidR="00C90135" w:rsidRDefault="00C90135" w:rsidP="006B28D6">
      <w:pPr>
        <w:ind w:left="1440" w:hanging="1440"/>
      </w:pPr>
      <w:r>
        <w:t>(5)</w:t>
      </w:r>
      <w:r>
        <w:tab/>
      </w:r>
      <w:r w:rsidR="00C92EBB">
        <w:t>Cholinergic mechanisms in neuron regeneration</w:t>
      </w:r>
      <w:r>
        <w:t xml:space="preserve">   </w:t>
      </w:r>
    </w:p>
    <w:p w:rsidR="00C90135" w:rsidRDefault="00C90135" w:rsidP="006B28D6">
      <w:pPr>
        <w:ind w:left="1440" w:hanging="1440"/>
      </w:pPr>
      <w:r>
        <w:t>(6)</w:t>
      </w:r>
      <w:r>
        <w:tab/>
      </w:r>
      <w:r w:rsidR="00C92EBB">
        <w:t>Nicotine and the developing autonomic neurons</w:t>
      </w:r>
      <w:r>
        <w:t xml:space="preserve">   </w:t>
      </w:r>
    </w:p>
    <w:p w:rsidR="00C90135" w:rsidRDefault="00C90135" w:rsidP="006B28D6">
      <w:pPr>
        <w:ind w:left="1440" w:hanging="1440"/>
      </w:pPr>
    </w:p>
    <w:p w:rsidR="00C90135" w:rsidRDefault="00C90135" w:rsidP="006B28D6">
      <w:pPr>
        <w:ind w:left="1440" w:hanging="1440"/>
        <w:rPr>
          <w:color w:val="4F81BD" w:themeColor="accent1"/>
          <w:sz w:val="28"/>
          <w:szCs w:val="28"/>
        </w:rPr>
      </w:pPr>
      <w:r>
        <w:rPr>
          <w:color w:val="4F81BD" w:themeColor="accent1"/>
          <w:sz w:val="28"/>
          <w:szCs w:val="28"/>
        </w:rPr>
        <w:t>R</w:t>
      </w:r>
      <w:r w:rsidR="00E607E4" w:rsidRPr="000C766B">
        <w:rPr>
          <w:color w:val="4F81BD" w:themeColor="accent1"/>
          <w:sz w:val="28"/>
          <w:szCs w:val="28"/>
        </w:rPr>
        <w:t>esearch Support</w:t>
      </w:r>
      <w:r>
        <w:rPr>
          <w:color w:val="4F81BD" w:themeColor="accent1"/>
          <w:sz w:val="28"/>
          <w:szCs w:val="28"/>
        </w:rPr>
        <w:t xml:space="preserve">   </w:t>
      </w:r>
    </w:p>
    <w:p w:rsidR="00C90135" w:rsidRDefault="00B91AB2" w:rsidP="006B28D6">
      <w:pPr>
        <w:ind w:left="1440" w:hanging="1440"/>
        <w:rPr>
          <w:sz w:val="26"/>
        </w:rPr>
      </w:pPr>
      <w:r>
        <w:rPr>
          <w:noProof/>
          <w:sz w:val="26"/>
        </w:rPr>
        <mc:AlternateContent>
          <mc:Choice Requires="wps">
            <w:drawing>
              <wp:anchor distT="4294967294" distB="4294967294" distL="114300" distR="114300" simplePos="0" relativeHeight="251663360" behindDoc="0" locked="0" layoutInCell="1" allowOverlap="1">
                <wp:simplePos x="0" y="0"/>
                <wp:positionH relativeFrom="column">
                  <wp:posOffset>-9525</wp:posOffset>
                </wp:positionH>
                <wp:positionV relativeFrom="paragraph">
                  <wp:posOffset>62229</wp:posOffset>
                </wp:positionV>
                <wp:extent cx="5972175" cy="0"/>
                <wp:effectExtent l="0" t="0" r="9525" b="1905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5pt;margin-top:4.9pt;width:470.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6KNgIAAHcEAAAOAAAAZHJzL2Uyb0RvYy54bWysVMGO2jAQvVfqP1i+QxIaW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" strokecolor="#4f81bd [3204]"/>
            </w:pict>
          </mc:Fallback>
        </mc:AlternateContent>
      </w:r>
    </w:p>
    <w:p w:rsidR="00C90135" w:rsidRDefault="001C3F18" w:rsidP="006B28D6">
      <w:pPr>
        <w:ind w:left="1440" w:hanging="1440"/>
        <w:rPr>
          <w:sz w:val="26"/>
        </w:rPr>
      </w:pPr>
      <w:r w:rsidRPr="001C3F18">
        <w:rPr>
          <w:sz w:val="26"/>
        </w:rPr>
        <w:t>Extramural</w:t>
      </w:r>
      <w:r w:rsidR="00C90135">
        <w:rPr>
          <w:sz w:val="26"/>
        </w:rPr>
        <w:t xml:space="preserve">   </w:t>
      </w:r>
    </w:p>
    <w:p w:rsidR="00037759" w:rsidRDefault="00037759" w:rsidP="006B28D6">
      <w:pPr>
        <w:ind w:left="1440" w:hanging="1440"/>
      </w:pPr>
      <w:r>
        <w:t>Pending</w:t>
      </w:r>
    </w:p>
    <w:p w:rsidR="00F84E00" w:rsidRPr="00F84E00" w:rsidRDefault="00037759" w:rsidP="00F84E00">
      <w:pPr>
        <w:autoSpaceDE w:val="0"/>
        <w:autoSpaceDN w:val="0"/>
        <w:adjustRightInd w:val="0"/>
        <w:rPr>
          <w:bCs/>
        </w:rPr>
      </w:pPr>
      <w:r>
        <w:t>2013-201</w:t>
      </w:r>
      <w:r w:rsidR="00080026">
        <w:t>6</w:t>
      </w:r>
      <w:r>
        <w:tab/>
      </w:r>
      <w:r w:rsidR="00F84E00" w:rsidRPr="00F84E00">
        <w:rPr>
          <w:bCs/>
        </w:rPr>
        <w:t>Collaborative Research: Bioengineering of Novel Neural Stem Cell</w:t>
      </w:r>
    </w:p>
    <w:p w:rsidR="00037759" w:rsidRPr="00F84E00" w:rsidRDefault="00F84E00" w:rsidP="00F84E00">
      <w:pPr>
        <w:ind w:left="1440" w:hanging="1440"/>
      </w:pPr>
      <w:r w:rsidRPr="00F84E00">
        <w:rPr>
          <w:bCs/>
        </w:rPr>
        <w:tab/>
        <w:t>Microenvironments</w:t>
      </w:r>
      <w:r>
        <w:t xml:space="preserve">, submitted to NSF, </w:t>
      </w:r>
      <w:proofErr w:type="spellStart"/>
      <w:r>
        <w:t>EPSCoR</w:t>
      </w:r>
      <w:proofErr w:type="spellEnd"/>
      <w:r>
        <w:t xml:space="preserve"> Track II, Total budget, $6,000,000</w:t>
      </w:r>
    </w:p>
    <w:p w:rsidR="00FC0B8C" w:rsidRDefault="00FC0B8C" w:rsidP="006B28D6">
      <w:pPr>
        <w:ind w:left="1440" w:hanging="1440"/>
      </w:pPr>
      <w:proofErr w:type="gramStart"/>
      <w:r>
        <w:t>2013-2017      Mentor on postdoctoral fellowship proposal submitted by Dr. Addie Hicks to NSF</w:t>
      </w:r>
      <w:r w:rsidR="00F84E00">
        <w:t>, Total budget, $ 260,000</w:t>
      </w:r>
      <w:r>
        <w:t>.</w:t>
      </w:r>
      <w:proofErr w:type="gramEnd"/>
    </w:p>
    <w:p w:rsidR="00C90135" w:rsidRDefault="001C3F18" w:rsidP="006B28D6">
      <w:pPr>
        <w:ind w:left="1440" w:hanging="1440"/>
      </w:pPr>
      <w:r>
        <w:t>Current</w:t>
      </w:r>
    </w:p>
    <w:p w:rsidR="002B5889" w:rsidRDefault="002B5889" w:rsidP="006B28D6">
      <w:pPr>
        <w:ind w:left="1440" w:hanging="1440"/>
      </w:pPr>
    </w:p>
    <w:p w:rsidR="00C90135" w:rsidRDefault="00CF0B4E" w:rsidP="006B28D6">
      <w:pPr>
        <w:ind w:left="1440" w:hanging="1440"/>
      </w:pPr>
      <w:r w:rsidRPr="00CF0B4E">
        <w:t>2009-2012</w:t>
      </w:r>
      <w:r w:rsidR="002E0014">
        <w:tab/>
      </w:r>
      <w:r w:rsidR="00725F94">
        <w:t xml:space="preserve">Campus </w:t>
      </w:r>
      <w:proofErr w:type="gramStart"/>
      <w:r w:rsidR="00725F94">
        <w:t>Lead</w:t>
      </w:r>
      <w:proofErr w:type="gramEnd"/>
      <w:r w:rsidR="00725F94">
        <w:t xml:space="preserve"> and </w:t>
      </w:r>
      <w:r w:rsidRPr="00CF0B4E">
        <w:t>Co-PI on</w:t>
      </w:r>
      <w:r>
        <w:rPr>
          <w:i/>
        </w:rPr>
        <w:t xml:space="preserve"> </w:t>
      </w:r>
      <w:r>
        <w:t xml:space="preserve">NSF </w:t>
      </w:r>
      <w:r w:rsidR="000041A9">
        <w:t xml:space="preserve">CRI-II </w:t>
      </w:r>
      <w:r w:rsidR="000041A9" w:rsidRPr="000041A9">
        <w:t>0855248</w:t>
      </w:r>
      <w:r w:rsidR="000041A9">
        <w:t xml:space="preserve"> </w:t>
      </w:r>
      <w:r>
        <w:t xml:space="preserve">“Stream Computing for Research and Education in Science and Engineering” Direct cost $400,000 </w:t>
      </w:r>
    </w:p>
    <w:p w:rsidR="00C90135" w:rsidRDefault="00D54758" w:rsidP="006B28D6">
      <w:pPr>
        <w:ind w:left="1440" w:hanging="1440"/>
        <w:rPr>
          <w:rStyle w:val="apple-style-span"/>
          <w:color w:val="000000"/>
        </w:rPr>
      </w:pPr>
      <w:r w:rsidRPr="00442595">
        <w:t>2010-201</w:t>
      </w:r>
      <w:r w:rsidR="00442595" w:rsidRPr="00442595">
        <w:t>3</w:t>
      </w:r>
      <w:r w:rsidRPr="00442595">
        <w:t xml:space="preserve">   </w:t>
      </w:r>
      <w:r w:rsidR="002E0014">
        <w:tab/>
      </w:r>
      <w:r w:rsidRPr="00442595">
        <w:t xml:space="preserve">Co-PI on </w:t>
      </w:r>
      <w:proofErr w:type="gramStart"/>
      <w:r w:rsidR="00494C37">
        <w:t xml:space="preserve">NSF  </w:t>
      </w:r>
      <w:r w:rsidR="00442595" w:rsidRPr="00442595">
        <w:rPr>
          <w:color w:val="000000"/>
        </w:rPr>
        <w:t>MRI</w:t>
      </w:r>
      <w:proofErr w:type="gramEnd"/>
      <w:r w:rsidR="00442595" w:rsidRPr="00442595">
        <w:rPr>
          <w:color w:val="000000"/>
        </w:rPr>
        <w:t xml:space="preserve">-R2 </w:t>
      </w:r>
      <w:r w:rsidR="00494C37">
        <w:rPr>
          <w:color w:val="000000"/>
        </w:rPr>
        <w:t xml:space="preserve">  </w:t>
      </w:r>
      <w:r w:rsidR="00494C37" w:rsidRPr="00494C37">
        <w:rPr>
          <w:rStyle w:val="apple-style-span"/>
          <w:color w:val="000000"/>
        </w:rPr>
        <w:t>0960089</w:t>
      </w:r>
      <w:r w:rsidR="00494C37">
        <w:rPr>
          <w:color w:val="000000"/>
        </w:rPr>
        <w:t xml:space="preserve"> “</w:t>
      </w:r>
      <w:r w:rsidR="00442595" w:rsidRPr="00442595">
        <w:rPr>
          <w:color w:val="000000"/>
        </w:rPr>
        <w:t>Acquisition of Equipment for Investigating Biodynamic Interactions,</w:t>
      </w:r>
      <w:r w:rsidR="00CB371C" w:rsidRPr="00442595">
        <w:rPr>
          <w:color w:val="000000"/>
        </w:rPr>
        <w:t>”</w:t>
      </w:r>
      <w:r w:rsidR="00442595" w:rsidRPr="00442595">
        <w:rPr>
          <w:color w:val="000000"/>
        </w:rPr>
        <w:t xml:space="preserve"> </w:t>
      </w:r>
      <w:r w:rsidR="00FC0B8C">
        <w:rPr>
          <w:color w:val="000000"/>
        </w:rPr>
        <w:t xml:space="preserve"> Direct cost </w:t>
      </w:r>
      <w:r w:rsidR="00494C37" w:rsidRPr="00494C37">
        <w:rPr>
          <w:rStyle w:val="apple-style-span"/>
          <w:color w:val="000000"/>
        </w:rPr>
        <w:t>$1,070,851.</w:t>
      </w:r>
    </w:p>
    <w:p w:rsidR="002B5889" w:rsidRDefault="00D80D99" w:rsidP="006B28D6">
      <w:pPr>
        <w:ind w:left="1440" w:hanging="1440"/>
      </w:pPr>
      <w:r w:rsidRPr="0022312E">
        <w:lastRenderedPageBreak/>
        <w:t>Completed</w:t>
      </w:r>
    </w:p>
    <w:p w:rsidR="002B5889" w:rsidRDefault="002B5889" w:rsidP="006B28D6">
      <w:pPr>
        <w:ind w:left="1440" w:hanging="1440"/>
      </w:pPr>
    </w:p>
    <w:p w:rsidR="006B6CC7" w:rsidRDefault="006B6CC7" w:rsidP="006B6CC7">
      <w:pPr>
        <w:ind w:left="1440" w:hanging="1440"/>
        <w:rPr>
          <w:rStyle w:val="apple-style-span"/>
          <w:color w:val="000000"/>
        </w:rPr>
      </w:pPr>
      <w:r>
        <w:rPr>
          <w:rStyle w:val="apple-style-span"/>
          <w:color w:val="000000"/>
        </w:rPr>
        <w:t>2011</w:t>
      </w:r>
      <w:r>
        <w:rPr>
          <w:rStyle w:val="apple-style-span"/>
          <w:color w:val="000000"/>
        </w:rPr>
        <w:tab/>
        <w:t xml:space="preserve">Student Undergraduate Research Fellowship grant from Arkansas Dept. of Higher Education, “Transport of </w:t>
      </w:r>
      <w:proofErr w:type="spellStart"/>
      <w:r>
        <w:rPr>
          <w:rStyle w:val="apple-style-span"/>
          <w:color w:val="000000"/>
        </w:rPr>
        <w:t>nanomaterials</w:t>
      </w:r>
      <w:proofErr w:type="spellEnd"/>
      <w:r>
        <w:rPr>
          <w:rStyle w:val="apple-style-span"/>
          <w:color w:val="000000"/>
        </w:rPr>
        <w:t xml:space="preserve"> from airways to neurons” Direct Cost $2250 </w:t>
      </w:r>
    </w:p>
    <w:p w:rsidR="002B5889" w:rsidRDefault="00D12CA6" w:rsidP="006B28D6">
      <w:pPr>
        <w:ind w:left="1440" w:hanging="1440"/>
        <w:rPr>
          <w:i/>
        </w:rPr>
      </w:pPr>
      <w:r w:rsidRPr="002B5889">
        <w:t>2008-2010</w:t>
      </w:r>
      <w:r>
        <w:rPr>
          <w:i/>
        </w:rPr>
        <w:t xml:space="preserve">    </w:t>
      </w:r>
      <w:r w:rsidR="002E0014">
        <w:rPr>
          <w:i/>
        </w:rPr>
        <w:tab/>
      </w:r>
      <w:r w:rsidR="00725F94">
        <w:t xml:space="preserve">Campus Lead and </w:t>
      </w:r>
      <w:r w:rsidRPr="002B5889">
        <w:t xml:space="preserve">Co-PI </w:t>
      </w:r>
      <w:proofErr w:type="gramStart"/>
      <w:r w:rsidR="00CF0B4E" w:rsidRPr="002B5889">
        <w:t xml:space="preserve">on </w:t>
      </w:r>
      <w:r w:rsidRPr="002B5889">
        <w:t xml:space="preserve"> NSF</w:t>
      </w:r>
      <w:proofErr w:type="gramEnd"/>
      <w:r w:rsidRPr="002B5889">
        <w:t xml:space="preserve">  </w:t>
      </w:r>
      <w:proofErr w:type="spellStart"/>
      <w:r w:rsidRPr="002B5889">
        <w:t>EPSCoR</w:t>
      </w:r>
      <w:proofErr w:type="spellEnd"/>
      <w:r w:rsidRPr="002B5889">
        <w:t xml:space="preserve"> </w:t>
      </w:r>
      <w:r w:rsidR="00494C37" w:rsidRPr="002B5889">
        <w:rPr>
          <w:rStyle w:val="apple-style-span"/>
          <w:color w:val="000000"/>
        </w:rPr>
        <w:t>0701890</w:t>
      </w:r>
      <w:r w:rsidR="00494C37" w:rsidRPr="002B5889">
        <w:rPr>
          <w:rStyle w:val="apple-style-span"/>
          <w:rFonts w:ascii="Verdana" w:hAnsi="Verdana"/>
          <w:color w:val="000000"/>
          <w:sz w:val="17"/>
          <w:szCs w:val="17"/>
        </w:rPr>
        <w:t xml:space="preserve"> “</w:t>
      </w:r>
      <w:r w:rsidRPr="002B5889">
        <w:t xml:space="preserve"> </w:t>
      </w:r>
      <w:r w:rsidR="00494C37" w:rsidRPr="002B5889">
        <w:t>Develop i</w:t>
      </w:r>
      <w:r w:rsidRPr="002B5889">
        <w:t xml:space="preserve">nfrastructure for Wireless, Nano, Bio, </w:t>
      </w:r>
      <w:proofErr w:type="spellStart"/>
      <w:r w:rsidRPr="002B5889">
        <w:t>Neuro</w:t>
      </w:r>
      <w:proofErr w:type="spellEnd"/>
      <w:r w:rsidRPr="002B5889">
        <w:t xml:space="preserve"> sensors</w:t>
      </w:r>
      <w:r w:rsidR="00494C37" w:rsidRPr="002B5889">
        <w:t>”</w:t>
      </w:r>
      <w:r w:rsidRPr="002B5889">
        <w:t xml:space="preserve">. </w:t>
      </w:r>
      <w:proofErr w:type="gramStart"/>
      <w:r w:rsidRPr="002B5889">
        <w:t>Direct cost, $4,500,000</w:t>
      </w:r>
      <w:r w:rsidR="00FC0B8C">
        <w:t>.</w:t>
      </w:r>
      <w:proofErr w:type="gramEnd"/>
      <w:r w:rsidR="002B5889" w:rsidRPr="002B5889">
        <w:t xml:space="preserve"> </w:t>
      </w:r>
    </w:p>
    <w:p w:rsidR="00D52A79" w:rsidRDefault="00D52A79" w:rsidP="006B28D6">
      <w:pPr>
        <w:ind w:left="1440" w:hanging="1440"/>
      </w:pPr>
      <w:r>
        <w:t>2010</w:t>
      </w:r>
      <w:r>
        <w:tab/>
        <w:t xml:space="preserve">P.I. on INBRE Equipment </w:t>
      </w:r>
      <w:proofErr w:type="spellStart"/>
      <w:r>
        <w:t>subaward</w:t>
      </w:r>
      <w:proofErr w:type="spellEnd"/>
      <w:r>
        <w:t xml:space="preserve"> for </w:t>
      </w:r>
      <w:proofErr w:type="spellStart"/>
      <w:r>
        <w:t>Epifluorescence</w:t>
      </w:r>
      <w:proofErr w:type="spellEnd"/>
      <w:r>
        <w:t xml:space="preserve"> and Camera attachments for Stereo microscope, $12,002</w:t>
      </w:r>
    </w:p>
    <w:p w:rsidR="00D52A79" w:rsidRDefault="00D52A79" w:rsidP="006B28D6">
      <w:pPr>
        <w:ind w:left="1440" w:hanging="1440"/>
      </w:pPr>
      <w:r>
        <w:t>2009</w:t>
      </w:r>
      <w:r>
        <w:tab/>
        <w:t xml:space="preserve">P.I. on INBRE Equipment </w:t>
      </w:r>
      <w:proofErr w:type="spellStart"/>
      <w:r>
        <w:t>subaward</w:t>
      </w:r>
      <w:proofErr w:type="spellEnd"/>
      <w:r>
        <w:t xml:space="preserve">, other P.Is </w:t>
      </w:r>
      <w:proofErr w:type="gramStart"/>
      <w:r>
        <w:t>were</w:t>
      </w:r>
      <w:proofErr w:type="gramEnd"/>
      <w:r>
        <w:t xml:space="preserve"> Dr. Argelia Lorence and Dr. Roger Buchanan. To purchase electrophysiological stimulator and brain slicer</w:t>
      </w:r>
    </w:p>
    <w:p w:rsidR="003708D9" w:rsidRDefault="002B5889" w:rsidP="006B28D6">
      <w:pPr>
        <w:ind w:left="1440" w:hanging="1440"/>
      </w:pPr>
      <w:r w:rsidRPr="002B5889">
        <w:t>2006-2010</w:t>
      </w:r>
      <w:r w:rsidRPr="002B5889">
        <w:tab/>
      </w:r>
      <w:r w:rsidR="00DD3EBF" w:rsidRPr="002B5889">
        <w:t xml:space="preserve"> </w:t>
      </w:r>
      <w:r w:rsidR="00C200B5" w:rsidRPr="002B5889">
        <w:t xml:space="preserve">P.I. on </w:t>
      </w:r>
      <w:r w:rsidR="00DD3EBF" w:rsidRPr="002B5889">
        <w:t xml:space="preserve">NIH/NIDA </w:t>
      </w:r>
      <w:proofErr w:type="gramStart"/>
      <w:r w:rsidR="00DD3EBF" w:rsidRPr="002B5889">
        <w:t xml:space="preserve">R15 </w:t>
      </w:r>
      <w:r w:rsidR="000213BB" w:rsidRPr="002B5889">
        <w:t xml:space="preserve"> </w:t>
      </w:r>
      <w:r w:rsidR="005A3F56" w:rsidRPr="002B5889">
        <w:t>019971</w:t>
      </w:r>
      <w:proofErr w:type="gramEnd"/>
      <w:r w:rsidR="00DD3EBF" w:rsidRPr="002B5889">
        <w:t xml:space="preserve"> “Nicotine and development of autonomic neurons”. </w:t>
      </w:r>
      <w:proofErr w:type="gramStart"/>
      <w:r w:rsidR="00DD3EBF" w:rsidRPr="002B5889">
        <w:t>$1</w:t>
      </w:r>
      <w:r w:rsidR="005A3F56" w:rsidRPr="002B5889">
        <w:t>94</w:t>
      </w:r>
      <w:r w:rsidR="00DD3EBF" w:rsidRPr="002B5889">
        <w:t>,000</w:t>
      </w:r>
      <w:r w:rsidR="002F0A50" w:rsidRPr="002B5889">
        <w:t>.</w:t>
      </w:r>
      <w:proofErr w:type="gramEnd"/>
      <w:r w:rsidR="00C200B5" w:rsidRPr="002B5889">
        <w:t xml:space="preserve"> </w:t>
      </w:r>
    </w:p>
    <w:p w:rsidR="002B5889" w:rsidRDefault="003708D9" w:rsidP="006B28D6">
      <w:pPr>
        <w:ind w:left="1440" w:hanging="1440"/>
        <w:rPr>
          <w:i/>
        </w:rPr>
      </w:pPr>
      <w:r>
        <w:t>2006-2010</w:t>
      </w:r>
      <w:r>
        <w:tab/>
      </w:r>
      <w:r w:rsidR="000A15D4">
        <w:t xml:space="preserve">P.I. </w:t>
      </w:r>
      <w:r w:rsidR="00C200B5" w:rsidRPr="002B5889">
        <w:t xml:space="preserve">on </w:t>
      </w:r>
      <w:r w:rsidR="00DD3EBF" w:rsidRPr="002B5889">
        <w:t>NIH/NCRR</w:t>
      </w:r>
      <w:r w:rsidR="000213BB" w:rsidRPr="002B5889">
        <w:t xml:space="preserve"> </w:t>
      </w:r>
      <w:proofErr w:type="gramStart"/>
      <w:r w:rsidR="000213BB" w:rsidRPr="002B5889">
        <w:t>INBRE</w:t>
      </w:r>
      <w:r w:rsidR="005A3F56" w:rsidRPr="002B5889">
        <w:t xml:space="preserve">  P20</w:t>
      </w:r>
      <w:proofErr w:type="gramEnd"/>
      <w:r w:rsidR="005A3F56" w:rsidRPr="002B5889">
        <w:t xml:space="preserve"> RR-16460</w:t>
      </w:r>
      <w:r w:rsidR="000A15D4">
        <w:t xml:space="preserve"> funded project on </w:t>
      </w:r>
      <w:r w:rsidR="002E0014" w:rsidRPr="002B5889">
        <w:t xml:space="preserve">“Cholinergic mechanism in </w:t>
      </w:r>
      <w:proofErr w:type="spellStart"/>
      <w:r w:rsidR="002E0014" w:rsidRPr="002B5889">
        <w:t>neuroregeneration</w:t>
      </w:r>
      <w:proofErr w:type="spellEnd"/>
      <w:r w:rsidR="002E0014" w:rsidRPr="002B5889">
        <w:t xml:space="preserve"> </w:t>
      </w:r>
      <w:r w:rsidR="000213BB" w:rsidRPr="002B5889">
        <w:t xml:space="preserve">”. </w:t>
      </w:r>
      <w:proofErr w:type="gramStart"/>
      <w:r w:rsidR="000213BB" w:rsidRPr="002B5889">
        <w:t>Direct cost, $362,000</w:t>
      </w:r>
      <w:r w:rsidR="002F0A50" w:rsidRPr="002B5889">
        <w:t>.</w:t>
      </w:r>
      <w:proofErr w:type="gramEnd"/>
      <w:r w:rsidR="002B5889">
        <w:rPr>
          <w:i/>
        </w:rPr>
        <w:t xml:space="preserve"> </w:t>
      </w:r>
    </w:p>
    <w:p w:rsidR="002B5889" w:rsidRDefault="001C3F18" w:rsidP="006B28D6">
      <w:pPr>
        <w:ind w:left="1440" w:hanging="1440"/>
      </w:pPr>
      <w:r>
        <w:t>200</w:t>
      </w:r>
      <w:r w:rsidR="00047582">
        <w:t>4</w:t>
      </w:r>
      <w:r>
        <w:t>- 200</w:t>
      </w:r>
      <w:r w:rsidR="00047582">
        <w:t>5</w:t>
      </w:r>
      <w:r w:rsidR="005246F4">
        <w:tab/>
      </w:r>
      <w:r w:rsidR="00C200B5">
        <w:t xml:space="preserve">P.I. on </w:t>
      </w:r>
      <w:r w:rsidR="00047582">
        <w:t>NIH/</w:t>
      </w:r>
      <w:proofErr w:type="gramStart"/>
      <w:r w:rsidR="00047582">
        <w:t>NCRR  BRIN</w:t>
      </w:r>
      <w:proofErr w:type="gramEnd"/>
      <w:r w:rsidR="00047582">
        <w:t xml:space="preserve"> “Cholinergic mechanism</w:t>
      </w:r>
      <w:r w:rsidR="005246F4">
        <w:t xml:space="preserve">s in </w:t>
      </w:r>
      <w:proofErr w:type="spellStart"/>
      <w:r w:rsidR="005246F4">
        <w:t>neuroregeneration</w:t>
      </w:r>
      <w:proofErr w:type="spellEnd"/>
      <w:r w:rsidR="005246F4">
        <w:t xml:space="preserve">”. Direct </w:t>
      </w:r>
      <w:r w:rsidR="00047582">
        <w:t>Cost, $48,000</w:t>
      </w:r>
      <w:r w:rsidR="005A3F56">
        <w:t>.</w:t>
      </w:r>
      <w:r w:rsidR="002B5889">
        <w:t xml:space="preserve">   </w:t>
      </w:r>
    </w:p>
    <w:p w:rsidR="002B5889" w:rsidRDefault="00E8293E" w:rsidP="006B28D6">
      <w:pPr>
        <w:ind w:left="1440" w:hanging="1440"/>
      </w:pPr>
      <w:r>
        <w:t>2004-2005</w:t>
      </w:r>
      <w:r>
        <w:tab/>
        <w:t>PI on ABI/AR “Effects of nicotine on developing autonomic neurons</w:t>
      </w:r>
      <w:proofErr w:type="gramStart"/>
      <w:r>
        <w:t xml:space="preserve">” </w:t>
      </w:r>
      <w:r w:rsidR="002B5889">
        <w:t xml:space="preserve"> </w:t>
      </w:r>
      <w:r>
        <w:t>Direct</w:t>
      </w:r>
      <w:proofErr w:type="gramEnd"/>
      <w:r>
        <w:t xml:space="preserve"> cost $150,000.</w:t>
      </w:r>
      <w:r w:rsidR="002B5889">
        <w:t xml:space="preserve">   </w:t>
      </w:r>
    </w:p>
    <w:p w:rsidR="000A15D4" w:rsidRDefault="000A15D4" w:rsidP="006B28D6">
      <w:pPr>
        <w:ind w:left="1440" w:hanging="1440"/>
      </w:pPr>
      <w:r>
        <w:t>2003-2005</w:t>
      </w:r>
      <w:r>
        <w:tab/>
        <w:t xml:space="preserve">NIH / BRIN start-up support, $200,000 </w:t>
      </w:r>
    </w:p>
    <w:p w:rsidR="00051000" w:rsidRDefault="005246F4" w:rsidP="006B28D6">
      <w:pPr>
        <w:ind w:left="1440" w:hanging="1440"/>
      </w:pPr>
      <w:r>
        <w:t>2001-2003</w:t>
      </w:r>
      <w:r>
        <w:tab/>
      </w:r>
      <w:r w:rsidR="001C3F18">
        <w:t>P</w:t>
      </w:r>
      <w:r w:rsidR="00047582">
        <w:t>.</w:t>
      </w:r>
      <w:r w:rsidR="001C3F18">
        <w:t>I</w:t>
      </w:r>
      <w:r w:rsidR="00047582">
        <w:t>.</w:t>
      </w:r>
      <w:r w:rsidR="001C3F18">
        <w:t xml:space="preserve"> on grant from Kentucky Spinal cord and head</w:t>
      </w:r>
      <w:r>
        <w:t xml:space="preserve"> injury research board to study</w:t>
      </w:r>
      <w:r w:rsidR="002B5889">
        <w:t xml:space="preserve">   </w:t>
      </w:r>
      <w:r>
        <w:tab/>
        <w:t xml:space="preserve">      </w:t>
      </w:r>
      <w:proofErr w:type="spellStart"/>
      <w:r w:rsidR="001C3F18">
        <w:t>neuroregeneration</w:t>
      </w:r>
      <w:proofErr w:type="spellEnd"/>
      <w:r w:rsidR="001C3F18">
        <w:t xml:space="preserve"> in rat dorsal root ganglion neurons</w:t>
      </w:r>
      <w:r w:rsidR="00047582">
        <w:t xml:space="preserve">. </w:t>
      </w:r>
      <w:r w:rsidR="001C3F18">
        <w:t>Direct cost $ 171,154.</w:t>
      </w:r>
      <w:r w:rsidR="00051000">
        <w:t xml:space="preserve"> </w:t>
      </w:r>
    </w:p>
    <w:p w:rsidR="00051000" w:rsidRDefault="00047582" w:rsidP="006B28D6">
      <w:pPr>
        <w:ind w:left="1440" w:hanging="1440"/>
      </w:pPr>
      <w:r>
        <w:t>1997</w:t>
      </w:r>
      <w:r w:rsidR="005246F4">
        <w:t>– 2004</w:t>
      </w:r>
      <w:r w:rsidR="005246F4">
        <w:tab/>
      </w:r>
      <w:r w:rsidR="00C200B5">
        <w:t xml:space="preserve">P.I. on </w:t>
      </w:r>
      <w:r>
        <w:t>NIH/</w:t>
      </w:r>
      <w:r w:rsidR="001C3F18">
        <w:t xml:space="preserve">NINDS </w:t>
      </w:r>
      <w:r>
        <w:t xml:space="preserve">R29 </w:t>
      </w:r>
      <w:r w:rsidR="001C3F18">
        <w:t xml:space="preserve">to investigate </w:t>
      </w:r>
      <w:proofErr w:type="spellStart"/>
      <w:r w:rsidR="001C3F18">
        <w:t>acetylcholinesterase’s</w:t>
      </w:r>
      <w:proofErr w:type="spellEnd"/>
      <w:r w:rsidR="001C3F18">
        <w:t xml:space="preserve"> novel role</w:t>
      </w:r>
      <w:r w:rsidR="00051000">
        <w:t xml:space="preserve"> </w:t>
      </w:r>
      <w:r w:rsidR="001C3F18">
        <w:t xml:space="preserve">in </w:t>
      </w:r>
      <w:proofErr w:type="spellStart"/>
      <w:r w:rsidR="001C3F18">
        <w:t>neuroregeneration</w:t>
      </w:r>
      <w:proofErr w:type="spellEnd"/>
      <w:r w:rsidR="002F0A50">
        <w:t>.</w:t>
      </w:r>
      <w:r w:rsidR="001C3F18">
        <w:t xml:space="preserve"> Direct cost $350,000.</w:t>
      </w:r>
      <w:r w:rsidR="00051000">
        <w:t xml:space="preserve">      </w:t>
      </w:r>
    </w:p>
    <w:p w:rsidR="00051000" w:rsidRDefault="001C3F18" w:rsidP="006B28D6">
      <w:pPr>
        <w:ind w:left="1440" w:hanging="1440"/>
      </w:pPr>
      <w:r>
        <w:t>1999 - 2000</w:t>
      </w:r>
      <w:r>
        <w:tab/>
      </w:r>
      <w:r w:rsidR="00C200B5">
        <w:t xml:space="preserve">P.I. on </w:t>
      </w:r>
      <w:r w:rsidR="002F0A50">
        <w:t xml:space="preserve">NIH/NIA </w:t>
      </w:r>
      <w:r>
        <w:t xml:space="preserve">Pilot Grant from  Alzheimer’s  Disease Research Center (Sanders Brown Center for Aging) University of Kentucky  to investigate </w:t>
      </w:r>
      <w:proofErr w:type="spellStart"/>
      <w:r>
        <w:t>acetylcholinesterase</w:t>
      </w:r>
      <w:proofErr w:type="spellEnd"/>
      <w:r>
        <w:t xml:space="preserve"> and amyloidosis </w:t>
      </w:r>
      <w:r w:rsidR="002F0A50">
        <w:t>.</w:t>
      </w:r>
      <w:r>
        <w:t xml:space="preserve"> Direct cost $ 20,000.  </w:t>
      </w:r>
      <w:r w:rsidR="00051000">
        <w:t xml:space="preserve">   </w:t>
      </w:r>
    </w:p>
    <w:p w:rsidR="00051000" w:rsidRDefault="001C3F18" w:rsidP="006B28D6">
      <w:pPr>
        <w:ind w:left="1440" w:hanging="1440"/>
        <w:rPr>
          <w:sz w:val="26"/>
        </w:rPr>
      </w:pPr>
      <w:r w:rsidRPr="001C3F18">
        <w:rPr>
          <w:sz w:val="26"/>
        </w:rPr>
        <w:t>Intramural</w:t>
      </w:r>
      <w:r w:rsidR="00051000">
        <w:rPr>
          <w:sz w:val="26"/>
        </w:rPr>
        <w:t xml:space="preserve">      </w:t>
      </w:r>
    </w:p>
    <w:p w:rsidR="00FC0B8C" w:rsidRDefault="00A508FC" w:rsidP="006B28D6">
      <w:pPr>
        <w:ind w:left="1440" w:hanging="1440"/>
        <w:rPr>
          <w:color w:val="000000"/>
        </w:rPr>
      </w:pPr>
      <w:r>
        <w:rPr>
          <w:color w:val="000000"/>
        </w:rPr>
        <w:t>Current</w:t>
      </w:r>
    </w:p>
    <w:p w:rsidR="00FC0B8C" w:rsidRDefault="00FC0B8C" w:rsidP="006B28D6">
      <w:pPr>
        <w:ind w:left="1440" w:hanging="1440"/>
        <w:rPr>
          <w:color w:val="000000"/>
        </w:rPr>
      </w:pPr>
      <w:r>
        <w:rPr>
          <w:color w:val="000000"/>
        </w:rPr>
        <w:t>2012</w:t>
      </w:r>
      <w:r>
        <w:rPr>
          <w:color w:val="000000"/>
        </w:rPr>
        <w:tab/>
        <w:t>P.I. on “Organophosphate toxicity on sensory neurons” $5,000</w:t>
      </w:r>
    </w:p>
    <w:p w:rsidR="00FC0B8C" w:rsidRDefault="00FC0B8C" w:rsidP="006B28D6">
      <w:pPr>
        <w:ind w:left="1440" w:hanging="1440"/>
        <w:rPr>
          <w:color w:val="000000"/>
        </w:rPr>
      </w:pPr>
    </w:p>
    <w:p w:rsidR="00FC0B8C" w:rsidRDefault="00FC0B8C" w:rsidP="006B28D6">
      <w:pPr>
        <w:ind w:left="1440" w:hanging="1440"/>
        <w:rPr>
          <w:color w:val="000000"/>
        </w:rPr>
      </w:pPr>
      <w:r>
        <w:rPr>
          <w:color w:val="000000"/>
        </w:rPr>
        <w:t>Completed</w:t>
      </w:r>
    </w:p>
    <w:p w:rsidR="00051000" w:rsidRDefault="00881D9A" w:rsidP="006B28D6">
      <w:pPr>
        <w:ind w:left="1440" w:hanging="1440"/>
        <w:rPr>
          <w:color w:val="000000"/>
        </w:rPr>
      </w:pPr>
      <w:r>
        <w:rPr>
          <w:color w:val="000000"/>
        </w:rPr>
        <w:t>2010</w:t>
      </w:r>
      <w:r>
        <w:rPr>
          <w:color w:val="000000"/>
        </w:rPr>
        <w:tab/>
      </w:r>
      <w:r w:rsidRPr="00232A17">
        <w:rPr>
          <w:color w:val="000000"/>
        </w:rPr>
        <w:t xml:space="preserve">P.I. on </w:t>
      </w:r>
      <w:r>
        <w:rPr>
          <w:color w:val="000000"/>
        </w:rPr>
        <w:t>“</w:t>
      </w:r>
      <w:r w:rsidRPr="00232A17">
        <w:rPr>
          <w:color w:val="000000"/>
        </w:rPr>
        <w:t>Use of stem cells for functional recovery in spinal cord injury</w:t>
      </w:r>
      <w:r>
        <w:rPr>
          <w:color w:val="000000"/>
        </w:rPr>
        <w:t>”</w:t>
      </w:r>
      <w:r w:rsidRPr="00232A17">
        <w:rPr>
          <w:color w:val="000000"/>
        </w:rPr>
        <w:t xml:space="preserve">: Collaborative research at Center for Brain Research at </w:t>
      </w:r>
      <w:proofErr w:type="spellStart"/>
      <w:r w:rsidRPr="00232A17">
        <w:rPr>
          <w:color w:val="000000"/>
        </w:rPr>
        <w:t>Ege</w:t>
      </w:r>
      <w:proofErr w:type="spellEnd"/>
      <w:r w:rsidRPr="00232A17">
        <w:rPr>
          <w:color w:val="000000"/>
        </w:rPr>
        <w:t xml:space="preserve"> University, Turkey: </w:t>
      </w:r>
      <w:r>
        <w:rPr>
          <w:color w:val="000000"/>
        </w:rPr>
        <w:t xml:space="preserve">ASU </w:t>
      </w:r>
      <w:r w:rsidRPr="00232A17">
        <w:rPr>
          <w:color w:val="000000"/>
        </w:rPr>
        <w:t>Middle East Studies Grant, $7,500</w:t>
      </w:r>
      <w:r>
        <w:rPr>
          <w:color w:val="000000"/>
        </w:rPr>
        <w:t>.</w:t>
      </w:r>
      <w:r w:rsidR="00051000">
        <w:rPr>
          <w:color w:val="000000"/>
        </w:rPr>
        <w:t xml:space="preserve">   </w:t>
      </w:r>
    </w:p>
    <w:p w:rsidR="00051000" w:rsidRDefault="00881D9A" w:rsidP="006B28D6">
      <w:pPr>
        <w:ind w:left="1440" w:hanging="1440"/>
      </w:pPr>
      <w:r>
        <w:rPr>
          <w:color w:val="000000"/>
        </w:rPr>
        <w:t>2009-2010</w:t>
      </w:r>
      <w:r>
        <w:rPr>
          <w:color w:val="000000"/>
        </w:rPr>
        <w:tab/>
      </w:r>
      <w:r w:rsidRPr="00881D9A">
        <w:t>ABI Summer research support for undergraduate and graduate students</w:t>
      </w:r>
      <w:r w:rsidR="002E0014">
        <w:t>, $ 4,000</w:t>
      </w:r>
      <w:r w:rsidR="00051000">
        <w:t xml:space="preserve">   </w:t>
      </w:r>
    </w:p>
    <w:p w:rsidR="00051000" w:rsidRDefault="00DA5658" w:rsidP="006B28D6">
      <w:pPr>
        <w:ind w:left="1440" w:hanging="1440"/>
      </w:pPr>
      <w:r w:rsidRPr="00881D9A">
        <w:t>2008-2009</w:t>
      </w:r>
      <w:r w:rsidR="005A3F56" w:rsidRPr="00881D9A">
        <w:tab/>
      </w:r>
      <w:r w:rsidRPr="00881D9A">
        <w:t>ABI Summer research support for undergraduate and graduate students</w:t>
      </w:r>
      <w:r w:rsidR="002E0014">
        <w:t>, $5,200</w:t>
      </w:r>
    </w:p>
    <w:p w:rsidR="00051000" w:rsidRDefault="00051000" w:rsidP="006B28D6">
      <w:pPr>
        <w:ind w:left="1440" w:hanging="1440"/>
      </w:pPr>
      <w:r>
        <w:t>2006</w:t>
      </w:r>
      <w:r w:rsidR="00F36B58">
        <w:rPr>
          <w:i/>
        </w:rPr>
        <w:tab/>
      </w:r>
      <w:r w:rsidR="000213BB" w:rsidRPr="00051000">
        <w:t xml:space="preserve">Faculty development award, P.I. on </w:t>
      </w:r>
      <w:proofErr w:type="spellStart"/>
      <w:r w:rsidR="000213BB" w:rsidRPr="00051000">
        <w:t>nano</w:t>
      </w:r>
      <w:proofErr w:type="spellEnd"/>
      <w:r w:rsidR="000213BB" w:rsidRPr="00051000">
        <w:t xml:space="preserve"> material and neurotoxicity</w:t>
      </w:r>
      <w:r w:rsidR="002F0A50" w:rsidRPr="00051000">
        <w:t>.</w:t>
      </w:r>
      <w:r>
        <w:t xml:space="preserve">    </w:t>
      </w:r>
      <w:r w:rsidR="00F36B58">
        <w:rPr>
          <w:i/>
        </w:rPr>
        <w:tab/>
      </w:r>
      <w:r w:rsidR="00F36B58">
        <w:rPr>
          <w:i/>
        </w:rPr>
        <w:tab/>
      </w:r>
      <w:r w:rsidR="000213BB" w:rsidRPr="00051000">
        <w:t xml:space="preserve"> </w:t>
      </w:r>
      <w:proofErr w:type="gramStart"/>
      <w:r w:rsidR="000213BB" w:rsidRPr="00051000">
        <w:t>Direct cost,</w:t>
      </w:r>
      <w:r w:rsidR="00F36B58" w:rsidRPr="00051000">
        <w:t xml:space="preserve"> </w:t>
      </w:r>
      <w:r w:rsidR="000213BB" w:rsidRPr="00051000">
        <w:t>$4,500</w:t>
      </w:r>
      <w:r w:rsidR="002F0A50" w:rsidRPr="00051000">
        <w:t>.</w:t>
      </w:r>
      <w:proofErr w:type="gramEnd"/>
      <w:r>
        <w:t xml:space="preserve">   </w:t>
      </w:r>
    </w:p>
    <w:p w:rsidR="00051000" w:rsidRDefault="005246F4" w:rsidP="006B28D6">
      <w:pPr>
        <w:ind w:left="1440" w:hanging="1440"/>
      </w:pPr>
      <w:r>
        <w:t>2005</w:t>
      </w:r>
      <w:r w:rsidR="002E0014">
        <w:tab/>
      </w:r>
      <w:r w:rsidR="002F0A50">
        <w:t xml:space="preserve">ABI/ASU </w:t>
      </w:r>
      <w:r w:rsidR="00273EDD">
        <w:t xml:space="preserve">P.I. </w:t>
      </w:r>
      <w:r w:rsidR="002F0A50">
        <w:t xml:space="preserve">Faculty research award to study “nicotine and developing </w:t>
      </w:r>
      <w:r w:rsidR="00051000">
        <w:t xml:space="preserve">   </w:t>
      </w:r>
      <w:r w:rsidR="00273EDD">
        <w:t xml:space="preserve">                       </w:t>
      </w:r>
      <w:r w:rsidR="002F0A50">
        <w:t>sympathetic</w:t>
      </w:r>
      <w:r w:rsidR="00273EDD">
        <w:t xml:space="preserve"> </w:t>
      </w:r>
      <w:r w:rsidR="002F0A50">
        <w:t xml:space="preserve">neurons”. </w:t>
      </w:r>
      <w:proofErr w:type="gramStart"/>
      <w:r w:rsidR="002F0A50">
        <w:t>Direct cost</w:t>
      </w:r>
      <w:r w:rsidR="00273EDD">
        <w:t>, $12,200.</w:t>
      </w:r>
      <w:proofErr w:type="gramEnd"/>
      <w:r w:rsidR="00051000">
        <w:t xml:space="preserve">   </w:t>
      </w:r>
    </w:p>
    <w:p w:rsidR="00051000" w:rsidRDefault="00273EDD" w:rsidP="006B28D6">
      <w:pPr>
        <w:ind w:left="1440" w:hanging="1440"/>
      </w:pPr>
      <w:r>
        <w:t>2005</w:t>
      </w:r>
      <w:r w:rsidR="005246F4">
        <w:tab/>
      </w:r>
      <w:r>
        <w:t>ABI/</w:t>
      </w:r>
      <w:proofErr w:type="gramStart"/>
      <w:r>
        <w:t>ASU</w:t>
      </w:r>
      <w:r w:rsidR="005246F4">
        <w:t xml:space="preserve"> </w:t>
      </w:r>
      <w:r>
        <w:t xml:space="preserve"> P.I</w:t>
      </w:r>
      <w:proofErr w:type="gramEnd"/>
      <w:r>
        <w:t>. Faculty research award to develop spinal cord and brain injury</w:t>
      </w:r>
      <w:r w:rsidR="005246F4">
        <w:t xml:space="preserve"> </w:t>
      </w:r>
      <w:proofErr w:type="spellStart"/>
      <w:r w:rsidR="00CB371C">
        <w:t>impactor</w:t>
      </w:r>
      <w:proofErr w:type="spellEnd"/>
      <w:r>
        <w:t xml:space="preserve">. </w:t>
      </w:r>
      <w:proofErr w:type="gramStart"/>
      <w:r>
        <w:t>Direct cost, $11,800.</w:t>
      </w:r>
      <w:proofErr w:type="gramEnd"/>
      <w:r w:rsidR="00051000">
        <w:t xml:space="preserve">   </w:t>
      </w:r>
    </w:p>
    <w:p w:rsidR="00FC174A" w:rsidRDefault="00051000" w:rsidP="006B28D6">
      <w:pPr>
        <w:ind w:left="1440" w:hanging="1440"/>
      </w:pPr>
      <w:r>
        <w:t>2004</w:t>
      </w:r>
      <w:r w:rsidR="005246F4">
        <w:rPr>
          <w:i/>
        </w:rPr>
        <w:tab/>
      </w:r>
      <w:r w:rsidR="00273EDD">
        <w:t xml:space="preserve">ABI/ASU </w:t>
      </w:r>
      <w:r w:rsidR="00047582" w:rsidRPr="00C84703">
        <w:t>Co-</w:t>
      </w:r>
      <w:r w:rsidR="00047582">
        <w:t>P</w:t>
      </w:r>
      <w:r w:rsidR="00047582" w:rsidRPr="00C84703">
        <w:t xml:space="preserve">I on grant </w:t>
      </w:r>
      <w:proofErr w:type="gramStart"/>
      <w:r w:rsidR="00047582" w:rsidRPr="00C84703">
        <w:t xml:space="preserve">proposal  </w:t>
      </w:r>
      <w:r w:rsidR="00047582">
        <w:t>on</w:t>
      </w:r>
      <w:proofErr w:type="gramEnd"/>
      <w:r w:rsidR="00047582">
        <w:t xml:space="preserve"> “</w:t>
      </w:r>
      <w:r w:rsidR="00047582" w:rsidRPr="00C84703">
        <w:t>Assessing the</w:t>
      </w:r>
      <w:r w:rsidR="00273EDD">
        <w:t xml:space="preserve"> b</w:t>
      </w:r>
      <w:r w:rsidR="00047582" w:rsidRPr="00C84703">
        <w:t>enefits of</w:t>
      </w:r>
      <w:r w:rsidR="000A7F89">
        <w:t xml:space="preserve"> </w:t>
      </w:r>
      <w:r w:rsidR="00273EDD">
        <w:t>g</w:t>
      </w:r>
      <w:r w:rsidR="00047582" w:rsidRPr="00C84703">
        <w:t xml:space="preserve">enetically </w:t>
      </w:r>
      <w:r w:rsidR="00273EDD">
        <w:t>m</w:t>
      </w:r>
      <w:r w:rsidR="00047582" w:rsidRPr="00C84703">
        <w:t xml:space="preserve">odified </w:t>
      </w:r>
      <w:r w:rsidR="00273EDD">
        <w:t>c</w:t>
      </w:r>
      <w:r w:rsidR="00047582" w:rsidRPr="00C84703">
        <w:t>rops: Effects</w:t>
      </w:r>
      <w:r w:rsidR="00047582">
        <w:t xml:space="preserve"> </w:t>
      </w:r>
      <w:r w:rsidR="00047582" w:rsidRPr="00C84703">
        <w:t xml:space="preserve">of </w:t>
      </w:r>
      <w:r w:rsidR="00273EDD">
        <w:t>a</w:t>
      </w:r>
      <w:r w:rsidR="00047582" w:rsidRPr="00C84703">
        <w:t xml:space="preserve">gricultural </w:t>
      </w:r>
      <w:r w:rsidR="00273EDD">
        <w:t>p</w:t>
      </w:r>
      <w:r w:rsidR="00047582" w:rsidRPr="00C84703">
        <w:t xml:space="preserve">ractices on </w:t>
      </w:r>
      <w:r w:rsidR="00273EDD">
        <w:t>s</w:t>
      </w:r>
      <w:r w:rsidR="00047582" w:rsidRPr="00C84703">
        <w:t>mall</w:t>
      </w:r>
      <w:r w:rsidR="00273EDD">
        <w:t xml:space="preserve"> </w:t>
      </w:r>
      <w:r w:rsidR="000A7F89">
        <w:t>m</w:t>
      </w:r>
      <w:r w:rsidR="00047582" w:rsidRPr="00C84703">
        <w:t xml:space="preserve">ammal </w:t>
      </w:r>
      <w:r w:rsidR="00273EDD">
        <w:t>p</w:t>
      </w:r>
      <w:r w:rsidR="00047582" w:rsidRPr="00C84703">
        <w:t>opulations</w:t>
      </w:r>
      <w:r w:rsidR="00047582">
        <w:t>”</w:t>
      </w:r>
      <w:r w:rsidR="00273EDD">
        <w:t>.</w:t>
      </w:r>
      <w:r w:rsidR="00047582">
        <w:t xml:space="preserve"> </w:t>
      </w:r>
      <w:r w:rsidR="00DD705B">
        <w:t xml:space="preserve"> </w:t>
      </w:r>
      <w:proofErr w:type="gramStart"/>
      <w:r w:rsidR="00047582">
        <w:t>Direct cost,</w:t>
      </w:r>
      <w:r w:rsidR="00047582" w:rsidRPr="00C84703">
        <w:t xml:space="preserve"> $75,000</w:t>
      </w:r>
      <w:r w:rsidR="00273EDD">
        <w:t>.</w:t>
      </w:r>
      <w:proofErr w:type="gramEnd"/>
      <w:r w:rsidR="00FC174A">
        <w:t xml:space="preserve">   </w:t>
      </w:r>
    </w:p>
    <w:p w:rsidR="00FC174A" w:rsidRDefault="00FC174A" w:rsidP="006B28D6">
      <w:pPr>
        <w:ind w:left="1440" w:hanging="1440"/>
      </w:pPr>
      <w:r>
        <w:t>2003</w:t>
      </w:r>
      <w:r w:rsidR="005246F4">
        <w:tab/>
      </w:r>
      <w:r w:rsidR="00DD705B">
        <w:t xml:space="preserve">ASU Faculty award P.I. on “Effects of organophosphate pesticide on aquatic organisms”. </w:t>
      </w:r>
      <w:proofErr w:type="gramStart"/>
      <w:r w:rsidR="00DD705B">
        <w:t>Direct cost, $4,000.</w:t>
      </w:r>
      <w:proofErr w:type="gramEnd"/>
      <w:r>
        <w:t xml:space="preserve">  </w:t>
      </w:r>
    </w:p>
    <w:p w:rsidR="00FC174A" w:rsidRDefault="00FC174A" w:rsidP="006B28D6">
      <w:pPr>
        <w:ind w:left="1440" w:hanging="1440"/>
      </w:pPr>
      <w:r>
        <w:lastRenderedPageBreak/>
        <w:t>2002</w:t>
      </w:r>
      <w:r w:rsidR="00DD705B">
        <w:t xml:space="preserve">      </w:t>
      </w:r>
      <w:r w:rsidR="007E613D">
        <w:tab/>
      </w:r>
      <w:r w:rsidR="00DD705B">
        <w:t>P.I. Pi</w:t>
      </w:r>
      <w:r w:rsidR="002F0A50">
        <w:t xml:space="preserve">lot </w:t>
      </w:r>
      <w:proofErr w:type="gramStart"/>
      <w:r w:rsidR="002F0A50">
        <w:t>grant  funding</w:t>
      </w:r>
      <w:proofErr w:type="gramEnd"/>
      <w:r w:rsidR="002F0A50">
        <w:t xml:space="preserve"> from </w:t>
      </w:r>
      <w:proofErr w:type="spellStart"/>
      <w:r w:rsidR="002F0A50">
        <w:t>U.K.College</w:t>
      </w:r>
      <w:proofErr w:type="spellEnd"/>
      <w:r w:rsidR="002F0A50">
        <w:t xml:space="preserve"> of Medicine for </w:t>
      </w:r>
      <w:r>
        <w:t xml:space="preserve">microarray </w:t>
      </w:r>
      <w:r w:rsidR="002F0A50">
        <w:t>analysis of</w:t>
      </w:r>
      <w:r w:rsidR="00DD705B">
        <w:t xml:space="preserve"> </w:t>
      </w:r>
      <w:r w:rsidR="002F0A50">
        <w:t>gene expression profiles in rat sensory neurons exposed t</w:t>
      </w:r>
      <w:r>
        <w:t xml:space="preserve">o  </w:t>
      </w:r>
      <w:proofErr w:type="spellStart"/>
      <w:r w:rsidR="002F0A50">
        <w:t>acetylcholinesterase</w:t>
      </w:r>
      <w:proofErr w:type="spellEnd"/>
      <w:r w:rsidR="002F0A50">
        <w:t xml:space="preserve"> and its</w:t>
      </w:r>
      <w:r w:rsidR="00DD705B">
        <w:t xml:space="preserve"> </w:t>
      </w:r>
      <w:r w:rsidR="002F0A50">
        <w:t>pesticide inhibitors</w:t>
      </w:r>
      <w:r w:rsidR="00DD705B">
        <w:t xml:space="preserve">. </w:t>
      </w:r>
      <w:proofErr w:type="gramStart"/>
      <w:r w:rsidR="00DD705B">
        <w:t>Direct cost, $5,000.</w:t>
      </w:r>
      <w:proofErr w:type="gramEnd"/>
    </w:p>
    <w:p w:rsidR="00D00221" w:rsidRDefault="00DD705B" w:rsidP="006B28D6">
      <w:pPr>
        <w:ind w:left="1440" w:hanging="1440"/>
      </w:pPr>
      <w:r>
        <w:t>1</w:t>
      </w:r>
      <w:r w:rsidR="007E613D">
        <w:t>980 – 1982</w:t>
      </w:r>
      <w:r w:rsidR="007E613D">
        <w:tab/>
      </w:r>
      <w:r w:rsidR="002F0A50">
        <w:t xml:space="preserve">PI on Senate Research Committee Grant - </w:t>
      </w:r>
      <w:proofErr w:type="spellStart"/>
      <w:r w:rsidR="002F0A50">
        <w:t>Calabar</w:t>
      </w:r>
      <w:proofErr w:type="spellEnd"/>
      <w:r w:rsidR="002F0A50">
        <w:t>, Nigeria - to investigate</w:t>
      </w:r>
      <w:r w:rsidR="007E613D">
        <w:tab/>
      </w:r>
      <w:r w:rsidR="002F0A50">
        <w:t>age-related changes at the neuromuscular junctions-  $2,000 / year.</w:t>
      </w:r>
      <w:r w:rsidR="00D00221">
        <w:t xml:space="preserve">      </w:t>
      </w:r>
    </w:p>
    <w:p w:rsidR="00D00221" w:rsidRDefault="00D00221" w:rsidP="006B28D6">
      <w:pPr>
        <w:ind w:left="1440" w:hanging="1440"/>
      </w:pPr>
    </w:p>
    <w:p w:rsidR="00D00221" w:rsidRDefault="00E444AE" w:rsidP="006B28D6">
      <w:pPr>
        <w:ind w:left="1440" w:hanging="1440"/>
        <w:rPr>
          <w:color w:val="4F81BD" w:themeColor="accent1"/>
          <w:sz w:val="28"/>
          <w:szCs w:val="28"/>
        </w:rPr>
      </w:pPr>
      <w:r w:rsidRPr="000C766B">
        <w:rPr>
          <w:color w:val="4F81BD" w:themeColor="accent1"/>
          <w:sz w:val="28"/>
          <w:szCs w:val="28"/>
        </w:rPr>
        <w:t>Invited Presentations</w:t>
      </w:r>
      <w:r w:rsidR="007E613D" w:rsidRPr="000C766B">
        <w:rPr>
          <w:color w:val="4F81BD" w:themeColor="accent1"/>
          <w:sz w:val="28"/>
          <w:szCs w:val="28"/>
        </w:rPr>
        <w:t xml:space="preserve"> (National and International)</w:t>
      </w:r>
      <w:r w:rsidR="00D00221">
        <w:rPr>
          <w:color w:val="4F81BD" w:themeColor="accent1"/>
          <w:sz w:val="28"/>
          <w:szCs w:val="28"/>
        </w:rPr>
        <w:t xml:space="preserve">      </w:t>
      </w:r>
    </w:p>
    <w:p w:rsidR="00D00221" w:rsidRDefault="00B91AB2" w:rsidP="006B28D6">
      <w:pPr>
        <w:ind w:left="1440" w:hanging="1440"/>
        <w:rPr>
          <w:color w:val="4F81BD" w:themeColor="accent1"/>
          <w:sz w:val="28"/>
          <w:szCs w:val="28"/>
        </w:rPr>
      </w:pPr>
      <w:r>
        <w:rPr>
          <w:noProof/>
          <w:color w:val="4F81BD" w:themeColor="accent1"/>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97790</wp:posOffset>
                </wp:positionV>
                <wp:extent cx="6029325" cy="19050"/>
                <wp:effectExtent l="0" t="0" r="28575"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1905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0;margin-top:7.7pt;width:474.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" strokecolor="#4f81bd [3204]"/>
            </w:pict>
          </mc:Fallback>
        </mc:AlternateContent>
      </w:r>
    </w:p>
    <w:p w:rsidR="006B6CC7" w:rsidRDefault="006B6CC7" w:rsidP="006B28D6">
      <w:pPr>
        <w:ind w:left="1440" w:hanging="1440"/>
      </w:pPr>
      <w:r>
        <w:t>2012</w:t>
      </w:r>
      <w:r>
        <w:tab/>
        <w:t>“Funding Opportunities for Translational Research” at the NSF Minority Faculty Development Workshop held at Georgia Tech</w:t>
      </w:r>
      <w:r w:rsidR="00956440">
        <w:t xml:space="preserve">, Atlanta, GA </w:t>
      </w:r>
      <w:r w:rsidR="00256800">
        <w:t>from</w:t>
      </w:r>
      <w:r w:rsidR="00956440">
        <w:t xml:space="preserve"> 03/16 TO 03/18/2012.</w:t>
      </w:r>
    </w:p>
    <w:p w:rsidR="000A15D4" w:rsidRPr="00D962AD" w:rsidRDefault="000A15D4" w:rsidP="006B28D6">
      <w:pPr>
        <w:ind w:left="1440" w:hanging="1440"/>
      </w:pPr>
      <w:proofErr w:type="gramStart"/>
      <w:r w:rsidRPr="00D962AD">
        <w:t>2011</w:t>
      </w:r>
      <w:r w:rsidRPr="00D962AD">
        <w:tab/>
      </w:r>
      <w:r w:rsidR="00D962AD" w:rsidRPr="00D962AD">
        <w:t>“Broadening Participation in innovation and Entrepreneurship” at the Fall Advisory Committee meeting of IIP/ENG/NSF</w:t>
      </w:r>
      <w:r w:rsidR="00956440">
        <w:t>, Washington, D.C., 10/25, 10/26/2011.</w:t>
      </w:r>
      <w:proofErr w:type="gramEnd"/>
    </w:p>
    <w:p w:rsidR="00D00221" w:rsidRPr="00D962AD" w:rsidRDefault="00634518" w:rsidP="006B28D6">
      <w:pPr>
        <w:ind w:left="1440" w:hanging="1440"/>
      </w:pPr>
      <w:r w:rsidRPr="00D962AD">
        <w:t>2010</w:t>
      </w:r>
      <w:r w:rsidRPr="00D962AD">
        <w:tab/>
      </w:r>
      <w:r w:rsidRPr="00D962AD">
        <w:rPr>
          <w:rStyle w:val="Strong"/>
        </w:rPr>
        <w:t>“</w:t>
      </w:r>
      <w:r w:rsidRPr="00D962AD">
        <w:t>Interactions of Nanomaterials and Neurons: Potential Applications and Concerns” at the Fifth International conference on Bioengineering held at Izmir, Turkey in June, 2010</w:t>
      </w:r>
      <w:r w:rsidR="00CB08CD" w:rsidRPr="00D962AD">
        <w:t>.</w:t>
      </w:r>
      <w:r w:rsidR="00D00221" w:rsidRPr="00D962AD">
        <w:t xml:space="preserve">   </w:t>
      </w:r>
    </w:p>
    <w:p w:rsidR="00D00221" w:rsidRPr="00D962AD" w:rsidRDefault="00634518" w:rsidP="006B28D6">
      <w:pPr>
        <w:ind w:left="1440" w:hanging="1440"/>
        <w:rPr>
          <w:rStyle w:val="Strong"/>
          <w:b w:val="0"/>
        </w:rPr>
      </w:pPr>
      <w:proofErr w:type="gramStart"/>
      <w:r w:rsidRPr="00D962AD">
        <w:t>2010</w:t>
      </w:r>
      <w:r w:rsidRPr="00D962AD">
        <w:tab/>
        <w:t>“Nanomaterials for Developing Therapeutic Measure for Repair in the Nervous System.”</w:t>
      </w:r>
      <w:proofErr w:type="gramEnd"/>
      <w:r w:rsidRPr="00D962AD">
        <w:t xml:space="preserve">   </w:t>
      </w:r>
      <w:proofErr w:type="gramStart"/>
      <w:r w:rsidRPr="00D962AD">
        <w:rPr>
          <w:rStyle w:val="Strong"/>
          <w:b w:val="0"/>
        </w:rPr>
        <w:t xml:space="preserve">ASME 2010 First Global Congress on </w:t>
      </w:r>
      <w:proofErr w:type="spellStart"/>
      <w:r w:rsidRPr="00D962AD">
        <w:rPr>
          <w:rStyle w:val="Strong"/>
          <w:b w:val="0"/>
        </w:rPr>
        <w:t>NanoEngineering</w:t>
      </w:r>
      <w:proofErr w:type="spellEnd"/>
      <w:r w:rsidRPr="00D962AD">
        <w:rPr>
          <w:rStyle w:val="Strong"/>
          <w:b w:val="0"/>
        </w:rPr>
        <w:t xml:space="preserve"> for Medicine and Biology (NEMB2010)</w:t>
      </w:r>
      <w:r w:rsidRPr="00D962AD">
        <w:rPr>
          <w:b/>
        </w:rPr>
        <w:t xml:space="preserve"> </w:t>
      </w:r>
      <w:r w:rsidRPr="00D962AD">
        <w:t>in Houston, TX.</w:t>
      </w:r>
      <w:proofErr w:type="gramEnd"/>
      <w:r w:rsidRPr="00D962AD">
        <w:rPr>
          <w:b/>
        </w:rPr>
        <w:t xml:space="preserve"> </w:t>
      </w:r>
      <w:r w:rsidRPr="00D962AD">
        <w:rPr>
          <w:rStyle w:val="Strong"/>
          <w:b w:val="0"/>
        </w:rPr>
        <w:t>Feb. 9, 2010</w:t>
      </w:r>
      <w:r w:rsidR="00CB08CD" w:rsidRPr="00D962AD">
        <w:rPr>
          <w:rStyle w:val="Strong"/>
          <w:b w:val="0"/>
        </w:rPr>
        <w:t>.</w:t>
      </w:r>
      <w:r w:rsidR="00D00221" w:rsidRPr="00D962AD">
        <w:rPr>
          <w:rStyle w:val="Strong"/>
          <w:b w:val="0"/>
        </w:rPr>
        <w:t xml:space="preserve">   </w:t>
      </w:r>
    </w:p>
    <w:p w:rsidR="00D962AD" w:rsidRDefault="00C51497" w:rsidP="006B28D6">
      <w:pPr>
        <w:ind w:left="1440" w:hanging="1440"/>
      </w:pPr>
      <w:r w:rsidRPr="00D962AD">
        <w:t>2009</w:t>
      </w:r>
      <w:r w:rsidRPr="00D962AD">
        <w:tab/>
        <w:t xml:space="preserve">“Nanomaterials for </w:t>
      </w:r>
      <w:proofErr w:type="spellStart"/>
      <w:r w:rsidRPr="00D962AD">
        <w:t>Neuroregeneration</w:t>
      </w:r>
      <w:proofErr w:type="spellEnd"/>
      <w:r w:rsidRPr="00D962AD">
        <w:t xml:space="preserve">” seminar presented at </w:t>
      </w:r>
      <w:r w:rsidR="001155B5" w:rsidRPr="00D962AD">
        <w:t>Harrington Department of Bioengineering, Arizona State University, AZ</w:t>
      </w:r>
      <w:r w:rsidR="00CB08CD" w:rsidRPr="00D962AD">
        <w:t>.</w:t>
      </w:r>
      <w:r w:rsidR="00D00221" w:rsidRPr="00D962AD">
        <w:t xml:space="preserve">   </w:t>
      </w:r>
    </w:p>
    <w:p w:rsidR="00D00221" w:rsidRPr="00D962AD" w:rsidRDefault="00D962AD" w:rsidP="006B28D6">
      <w:pPr>
        <w:ind w:left="1440" w:hanging="1440"/>
      </w:pPr>
      <w:proofErr w:type="gramStart"/>
      <w:r>
        <w:t>2008</w:t>
      </w:r>
      <w:r>
        <w:tab/>
      </w:r>
      <w:r w:rsidR="000D1036" w:rsidRPr="00D962AD">
        <w:rPr>
          <w:color w:val="000000"/>
        </w:rPr>
        <w:t>“Nano materials for Differentiation, Growth and repair in the Nervous system”</w:t>
      </w:r>
      <w:r w:rsidR="000D1036" w:rsidRPr="00D962AD">
        <w:t xml:space="preserve"> </w:t>
      </w:r>
      <w:r w:rsidR="005E482A" w:rsidRPr="00D962AD">
        <w:rPr>
          <w:color w:val="000000"/>
        </w:rPr>
        <w:t xml:space="preserve">Distinguished speaker </w:t>
      </w:r>
      <w:r w:rsidR="000D1036" w:rsidRPr="00D962AD">
        <w:t>at Fifth International conference on Smart materials, sensors and systems, Bangalore, India</w:t>
      </w:r>
      <w:r w:rsidR="00CB08CD" w:rsidRPr="00D962AD">
        <w:t>.</w:t>
      </w:r>
      <w:proofErr w:type="gramEnd"/>
      <w:r w:rsidR="00D00221" w:rsidRPr="00D962AD">
        <w:t xml:space="preserve">      </w:t>
      </w:r>
    </w:p>
    <w:p w:rsidR="00965C20" w:rsidRDefault="007A5716" w:rsidP="00965C20">
      <w:pPr>
        <w:ind w:left="1440" w:hanging="1440"/>
        <w:rPr>
          <w:color w:val="000000"/>
        </w:rPr>
      </w:pPr>
      <w:r>
        <w:rPr>
          <w:color w:val="000000"/>
        </w:rPr>
        <w:t>2008</w:t>
      </w:r>
      <w:r>
        <w:rPr>
          <w:color w:val="000000"/>
        </w:rPr>
        <w:tab/>
        <w:t xml:space="preserve">“Survival and regeneration of </w:t>
      </w:r>
      <w:r w:rsidR="00CB371C">
        <w:rPr>
          <w:color w:val="000000"/>
        </w:rPr>
        <w:t>neurons: Role</w:t>
      </w:r>
      <w:r>
        <w:rPr>
          <w:color w:val="000000"/>
        </w:rPr>
        <w:t xml:space="preserve"> of trophic mechanisms to counter </w:t>
      </w:r>
      <w:proofErr w:type="spellStart"/>
      <w:r>
        <w:rPr>
          <w:color w:val="000000"/>
        </w:rPr>
        <w:t>neurodegeneration</w:t>
      </w:r>
      <w:proofErr w:type="spellEnd"/>
      <w:r>
        <w:rPr>
          <w:color w:val="000000"/>
        </w:rPr>
        <w:t>” seminar presented at Department of Bioengineering, University of Arkansas at Fayetteville, Arkansas</w:t>
      </w:r>
      <w:r w:rsidR="00CB08CD">
        <w:rPr>
          <w:color w:val="000000"/>
        </w:rPr>
        <w:t>.</w:t>
      </w:r>
      <w:r w:rsidR="00D00221">
        <w:rPr>
          <w:color w:val="000000"/>
        </w:rPr>
        <w:t xml:space="preserve">   </w:t>
      </w:r>
    </w:p>
    <w:p w:rsidR="00D00221" w:rsidRDefault="00D00221" w:rsidP="00965C20">
      <w:pPr>
        <w:ind w:left="1440" w:hanging="1440"/>
      </w:pPr>
      <w:r>
        <w:rPr>
          <w:color w:val="000000"/>
        </w:rPr>
        <w:t>2007</w:t>
      </w:r>
      <w:r>
        <w:rPr>
          <w:color w:val="000000"/>
        </w:rPr>
        <w:tab/>
      </w:r>
      <w:r w:rsidR="005E482A">
        <w:rPr>
          <w:color w:val="000000"/>
        </w:rPr>
        <w:t xml:space="preserve"> “</w:t>
      </w:r>
      <w:r w:rsidR="007A5716">
        <w:rPr>
          <w:color w:val="000000"/>
        </w:rPr>
        <w:t xml:space="preserve">Effects of nicotine on </w:t>
      </w:r>
      <w:proofErr w:type="spellStart"/>
      <w:r w:rsidR="007A5716">
        <w:rPr>
          <w:color w:val="000000"/>
        </w:rPr>
        <w:t>neuro</w:t>
      </w:r>
      <w:proofErr w:type="spellEnd"/>
      <w:r w:rsidR="007A5716">
        <w:rPr>
          <w:color w:val="000000"/>
        </w:rPr>
        <w:t>-immune interactions in sympathetic neurons of rat”</w:t>
      </w:r>
      <w:r w:rsidR="007A5716">
        <w:rPr>
          <w:sz w:val="26"/>
        </w:rPr>
        <w:tab/>
      </w:r>
      <w:r>
        <w:rPr>
          <w:sz w:val="26"/>
        </w:rPr>
        <w:t xml:space="preserve">   </w:t>
      </w:r>
      <w:r w:rsidR="007A5716">
        <w:rPr>
          <w:sz w:val="26"/>
        </w:rPr>
        <w:t xml:space="preserve">at </w:t>
      </w:r>
      <w:r w:rsidR="007A5716">
        <w:t xml:space="preserve">Cellular and Molecular Mechanisms of Drugs of Addiction at </w:t>
      </w:r>
      <w:r w:rsidR="00D962AD">
        <w:t>IDARS symposium</w:t>
      </w:r>
      <w:proofErr w:type="gramStart"/>
      <w:r w:rsidR="00D962AD">
        <w:t xml:space="preserve">,  </w:t>
      </w:r>
      <w:r w:rsidR="007A5716">
        <w:t>International</w:t>
      </w:r>
      <w:proofErr w:type="gramEnd"/>
      <w:r w:rsidR="007A5716">
        <w:t xml:space="preserve"> Society of Neurochemistry, Merida, Mexico</w:t>
      </w:r>
      <w:r w:rsidR="00CB08CD">
        <w:t>.</w:t>
      </w:r>
      <w:r>
        <w:t xml:space="preserve">   </w:t>
      </w:r>
    </w:p>
    <w:p w:rsidR="00D00221" w:rsidRDefault="000D1036" w:rsidP="00965C20">
      <w:pPr>
        <w:ind w:left="1440" w:hanging="1440"/>
      </w:pPr>
      <w:r>
        <w:t xml:space="preserve">2006  </w:t>
      </w:r>
      <w:r w:rsidR="005804DC">
        <w:tab/>
      </w:r>
      <w:r w:rsidR="00D63B44">
        <w:t xml:space="preserve">“Nicotine alters nicotinic receptor levels in a sub unit-specific manner in </w:t>
      </w:r>
      <w:r>
        <w:t xml:space="preserve">     </w:t>
      </w:r>
      <w:r w:rsidR="00D63B44">
        <w:t xml:space="preserve">sympathetic neurons of rat” </w:t>
      </w:r>
      <w:r w:rsidR="00D962AD">
        <w:t xml:space="preserve">International Drug Abuse Research Society </w:t>
      </w:r>
      <w:r w:rsidR="00D63B44">
        <w:t xml:space="preserve">Symposium </w:t>
      </w:r>
      <w:r w:rsidR="00D962AD">
        <w:t>at</w:t>
      </w:r>
      <w:r w:rsidR="00D63B44">
        <w:t xml:space="preserve"> Venice</w:t>
      </w:r>
      <w:r w:rsidR="00643425">
        <w:t>, Italy.</w:t>
      </w:r>
      <w:r w:rsidR="00D63B44">
        <w:t xml:space="preserve"> </w:t>
      </w:r>
      <w:r w:rsidR="00FD4EF5">
        <w:tab/>
      </w:r>
    </w:p>
    <w:p w:rsidR="00D00221" w:rsidRDefault="005804DC" w:rsidP="00965C20">
      <w:pPr>
        <w:ind w:left="1440" w:hanging="1440"/>
      </w:pPr>
      <w:r>
        <w:t>2003</w:t>
      </w:r>
      <w:r>
        <w:tab/>
      </w:r>
      <w:r w:rsidR="00FD4EF5">
        <w:t xml:space="preserve">“Novel </w:t>
      </w:r>
      <w:proofErr w:type="spellStart"/>
      <w:r w:rsidR="00FD4EF5">
        <w:t>neurotrophic</w:t>
      </w:r>
      <w:proofErr w:type="spellEnd"/>
      <w:r w:rsidR="00FD4EF5">
        <w:t xml:space="preserve"> functions of </w:t>
      </w:r>
      <w:proofErr w:type="spellStart"/>
      <w:r w:rsidR="00FD4EF5">
        <w:t>acetylcholinesteras</w:t>
      </w:r>
      <w:r>
        <w:t>e</w:t>
      </w:r>
      <w:proofErr w:type="spellEnd"/>
      <w:proofErr w:type="gramStart"/>
      <w:r>
        <w:t>”  research</w:t>
      </w:r>
      <w:proofErr w:type="gramEnd"/>
      <w:r>
        <w:t xml:space="preserve"> seminar at </w:t>
      </w:r>
      <w:proofErr w:type="spellStart"/>
      <w:r>
        <w:t>Dept</w:t>
      </w:r>
      <w:proofErr w:type="spellEnd"/>
      <w:r>
        <w:t xml:space="preserve"> of </w:t>
      </w:r>
      <w:r w:rsidR="00FD4EF5">
        <w:t xml:space="preserve">Biological Sciences, Arkansas State University, Jonesboro, AR </w:t>
      </w:r>
      <w:r w:rsidR="00021CB8">
        <w:t>.</w:t>
      </w:r>
      <w:r w:rsidR="00D00221">
        <w:t xml:space="preserve">   </w:t>
      </w:r>
    </w:p>
    <w:p w:rsidR="00D00221" w:rsidRDefault="005804DC" w:rsidP="00965C20">
      <w:pPr>
        <w:ind w:left="1440" w:hanging="1440"/>
      </w:pPr>
      <w:proofErr w:type="gramStart"/>
      <w:r>
        <w:t>2002</w:t>
      </w:r>
      <w:r>
        <w:tab/>
      </w:r>
      <w:r w:rsidR="00D63B44">
        <w:t>“</w:t>
      </w:r>
      <w:r w:rsidR="007E613D">
        <w:t xml:space="preserve">Neural and circulating </w:t>
      </w:r>
      <w:proofErr w:type="spellStart"/>
      <w:r w:rsidR="007E613D">
        <w:t>acetylcholinesterase</w:t>
      </w:r>
      <w:proofErr w:type="spellEnd"/>
      <w:r w:rsidR="007E613D">
        <w:t xml:space="preserve"> of </w:t>
      </w:r>
      <w:proofErr w:type="spellStart"/>
      <w:r w:rsidR="007E613D">
        <w:rPr>
          <w:i/>
          <w:iCs/>
        </w:rPr>
        <w:t>Aplysia</w:t>
      </w:r>
      <w:proofErr w:type="spellEnd"/>
      <w:r w:rsidR="00D63B44" w:rsidRPr="00D63B44">
        <w:rPr>
          <w:iCs/>
        </w:rPr>
        <w:t>”</w:t>
      </w:r>
      <w:r w:rsidR="007E613D">
        <w:rPr>
          <w:i/>
          <w:iCs/>
        </w:rPr>
        <w:t>.</w:t>
      </w:r>
      <w:proofErr w:type="gramEnd"/>
      <w:r w:rsidR="007E613D">
        <w:rPr>
          <w:i/>
          <w:iCs/>
        </w:rPr>
        <w:t xml:space="preserve"> </w:t>
      </w:r>
      <w:proofErr w:type="spellStart"/>
      <w:r w:rsidR="007E613D">
        <w:t>Biocatalysis</w:t>
      </w:r>
      <w:proofErr w:type="spellEnd"/>
      <w:r w:rsidR="007E613D">
        <w:t xml:space="preserve"> - </w:t>
      </w:r>
      <w:r>
        <w:t>I</w:t>
      </w:r>
      <w:r w:rsidR="007E613D">
        <w:t>nternational conference on Chemical Enzymology at Moscow State</w:t>
      </w:r>
      <w:r>
        <w:t xml:space="preserve"> </w:t>
      </w:r>
      <w:r w:rsidR="007E613D">
        <w:t>University, Moscow, Russia</w:t>
      </w:r>
      <w:r w:rsidR="00D63B44">
        <w:t>.</w:t>
      </w:r>
      <w:r w:rsidR="00D00221">
        <w:t xml:space="preserve">   </w:t>
      </w:r>
    </w:p>
    <w:p w:rsidR="00D00221" w:rsidRDefault="005804DC" w:rsidP="00965C20">
      <w:pPr>
        <w:ind w:left="1440" w:hanging="1440"/>
      </w:pPr>
      <w:r>
        <w:t>2000</w:t>
      </w:r>
      <w:r>
        <w:tab/>
      </w:r>
      <w:r w:rsidR="00D63B44">
        <w:t>“</w:t>
      </w:r>
      <w:r w:rsidR="007E613D">
        <w:t>Effects of organophosphates on survival in dorsal root ganglion neurons</w:t>
      </w:r>
      <w:r>
        <w:t xml:space="preserve"> </w:t>
      </w:r>
      <w:r w:rsidR="007E613D">
        <w:t>of rat.</w:t>
      </w:r>
      <w:r w:rsidR="00D63B44">
        <w:t>”</w:t>
      </w:r>
      <w:r w:rsidR="007E613D">
        <w:t xml:space="preserve">  International symposium on applications of enzymes in chemical</w:t>
      </w:r>
      <w:r w:rsidR="00F33650">
        <w:t xml:space="preserve"> </w:t>
      </w:r>
      <w:r w:rsidR="007E613D">
        <w:t xml:space="preserve">and biological </w:t>
      </w:r>
      <w:proofErr w:type="gramStart"/>
      <w:r w:rsidR="007E613D">
        <w:t xml:space="preserve">defense </w:t>
      </w:r>
      <w:r w:rsidR="00D63B44">
        <w:t xml:space="preserve"> </w:t>
      </w:r>
      <w:r w:rsidR="007E613D">
        <w:t>at</w:t>
      </w:r>
      <w:proofErr w:type="gramEnd"/>
      <w:r w:rsidR="007E613D">
        <w:t xml:space="preserve"> Orlando, Florida</w:t>
      </w:r>
      <w:r w:rsidR="00D63B44">
        <w:t>.</w:t>
      </w:r>
      <w:r w:rsidR="00D00221">
        <w:t xml:space="preserve">   </w:t>
      </w:r>
    </w:p>
    <w:p w:rsidR="00D00221" w:rsidRDefault="005804DC" w:rsidP="00965C20">
      <w:pPr>
        <w:ind w:left="1440" w:hanging="1440"/>
      </w:pPr>
      <w:r>
        <w:t>1998</w:t>
      </w:r>
      <w:r>
        <w:tab/>
      </w:r>
      <w:r w:rsidR="00D63B44">
        <w:t>“</w:t>
      </w:r>
      <w:r w:rsidR="007E613D">
        <w:t xml:space="preserve">Effects of organophosphates on cholinesterase activity and </w:t>
      </w:r>
      <w:proofErr w:type="spellStart"/>
      <w:r w:rsidR="007E613D">
        <w:t>neurite</w:t>
      </w:r>
      <w:proofErr w:type="spellEnd"/>
      <w:r w:rsidR="00F33650">
        <w:t xml:space="preserve"> </w:t>
      </w:r>
      <w:r w:rsidR="007E613D">
        <w:t>regeneration in</w:t>
      </w:r>
      <w:r w:rsidR="007E613D">
        <w:rPr>
          <w:i/>
        </w:rPr>
        <w:t xml:space="preserve"> </w:t>
      </w:r>
      <w:proofErr w:type="spellStart"/>
      <w:r w:rsidR="007E613D">
        <w:rPr>
          <w:i/>
        </w:rPr>
        <w:t>Aplysia</w:t>
      </w:r>
      <w:proofErr w:type="spellEnd"/>
      <w:r w:rsidR="00D63B44" w:rsidRPr="00D63B44">
        <w:t>”</w:t>
      </w:r>
      <w:r w:rsidR="007E613D">
        <w:t xml:space="preserve">. </w:t>
      </w:r>
      <w:proofErr w:type="gramStart"/>
      <w:r w:rsidR="003A12B4">
        <w:t xml:space="preserve">At </w:t>
      </w:r>
      <w:r w:rsidR="007E613D">
        <w:t xml:space="preserve">Third international meeting on </w:t>
      </w:r>
      <w:proofErr w:type="spellStart"/>
      <w:r w:rsidR="007E613D">
        <w:t>esterases</w:t>
      </w:r>
      <w:proofErr w:type="spellEnd"/>
      <w:r w:rsidR="00F33650">
        <w:t xml:space="preserve"> </w:t>
      </w:r>
      <w:r w:rsidR="007E613D">
        <w:t xml:space="preserve">reacting with </w:t>
      </w:r>
      <w:proofErr w:type="spellStart"/>
      <w:r w:rsidR="007E613D">
        <w:t>organophosphorus</w:t>
      </w:r>
      <w:proofErr w:type="spellEnd"/>
      <w:r w:rsidR="007E613D">
        <w:t xml:space="preserve"> compounds at</w:t>
      </w:r>
      <w:r w:rsidR="00D63B44">
        <w:t xml:space="preserve"> </w:t>
      </w:r>
      <w:r w:rsidR="007E613D">
        <w:t>Dubrovnik, Croatia</w:t>
      </w:r>
      <w:r w:rsidR="00D63B44">
        <w:t>.</w:t>
      </w:r>
      <w:proofErr w:type="gramEnd"/>
      <w:r w:rsidR="00D00221">
        <w:t xml:space="preserve">   </w:t>
      </w:r>
    </w:p>
    <w:p w:rsidR="00D00221" w:rsidRDefault="007E613D" w:rsidP="00965C20">
      <w:pPr>
        <w:ind w:left="1440" w:hanging="1440"/>
      </w:pPr>
      <w:proofErr w:type="gramStart"/>
      <w:r>
        <w:t>1995</w:t>
      </w:r>
      <w:r>
        <w:tab/>
      </w:r>
      <w:r w:rsidR="00D63B44">
        <w:t>“</w:t>
      </w:r>
      <w:r>
        <w:t xml:space="preserve">Circulating </w:t>
      </w:r>
      <w:proofErr w:type="spellStart"/>
      <w:r>
        <w:t>acetylcholinesterase</w:t>
      </w:r>
      <w:proofErr w:type="spellEnd"/>
      <w:r>
        <w:t xml:space="preserve"> promotes </w:t>
      </w:r>
      <w:proofErr w:type="spellStart"/>
      <w:r>
        <w:t>neurite</w:t>
      </w:r>
      <w:proofErr w:type="spellEnd"/>
      <w:r>
        <w:t xml:space="preserve"> growth in adult </w:t>
      </w:r>
      <w:r w:rsidR="00D00221">
        <w:tab/>
      </w:r>
      <w:r>
        <w:t xml:space="preserve">neurons of </w:t>
      </w:r>
      <w:proofErr w:type="spellStart"/>
      <w:r>
        <w:rPr>
          <w:i/>
        </w:rPr>
        <w:t>Aplysia</w:t>
      </w:r>
      <w:proofErr w:type="spellEnd"/>
      <w:r w:rsidR="00D63B44" w:rsidRPr="00D63B44">
        <w:t>”</w:t>
      </w:r>
      <w:r w:rsidRPr="00D63B44">
        <w:t>.</w:t>
      </w:r>
      <w:proofErr w:type="gramEnd"/>
      <w:r>
        <w:t xml:space="preserve"> </w:t>
      </w:r>
      <w:r w:rsidR="003A12B4">
        <w:t xml:space="preserve">At </w:t>
      </w:r>
      <w:r>
        <w:t xml:space="preserve">Satellite symposium on "Novel functions of </w:t>
      </w:r>
      <w:proofErr w:type="spellStart"/>
      <w:r>
        <w:t>cholinesterases</w:t>
      </w:r>
      <w:proofErr w:type="spellEnd"/>
      <w:r>
        <w:t xml:space="preserve"> in development and disease" at the annual</w:t>
      </w:r>
      <w:r w:rsidR="00D63B44">
        <w:t xml:space="preserve"> </w:t>
      </w:r>
      <w:r>
        <w:t xml:space="preserve">meeting of </w:t>
      </w:r>
      <w:proofErr w:type="gramStart"/>
      <w:r>
        <w:t xml:space="preserve">Society </w:t>
      </w:r>
      <w:r w:rsidR="00D63B44">
        <w:t xml:space="preserve"> for</w:t>
      </w:r>
      <w:proofErr w:type="gramEnd"/>
      <w:r>
        <w:t xml:space="preserve"> </w:t>
      </w:r>
      <w:r w:rsidR="00D63B44">
        <w:t>N</w:t>
      </w:r>
      <w:r>
        <w:t>euroscience, San Diego, CA.</w:t>
      </w:r>
      <w:r w:rsidR="00D00221">
        <w:t xml:space="preserve">   </w:t>
      </w:r>
    </w:p>
    <w:p w:rsidR="00D00221" w:rsidRDefault="005804DC" w:rsidP="00965C20">
      <w:pPr>
        <w:ind w:left="1440" w:hanging="1440"/>
      </w:pPr>
      <w:proofErr w:type="gramStart"/>
      <w:r>
        <w:lastRenderedPageBreak/>
        <w:t>1994</w:t>
      </w:r>
      <w:r>
        <w:tab/>
      </w:r>
      <w:r w:rsidR="005E482A">
        <w:t>“</w:t>
      </w:r>
      <w:proofErr w:type="spellStart"/>
      <w:r w:rsidR="007E613D">
        <w:t>Neurotrophic</w:t>
      </w:r>
      <w:proofErr w:type="spellEnd"/>
      <w:r w:rsidR="007E613D">
        <w:t xml:space="preserve"> function of circulating </w:t>
      </w:r>
      <w:proofErr w:type="spellStart"/>
      <w:r w:rsidR="007E613D">
        <w:t>acetylcholinesterase</w:t>
      </w:r>
      <w:proofErr w:type="spellEnd"/>
      <w:r w:rsidR="007E613D">
        <w:t xml:space="preserve"> in </w:t>
      </w:r>
      <w:proofErr w:type="spellStart"/>
      <w:r w:rsidR="007E613D">
        <w:rPr>
          <w:i/>
        </w:rPr>
        <w:t>Aplysia</w:t>
      </w:r>
      <w:proofErr w:type="spellEnd"/>
      <w:r w:rsidR="005E482A">
        <w:rPr>
          <w:i/>
        </w:rPr>
        <w:t>”</w:t>
      </w:r>
      <w:r w:rsidR="007E613D">
        <w:t>.</w:t>
      </w:r>
      <w:proofErr w:type="gramEnd"/>
      <w:r w:rsidR="007E613D">
        <w:t xml:space="preserve"> </w:t>
      </w:r>
      <w:proofErr w:type="gramStart"/>
      <w:r w:rsidR="003A12B4">
        <w:t xml:space="preserve">At </w:t>
      </w:r>
      <w:r w:rsidR="003A12B4">
        <w:tab/>
      </w:r>
      <w:r w:rsidR="007E613D">
        <w:t xml:space="preserve">Fifth international meeting on </w:t>
      </w:r>
      <w:proofErr w:type="spellStart"/>
      <w:r w:rsidR="007E613D">
        <w:t>cholinesterases</w:t>
      </w:r>
      <w:proofErr w:type="spellEnd"/>
      <w:r w:rsidR="007E613D">
        <w:t xml:space="preserve"> at Madras, India</w:t>
      </w:r>
      <w:r w:rsidR="00021CB8">
        <w:t>.</w:t>
      </w:r>
      <w:proofErr w:type="gramEnd"/>
      <w:r w:rsidR="00D00221">
        <w:t xml:space="preserve">   </w:t>
      </w:r>
    </w:p>
    <w:p w:rsidR="00D00221" w:rsidRDefault="0078766F" w:rsidP="00965C20">
      <w:pPr>
        <w:ind w:left="1440" w:hanging="1440"/>
        <w:rPr>
          <w:color w:val="4F81BD" w:themeColor="accent1"/>
          <w:sz w:val="28"/>
        </w:rPr>
      </w:pPr>
      <w:r w:rsidRPr="005E482A">
        <w:rPr>
          <w:color w:val="4F81BD" w:themeColor="accent1"/>
          <w:sz w:val="28"/>
        </w:rPr>
        <w:t>Peer Reviewer</w:t>
      </w:r>
      <w:r w:rsidR="00D00221">
        <w:rPr>
          <w:color w:val="4F81BD" w:themeColor="accent1"/>
          <w:sz w:val="28"/>
        </w:rPr>
        <w:t xml:space="preserve">  </w:t>
      </w:r>
    </w:p>
    <w:p w:rsidR="00865993" w:rsidRDefault="00B91AB2" w:rsidP="00965C20">
      <w:pPr>
        <w:ind w:left="1440" w:hanging="1440"/>
        <w:rPr>
          <w:color w:val="4F81BD" w:themeColor="accent1"/>
          <w:sz w:val="28"/>
        </w:rPr>
      </w:pPr>
      <w:r>
        <w:rPr>
          <w:noProof/>
          <w:color w:val="4F81BD" w:themeColor="accent1"/>
          <w:sz w:val="28"/>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61595</wp:posOffset>
                </wp:positionV>
                <wp:extent cx="5972175" cy="28575"/>
                <wp:effectExtent l="0" t="0" r="28575" b="2857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2857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5pt;margin-top:4.85pt;width:470.2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" strokecolor="#4f81bd [3204]"/>
            </w:pict>
          </mc:Fallback>
        </mc:AlternateContent>
      </w:r>
    </w:p>
    <w:p w:rsidR="00D00221" w:rsidRDefault="0078766F" w:rsidP="00965C20">
      <w:pPr>
        <w:ind w:left="1440" w:hanging="1440"/>
        <w:rPr>
          <w:i/>
          <w:iCs/>
        </w:rPr>
      </w:pPr>
      <w:r>
        <w:rPr>
          <w:i/>
          <w:iCs/>
        </w:rPr>
        <w:t>Grants:</w:t>
      </w:r>
      <w:r w:rsidR="00D00221">
        <w:rPr>
          <w:i/>
          <w:iCs/>
        </w:rPr>
        <w:t xml:space="preserve">      </w:t>
      </w:r>
    </w:p>
    <w:p w:rsidR="00D962AD" w:rsidRDefault="00D962AD" w:rsidP="00965C20">
      <w:pPr>
        <w:ind w:left="1440" w:hanging="1440"/>
      </w:pPr>
      <w:r>
        <w:t>2010-11</w:t>
      </w:r>
      <w:r>
        <w:tab/>
        <w:t>Internal Reviewer, ENG/NSF</w:t>
      </w:r>
    </w:p>
    <w:p w:rsidR="00D00221" w:rsidRDefault="0078766F" w:rsidP="00965C20">
      <w:pPr>
        <w:ind w:left="1440" w:hanging="1440"/>
      </w:pPr>
      <w:r>
        <w:t>2003</w:t>
      </w:r>
      <w:r>
        <w:tab/>
        <w:t>Reviewer for Alzheimer’s Association Research Grants Program</w:t>
      </w:r>
      <w:r w:rsidR="00D00221">
        <w:t xml:space="preserve">   </w:t>
      </w:r>
    </w:p>
    <w:p w:rsidR="00D00221" w:rsidRDefault="0078766F" w:rsidP="00965C20">
      <w:pPr>
        <w:ind w:left="1440" w:hanging="1440"/>
      </w:pPr>
      <w:r>
        <w:t>2001</w:t>
      </w:r>
      <w:r>
        <w:tab/>
        <w:t xml:space="preserve">Reviewer for Cooperative Grants Program of the U.S. Civilian Research and </w:t>
      </w:r>
      <w:proofErr w:type="gramStart"/>
      <w:r>
        <w:t>Development  funded</w:t>
      </w:r>
      <w:proofErr w:type="gramEnd"/>
      <w:r>
        <w:t xml:space="preserve"> by NSF and US State Department</w:t>
      </w:r>
      <w:r w:rsidR="00D00221">
        <w:t xml:space="preserve">   </w:t>
      </w:r>
    </w:p>
    <w:p w:rsidR="00D00221" w:rsidRDefault="0078766F" w:rsidP="00965C20">
      <w:pPr>
        <w:tabs>
          <w:tab w:val="left" w:pos="0"/>
        </w:tabs>
        <w:rPr>
          <w:i/>
          <w:iCs/>
        </w:rPr>
      </w:pPr>
      <w:r>
        <w:t>1980 - 1982</w:t>
      </w:r>
      <w:r>
        <w:tab/>
        <w:t xml:space="preserve">Reviewer for Senate Research Committee Grants, University </w:t>
      </w:r>
      <w:proofErr w:type="gramStart"/>
      <w:r>
        <w:t>of</w:t>
      </w:r>
      <w:r w:rsidR="00D00221">
        <w:t xml:space="preserve">  </w:t>
      </w:r>
      <w:proofErr w:type="spellStart"/>
      <w:r>
        <w:t>Calabar</w:t>
      </w:r>
      <w:proofErr w:type="spellEnd"/>
      <w:proofErr w:type="gramEnd"/>
      <w:r>
        <w:t>, Nigeria</w:t>
      </w:r>
      <w:r w:rsidR="00D00221">
        <w:t xml:space="preserve">      </w:t>
      </w:r>
      <w:r>
        <w:rPr>
          <w:i/>
          <w:iCs/>
        </w:rPr>
        <w:t>Journal Manuscripts:</w:t>
      </w:r>
      <w:r w:rsidR="00D00221">
        <w:rPr>
          <w:i/>
          <w:iCs/>
        </w:rPr>
        <w:t xml:space="preserve">   </w:t>
      </w:r>
    </w:p>
    <w:p w:rsidR="00D962AD" w:rsidRDefault="0078766F" w:rsidP="00965C20">
      <w:pPr>
        <w:tabs>
          <w:tab w:val="left" w:pos="0"/>
        </w:tabs>
      </w:pPr>
      <w:r>
        <w:t xml:space="preserve">1995 – </w:t>
      </w:r>
      <w:proofErr w:type="gramStart"/>
      <w:r>
        <w:t>present</w:t>
      </w:r>
      <w:proofErr w:type="gramEnd"/>
      <w:r>
        <w:t xml:space="preserve">             Reviewer for</w:t>
      </w:r>
    </w:p>
    <w:p w:rsidR="00D13CAA" w:rsidRDefault="00D962AD" w:rsidP="00965C20">
      <w:pPr>
        <w:tabs>
          <w:tab w:val="left" w:pos="0"/>
        </w:tabs>
      </w:pPr>
      <w:r>
        <w:tab/>
      </w:r>
      <w:r>
        <w:tab/>
      </w:r>
      <w:r>
        <w:tab/>
        <w:t>Materials Science and Engineering B</w:t>
      </w:r>
    </w:p>
    <w:p w:rsidR="00D13CAA" w:rsidRDefault="00D13CAA" w:rsidP="00965C20">
      <w:pPr>
        <w:tabs>
          <w:tab w:val="left" w:pos="0"/>
        </w:tabs>
      </w:pPr>
      <w:r>
        <w:tab/>
      </w:r>
      <w:r>
        <w:tab/>
      </w:r>
      <w:r>
        <w:tab/>
        <w:t xml:space="preserve">International Journal of </w:t>
      </w:r>
      <w:proofErr w:type="spellStart"/>
      <w:r>
        <w:t>Nanomedicine</w:t>
      </w:r>
      <w:proofErr w:type="spellEnd"/>
    </w:p>
    <w:p w:rsidR="00DB6B5C" w:rsidRDefault="00D13CAA" w:rsidP="00965C20">
      <w:pPr>
        <w:tabs>
          <w:tab w:val="left" w:pos="0"/>
        </w:tabs>
      </w:pPr>
      <w:r>
        <w:tab/>
      </w:r>
      <w:r>
        <w:tab/>
      </w:r>
      <w:r>
        <w:tab/>
      </w:r>
      <w:proofErr w:type="spellStart"/>
      <w:r w:rsidR="00DB6B5C">
        <w:t>Nanotoxicology</w:t>
      </w:r>
      <w:proofErr w:type="spellEnd"/>
    </w:p>
    <w:p w:rsidR="00D00221" w:rsidRDefault="00DB6B5C" w:rsidP="00965C20">
      <w:pPr>
        <w:tabs>
          <w:tab w:val="left" w:pos="0"/>
        </w:tabs>
      </w:pPr>
      <w:r>
        <w:tab/>
      </w:r>
      <w:r>
        <w:tab/>
      </w:r>
      <w:r>
        <w:tab/>
      </w:r>
      <w:r w:rsidR="0078766F">
        <w:t>Neurobiology of Aging</w:t>
      </w:r>
      <w:r w:rsidR="00D00221">
        <w:t xml:space="preserve">   </w:t>
      </w:r>
    </w:p>
    <w:p w:rsidR="00D00221" w:rsidRDefault="0078766F" w:rsidP="00965C20">
      <w:pPr>
        <w:tabs>
          <w:tab w:val="left" w:pos="0"/>
        </w:tabs>
      </w:pPr>
      <w:r>
        <w:tab/>
      </w:r>
      <w:r>
        <w:tab/>
      </w:r>
      <w:r>
        <w:tab/>
        <w:t>Neuroscience Letters</w:t>
      </w:r>
      <w:r w:rsidR="00D00221">
        <w:t xml:space="preserve">  </w:t>
      </w:r>
    </w:p>
    <w:p w:rsidR="00D00221" w:rsidRDefault="00D00221" w:rsidP="00965C20">
      <w:pPr>
        <w:tabs>
          <w:tab w:val="left" w:pos="0"/>
        </w:tabs>
      </w:pPr>
      <w:r>
        <w:t xml:space="preserve">   </w:t>
      </w:r>
      <w:r w:rsidR="0078766F">
        <w:tab/>
      </w:r>
      <w:r w:rsidR="0078766F">
        <w:tab/>
      </w:r>
      <w:r w:rsidR="0078766F">
        <w:tab/>
      </w:r>
      <w:r w:rsidR="001155B5">
        <w:t xml:space="preserve">Journal of Neurochemistry </w:t>
      </w:r>
      <w:r>
        <w:t xml:space="preserve">   </w:t>
      </w:r>
    </w:p>
    <w:p w:rsidR="00D00221" w:rsidRDefault="001155B5" w:rsidP="00965C20">
      <w:pPr>
        <w:tabs>
          <w:tab w:val="left" w:pos="0"/>
        </w:tabs>
      </w:pPr>
      <w:r>
        <w:tab/>
      </w:r>
      <w:r>
        <w:tab/>
      </w:r>
      <w:r>
        <w:tab/>
      </w:r>
      <w:r w:rsidR="0078766F">
        <w:t>Journal of Comparative Physiology</w:t>
      </w:r>
      <w:r w:rsidR="00D00221">
        <w:t xml:space="preserve">   </w:t>
      </w:r>
    </w:p>
    <w:p w:rsidR="00D00221" w:rsidRDefault="0078766F" w:rsidP="00965C20">
      <w:pPr>
        <w:tabs>
          <w:tab w:val="left" w:pos="0"/>
        </w:tabs>
      </w:pPr>
      <w:r>
        <w:tab/>
      </w:r>
      <w:r>
        <w:tab/>
      </w:r>
      <w:r>
        <w:tab/>
        <w:t>Comparative Physiology and Biochemistry</w:t>
      </w:r>
      <w:r w:rsidR="00D00221">
        <w:t xml:space="preserve">   </w:t>
      </w:r>
    </w:p>
    <w:p w:rsidR="00D00221" w:rsidRDefault="0078766F" w:rsidP="00965C20">
      <w:pPr>
        <w:tabs>
          <w:tab w:val="left" w:pos="0"/>
        </w:tabs>
      </w:pPr>
      <w:r>
        <w:tab/>
      </w:r>
      <w:r>
        <w:tab/>
      </w:r>
      <w:r>
        <w:tab/>
      </w:r>
      <w:r w:rsidR="001155B5">
        <w:t>Environmental Chemistry and Toxicology</w:t>
      </w:r>
      <w:r w:rsidR="00D00221">
        <w:t xml:space="preserve">   </w:t>
      </w:r>
    </w:p>
    <w:p w:rsidR="00D00221" w:rsidRDefault="0078766F" w:rsidP="00965C20">
      <w:pPr>
        <w:tabs>
          <w:tab w:val="left" w:pos="0"/>
        </w:tabs>
      </w:pPr>
      <w:r>
        <w:tab/>
      </w:r>
      <w:r>
        <w:tab/>
      </w:r>
      <w:r>
        <w:tab/>
        <w:t>Archives in Biochemistry and Biophysics</w:t>
      </w:r>
      <w:r w:rsidR="00D00221">
        <w:t xml:space="preserve">   </w:t>
      </w:r>
    </w:p>
    <w:p w:rsidR="00D00221" w:rsidRDefault="00952BDD" w:rsidP="00965C20">
      <w:pPr>
        <w:tabs>
          <w:tab w:val="left" w:pos="0"/>
        </w:tabs>
        <w:rPr>
          <w:i/>
          <w:sz w:val="26"/>
        </w:rPr>
      </w:pPr>
      <w:r w:rsidRPr="00952BDD">
        <w:rPr>
          <w:i/>
          <w:sz w:val="26"/>
        </w:rPr>
        <w:t xml:space="preserve">Software and </w:t>
      </w:r>
      <w:r w:rsidR="00DD705B" w:rsidRPr="00952BDD">
        <w:rPr>
          <w:i/>
          <w:sz w:val="26"/>
        </w:rPr>
        <w:t>book chapters</w:t>
      </w:r>
      <w:r>
        <w:rPr>
          <w:i/>
          <w:sz w:val="26"/>
        </w:rPr>
        <w:t>:</w:t>
      </w:r>
      <w:r w:rsidR="00DD705B" w:rsidRPr="00952BDD">
        <w:rPr>
          <w:i/>
          <w:sz w:val="26"/>
        </w:rPr>
        <w:t xml:space="preserve"> </w:t>
      </w:r>
      <w:r w:rsidR="00D00221">
        <w:rPr>
          <w:i/>
          <w:sz w:val="26"/>
        </w:rPr>
        <w:t xml:space="preserve">   </w:t>
      </w:r>
    </w:p>
    <w:p w:rsidR="00D00221" w:rsidRDefault="00521F17" w:rsidP="00965C20">
      <w:pPr>
        <w:tabs>
          <w:tab w:val="left" w:pos="0"/>
        </w:tabs>
      </w:pPr>
      <w:r>
        <w:rPr>
          <w:sz w:val="26"/>
        </w:rPr>
        <w:t>2004</w:t>
      </w:r>
      <w:r w:rsidR="00952BDD">
        <w:rPr>
          <w:sz w:val="26"/>
        </w:rPr>
        <w:tab/>
      </w:r>
      <w:r w:rsidR="00F43EB1">
        <w:rPr>
          <w:sz w:val="26"/>
        </w:rPr>
        <w:tab/>
      </w:r>
      <w:r w:rsidR="00952BDD" w:rsidRPr="00F43EB1">
        <w:t>Hole’s Human Anatomy and Physiology, McGraw Hill</w:t>
      </w:r>
      <w:r w:rsidR="00D00221">
        <w:t xml:space="preserve">   </w:t>
      </w:r>
    </w:p>
    <w:p w:rsidR="00865993" w:rsidRDefault="00521F17" w:rsidP="00965C20">
      <w:pPr>
        <w:tabs>
          <w:tab w:val="left" w:pos="0"/>
        </w:tabs>
      </w:pPr>
      <w:r>
        <w:t>2005</w:t>
      </w:r>
      <w:r>
        <w:tab/>
      </w:r>
      <w:r>
        <w:tab/>
      </w:r>
      <w:r w:rsidR="00A845E3" w:rsidRPr="00F43EB1">
        <w:t xml:space="preserve">Anatomy </w:t>
      </w:r>
      <w:r w:rsidR="00F43EB1">
        <w:t xml:space="preserve">&amp; </w:t>
      </w:r>
      <w:r w:rsidR="00A845E3" w:rsidRPr="00F43EB1">
        <w:t>Physiology Revealed, McGraw Hill</w:t>
      </w:r>
      <w:r w:rsidR="00865993">
        <w:t xml:space="preserve">   </w:t>
      </w:r>
    </w:p>
    <w:p w:rsidR="00865993" w:rsidRDefault="00F53053" w:rsidP="00965C20">
      <w:pPr>
        <w:tabs>
          <w:tab w:val="left" w:pos="0"/>
        </w:tabs>
      </w:pPr>
      <w:r>
        <w:t>2008</w:t>
      </w:r>
      <w:r>
        <w:tab/>
      </w:r>
      <w:r>
        <w:tab/>
        <w:t xml:space="preserve">Biology for middle school, </w:t>
      </w:r>
      <w:r w:rsidRPr="00F43EB1">
        <w:t>McGraw Hill</w:t>
      </w:r>
      <w:r w:rsidR="00865993">
        <w:t xml:space="preserve">   </w:t>
      </w:r>
    </w:p>
    <w:p w:rsidR="00865993" w:rsidRDefault="002260FB" w:rsidP="00965C20">
      <w:pPr>
        <w:tabs>
          <w:tab w:val="left" w:pos="0"/>
        </w:tabs>
      </w:pPr>
      <w:r>
        <w:t>2010</w:t>
      </w:r>
      <w:r w:rsidR="00BE00C9">
        <w:t>, 2012</w:t>
      </w:r>
      <w:r>
        <w:tab/>
        <w:t>Bioinformatics, Oxford University Press</w:t>
      </w:r>
      <w:r w:rsidR="00865993">
        <w:t xml:space="preserve">      </w:t>
      </w:r>
    </w:p>
    <w:p w:rsidR="00865993" w:rsidRDefault="00865993" w:rsidP="00965C20">
      <w:pPr>
        <w:tabs>
          <w:tab w:val="left" w:pos="0"/>
        </w:tabs>
      </w:pPr>
    </w:p>
    <w:p w:rsidR="00865993" w:rsidRDefault="00A845E3" w:rsidP="00965C20">
      <w:pPr>
        <w:tabs>
          <w:tab w:val="left" w:pos="0"/>
        </w:tabs>
        <w:rPr>
          <w:color w:val="4F81BD" w:themeColor="accent1"/>
          <w:sz w:val="28"/>
          <w:szCs w:val="28"/>
        </w:rPr>
      </w:pPr>
      <w:proofErr w:type="gramStart"/>
      <w:r w:rsidRPr="002260FB">
        <w:rPr>
          <w:color w:val="4F81BD" w:themeColor="accent1"/>
          <w:sz w:val="28"/>
          <w:szCs w:val="28"/>
        </w:rPr>
        <w:t>Mentor</w:t>
      </w:r>
      <w:r w:rsidR="006B28D6">
        <w:rPr>
          <w:color w:val="4F81BD" w:themeColor="accent1"/>
          <w:sz w:val="28"/>
          <w:szCs w:val="28"/>
        </w:rPr>
        <w:t>ing</w:t>
      </w:r>
      <w:r w:rsidR="00865993">
        <w:rPr>
          <w:color w:val="4F81BD" w:themeColor="accent1"/>
          <w:sz w:val="28"/>
          <w:szCs w:val="28"/>
        </w:rPr>
        <w:t xml:space="preserve">  </w:t>
      </w:r>
      <w:r w:rsidR="006B28D6">
        <w:rPr>
          <w:color w:val="4F81BD" w:themeColor="accent1"/>
          <w:sz w:val="28"/>
          <w:szCs w:val="28"/>
        </w:rPr>
        <w:t>Efforts</w:t>
      </w:r>
      <w:proofErr w:type="gramEnd"/>
      <w:r w:rsidR="00865993">
        <w:rPr>
          <w:color w:val="4F81BD" w:themeColor="accent1"/>
          <w:sz w:val="28"/>
          <w:szCs w:val="28"/>
        </w:rPr>
        <w:t xml:space="preserve">   </w:t>
      </w:r>
    </w:p>
    <w:p w:rsidR="00965C20" w:rsidRDefault="00B91AB2" w:rsidP="00965C20">
      <w:pPr>
        <w:tabs>
          <w:tab w:val="left" w:pos="0"/>
        </w:tabs>
        <w:rPr>
          <w:color w:val="4F81BD" w:themeColor="accent1"/>
          <w:sz w:val="28"/>
          <w:szCs w:val="28"/>
        </w:rPr>
      </w:pPr>
      <w:r>
        <w:rPr>
          <w:noProof/>
          <w:color w:val="4F81BD" w:themeColor="accent1"/>
          <w:sz w:val="28"/>
          <w:szCs w:val="28"/>
        </w:rPr>
        <mc:AlternateContent>
          <mc:Choice Requires="wps">
            <w:drawing>
              <wp:anchor distT="4294967294" distB="4294967294" distL="114300" distR="114300" simplePos="0" relativeHeight="251667456" behindDoc="0" locked="0" layoutInCell="1" allowOverlap="1">
                <wp:simplePos x="0" y="0"/>
                <wp:positionH relativeFrom="column">
                  <wp:posOffset>-19050</wp:posOffset>
                </wp:positionH>
                <wp:positionV relativeFrom="paragraph">
                  <wp:posOffset>84454</wp:posOffset>
                </wp:positionV>
                <wp:extent cx="6067425" cy="0"/>
                <wp:effectExtent l="0" t="0" r="9525"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pt;margin-top:6.65pt;width:477.7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eOQIAAHgEAAAOAAAAZHJzL2Uyb0RvYy54bWysVMGO2jAQvVfqP1i+QxIaW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" strokecolor="#4f81bd [3204]"/>
            </w:pict>
          </mc:Fallback>
        </mc:AlternateContent>
      </w:r>
    </w:p>
    <w:p w:rsidR="00E507B1" w:rsidRPr="00E507B1" w:rsidRDefault="00E507B1" w:rsidP="00E507B1">
      <w:pPr>
        <w:tabs>
          <w:tab w:val="left" w:pos="0"/>
        </w:tabs>
        <w:ind w:left="2160" w:hanging="2160"/>
        <w:rPr>
          <w:color w:val="000000" w:themeColor="text1"/>
        </w:rPr>
      </w:pPr>
      <w:r w:rsidRPr="00E507B1">
        <w:rPr>
          <w:color w:val="000000" w:themeColor="text1"/>
        </w:rPr>
        <w:t>2011-2012</w:t>
      </w:r>
      <w:r w:rsidRPr="00E507B1">
        <w:rPr>
          <w:color w:val="000000" w:themeColor="text1"/>
        </w:rPr>
        <w:tab/>
        <w:t xml:space="preserve">Mentoring junior faculty </w:t>
      </w:r>
      <w:proofErr w:type="gramStart"/>
      <w:r w:rsidRPr="00E507B1">
        <w:rPr>
          <w:color w:val="000000" w:themeColor="text1"/>
        </w:rPr>
        <w:t>member</w:t>
      </w:r>
      <w:proofErr w:type="gramEnd"/>
      <w:r w:rsidRPr="00E507B1">
        <w:rPr>
          <w:color w:val="000000" w:themeColor="text1"/>
        </w:rPr>
        <w:t xml:space="preserve"> Dr. </w:t>
      </w:r>
      <w:r w:rsidRPr="00E507B1">
        <w:t>Guolei Zhou</w:t>
      </w:r>
      <w:r>
        <w:t xml:space="preserve"> in securing funding for research</w:t>
      </w:r>
    </w:p>
    <w:p w:rsidR="00865993" w:rsidRPr="00E507B1" w:rsidRDefault="00865993" w:rsidP="00965C20">
      <w:pPr>
        <w:tabs>
          <w:tab w:val="left" w:pos="0"/>
        </w:tabs>
      </w:pPr>
      <w:r w:rsidRPr="00E507B1">
        <w:rPr>
          <w:color w:val="000000" w:themeColor="text1"/>
        </w:rPr>
        <w:t>2009-2010</w:t>
      </w:r>
      <w:r w:rsidRPr="00E507B1">
        <w:rPr>
          <w:color w:val="4F81BD" w:themeColor="accent1"/>
        </w:rPr>
        <w:tab/>
      </w:r>
      <w:r w:rsidRPr="00E507B1">
        <w:rPr>
          <w:color w:val="4F81BD" w:themeColor="accent1"/>
        </w:rPr>
        <w:tab/>
      </w:r>
      <w:r w:rsidR="001155B5" w:rsidRPr="00E507B1">
        <w:t xml:space="preserve">Postdoctoral </w:t>
      </w:r>
      <w:proofErr w:type="gramStart"/>
      <w:r w:rsidR="001155B5" w:rsidRPr="00E507B1">
        <w:t>Fellow</w:t>
      </w:r>
      <w:proofErr w:type="gramEnd"/>
      <w:r w:rsidR="001155B5" w:rsidRPr="00E507B1">
        <w:t xml:space="preserve">, Dr. Sahitya </w:t>
      </w:r>
      <w:proofErr w:type="spellStart"/>
      <w:r w:rsidR="001155B5" w:rsidRPr="00E507B1">
        <w:t>Chetam</w:t>
      </w:r>
      <w:proofErr w:type="spellEnd"/>
      <w:r w:rsidR="001155B5" w:rsidRPr="00E507B1">
        <w:t xml:space="preserve"> </w:t>
      </w:r>
      <w:proofErr w:type="spellStart"/>
      <w:r w:rsidR="001155B5" w:rsidRPr="00E507B1">
        <w:t>Pandaboina</w:t>
      </w:r>
      <w:proofErr w:type="spellEnd"/>
      <w:r w:rsidRPr="00E507B1">
        <w:t xml:space="preserve">   </w:t>
      </w:r>
    </w:p>
    <w:p w:rsidR="00F33650" w:rsidRPr="00E507B1" w:rsidRDefault="00D67BDB" w:rsidP="00965C20">
      <w:pPr>
        <w:tabs>
          <w:tab w:val="left" w:pos="0"/>
        </w:tabs>
      </w:pPr>
      <w:r w:rsidRPr="00E507B1">
        <w:t>2006</w:t>
      </w:r>
      <w:r w:rsidR="00F33650" w:rsidRPr="00E507B1">
        <w:t>-</w:t>
      </w:r>
      <w:r w:rsidR="00F43EB1" w:rsidRPr="00E507B1">
        <w:t xml:space="preserve"> 20</w:t>
      </w:r>
      <w:r w:rsidRPr="00E507B1">
        <w:t>10</w:t>
      </w:r>
      <w:r w:rsidR="00A845E3" w:rsidRPr="00E507B1">
        <w:tab/>
      </w:r>
      <w:r w:rsidR="00865993" w:rsidRPr="00E507B1">
        <w:tab/>
      </w:r>
      <w:r w:rsidR="00521F17" w:rsidRPr="00E507B1">
        <w:t>P</w:t>
      </w:r>
      <w:r w:rsidR="00F43EB1" w:rsidRPr="00E507B1">
        <w:t xml:space="preserve">ostdoctoral Fellow, </w:t>
      </w:r>
      <w:proofErr w:type="spellStart"/>
      <w:r w:rsidR="00A845E3" w:rsidRPr="00E507B1">
        <w:t>Dr.</w:t>
      </w:r>
      <w:r w:rsidRPr="00E507B1">
        <w:t>Mahadevappa</w:t>
      </w:r>
      <w:proofErr w:type="spellEnd"/>
      <w:r w:rsidRPr="00E507B1">
        <w:t xml:space="preserve"> P. </w:t>
      </w:r>
      <w:proofErr w:type="spellStart"/>
      <w:r w:rsidRPr="00E507B1">
        <w:t>Badanavalu</w:t>
      </w:r>
      <w:proofErr w:type="spellEnd"/>
      <w:r w:rsidR="00965C20" w:rsidRPr="00E507B1">
        <w:t xml:space="preserve">  </w:t>
      </w:r>
    </w:p>
    <w:p w:rsidR="002260FB" w:rsidRPr="00E507B1" w:rsidRDefault="00521F17" w:rsidP="005D1A7C">
      <w:pPr>
        <w:pStyle w:val="ListParagraph"/>
        <w:numPr>
          <w:ilvl w:val="0"/>
          <w:numId w:val="2"/>
        </w:numPr>
        <w:tabs>
          <w:tab w:val="clear" w:pos="840"/>
          <w:tab w:val="num" w:pos="2160"/>
        </w:tabs>
        <w:ind w:left="2160" w:hanging="2160"/>
      </w:pPr>
      <w:r w:rsidRPr="00E507B1">
        <w:t>P</w:t>
      </w:r>
      <w:r w:rsidR="00F43EB1" w:rsidRPr="00E507B1">
        <w:t xml:space="preserve">ostdoctoral Fellow, Dr. </w:t>
      </w:r>
      <w:proofErr w:type="spellStart"/>
      <w:r w:rsidR="00F43EB1" w:rsidRPr="00E507B1">
        <w:t>Meena</w:t>
      </w:r>
      <w:proofErr w:type="spellEnd"/>
      <w:r w:rsidR="00F43EB1" w:rsidRPr="00E507B1">
        <w:t xml:space="preserve"> </w:t>
      </w:r>
      <w:proofErr w:type="spellStart"/>
      <w:r w:rsidR="00F43EB1" w:rsidRPr="00E507B1">
        <w:t>Arvindhakshan</w:t>
      </w:r>
      <w:proofErr w:type="spellEnd"/>
    </w:p>
    <w:p w:rsidR="002260FB" w:rsidRPr="00E507B1" w:rsidRDefault="002260FB" w:rsidP="002260FB">
      <w:pPr>
        <w:ind w:left="2160" w:hanging="2160"/>
      </w:pPr>
      <w:r w:rsidRPr="00E507B1">
        <w:t>200</w:t>
      </w:r>
      <w:r w:rsidR="00BE00C9">
        <w:t>8</w:t>
      </w:r>
      <w:r w:rsidRPr="00E507B1">
        <w:t>-</w:t>
      </w:r>
      <w:r w:rsidR="00D13CAA" w:rsidRPr="00E507B1">
        <w:t>2011</w:t>
      </w:r>
      <w:r w:rsidRPr="00E507B1">
        <w:tab/>
        <w:t xml:space="preserve">Graduate </w:t>
      </w:r>
      <w:proofErr w:type="gramStart"/>
      <w:r w:rsidRPr="00E507B1">
        <w:t>Students ,</w:t>
      </w:r>
      <w:proofErr w:type="gramEnd"/>
      <w:r w:rsidRPr="00E507B1">
        <w:t xml:space="preserve"> </w:t>
      </w:r>
      <w:proofErr w:type="spellStart"/>
      <w:r w:rsidRPr="00E507B1">
        <w:t>Ms</w:t>
      </w:r>
      <w:proofErr w:type="spellEnd"/>
      <w:r w:rsidRPr="00E507B1">
        <w:t xml:space="preserve"> </w:t>
      </w:r>
      <w:proofErr w:type="spellStart"/>
      <w:r w:rsidRPr="00E507B1">
        <w:t>Madhumita</w:t>
      </w:r>
      <w:proofErr w:type="spellEnd"/>
      <w:r w:rsidRPr="00E507B1">
        <w:t xml:space="preserve"> Paul (Ph.D., Molecular Biosciences),  Mr. </w:t>
      </w:r>
      <w:proofErr w:type="spellStart"/>
      <w:r w:rsidRPr="00E507B1">
        <w:t>Nagavenkata</w:t>
      </w:r>
      <w:proofErr w:type="spellEnd"/>
      <w:r w:rsidRPr="00E507B1">
        <w:t xml:space="preserve"> Kunala, Mr. Caleb Pingel (MS Biology)</w:t>
      </w:r>
    </w:p>
    <w:p w:rsidR="00BE00C9" w:rsidRDefault="002260FB" w:rsidP="00021CB8">
      <w:pPr>
        <w:ind w:left="2160" w:hanging="2160"/>
      </w:pPr>
      <w:r w:rsidRPr="00E507B1">
        <w:t>2007-201</w:t>
      </w:r>
      <w:r w:rsidR="00BE00C9">
        <w:t>0</w:t>
      </w:r>
      <w:r w:rsidRPr="00E507B1">
        <w:tab/>
        <w:t xml:space="preserve">Mr. </w:t>
      </w:r>
      <w:proofErr w:type="spellStart"/>
      <w:r w:rsidRPr="00E507B1">
        <w:t>Chandrajit</w:t>
      </w:r>
      <w:proofErr w:type="spellEnd"/>
      <w:r w:rsidRPr="00E507B1">
        <w:t xml:space="preserve"> </w:t>
      </w:r>
      <w:proofErr w:type="spellStart"/>
      <w:r w:rsidRPr="00E507B1">
        <w:t>Chowdhuri</w:t>
      </w:r>
      <w:proofErr w:type="spellEnd"/>
      <w:r w:rsidRPr="00E507B1">
        <w:t xml:space="preserve"> (Ph.D., Molecular Biosciences)</w:t>
      </w:r>
    </w:p>
    <w:p w:rsidR="00F33650" w:rsidRPr="00E507B1" w:rsidRDefault="00BE00C9" w:rsidP="00021CB8">
      <w:pPr>
        <w:ind w:left="2160" w:hanging="2160"/>
      </w:pPr>
      <w:r>
        <w:t>2007-2011</w:t>
      </w:r>
      <w:r>
        <w:tab/>
      </w:r>
      <w:r w:rsidR="002260FB" w:rsidRPr="00E507B1">
        <w:t xml:space="preserve"> Mr. Seth </w:t>
      </w:r>
      <w:proofErr w:type="spellStart"/>
      <w:r w:rsidR="002260FB" w:rsidRPr="00E507B1">
        <w:t>Schirmer</w:t>
      </w:r>
      <w:proofErr w:type="spellEnd"/>
      <w:r w:rsidR="002260FB" w:rsidRPr="00E507B1">
        <w:t xml:space="preserve"> (M.A. Biology)</w:t>
      </w:r>
    </w:p>
    <w:p w:rsidR="00521F17" w:rsidRPr="00E507B1" w:rsidRDefault="00F33650" w:rsidP="00021CB8">
      <w:r w:rsidRPr="00E507B1">
        <w:t>2004-2005</w:t>
      </w:r>
      <w:r w:rsidRPr="00E507B1">
        <w:tab/>
      </w:r>
      <w:r w:rsidRPr="00E507B1">
        <w:tab/>
        <w:t xml:space="preserve">Summer research training for High School teachers, Ms. Theresa Fuller </w:t>
      </w:r>
      <w:r w:rsidRPr="00E507B1">
        <w:tab/>
      </w:r>
      <w:r w:rsidRPr="00E507B1">
        <w:tab/>
      </w:r>
      <w:r w:rsidRPr="00E507B1">
        <w:tab/>
      </w:r>
      <w:r w:rsidRPr="00E507B1">
        <w:tab/>
        <w:t xml:space="preserve">and </w:t>
      </w:r>
      <w:proofErr w:type="spellStart"/>
      <w:r w:rsidRPr="00E507B1">
        <w:t>Ms</w:t>
      </w:r>
      <w:proofErr w:type="spellEnd"/>
      <w:r w:rsidRPr="00E507B1">
        <w:t xml:space="preserve"> Amanda Herring </w:t>
      </w:r>
      <w:proofErr w:type="gramStart"/>
      <w:r w:rsidRPr="00E507B1">
        <w:t>through  Arkansas</w:t>
      </w:r>
      <w:proofErr w:type="gramEnd"/>
      <w:r w:rsidRPr="00E507B1">
        <w:t xml:space="preserve"> STRIVE funding</w:t>
      </w:r>
    </w:p>
    <w:p w:rsidR="00521F17" w:rsidRPr="00E507B1" w:rsidRDefault="00521F17" w:rsidP="00521F17">
      <w:pPr>
        <w:tabs>
          <w:tab w:val="left" w:pos="720"/>
        </w:tabs>
        <w:ind w:left="2160" w:hanging="2160"/>
      </w:pPr>
      <w:r w:rsidRPr="00E507B1">
        <w:t>1982-1984</w:t>
      </w:r>
      <w:r w:rsidRPr="00E507B1">
        <w:tab/>
      </w:r>
      <w:r w:rsidR="00EA367C" w:rsidRPr="00E507B1">
        <w:t>T</w:t>
      </w:r>
      <w:r w:rsidRPr="00E507B1">
        <w:t xml:space="preserve">wo </w:t>
      </w:r>
      <w:r w:rsidR="00EA367C" w:rsidRPr="00E507B1">
        <w:t>post</w:t>
      </w:r>
      <w:r w:rsidRPr="00E507B1">
        <w:t xml:space="preserve">graduate students of medicine in their research and thesis for their Master’s degree in neurobiology </w:t>
      </w:r>
    </w:p>
    <w:p w:rsidR="00521F17" w:rsidRPr="00E507B1" w:rsidRDefault="00521F17" w:rsidP="00521F17">
      <w:pPr>
        <w:tabs>
          <w:tab w:val="left" w:pos="720"/>
        </w:tabs>
        <w:ind w:left="5040" w:hanging="2880"/>
      </w:pPr>
      <w:r w:rsidRPr="00E507B1">
        <w:rPr>
          <w:u w:val="single"/>
        </w:rPr>
        <w:t>Name</w:t>
      </w:r>
      <w:r w:rsidRPr="00E507B1">
        <w:tab/>
      </w:r>
      <w:r w:rsidRPr="00E507B1">
        <w:rPr>
          <w:u w:val="single"/>
        </w:rPr>
        <w:t>Current Status</w:t>
      </w:r>
    </w:p>
    <w:p w:rsidR="00521F17" w:rsidRPr="00E507B1" w:rsidRDefault="00521F17" w:rsidP="00521F17">
      <w:pPr>
        <w:tabs>
          <w:tab w:val="left" w:pos="720"/>
        </w:tabs>
        <w:ind w:left="5040" w:hanging="2880"/>
      </w:pPr>
      <w:r w:rsidRPr="00E507B1">
        <w:t xml:space="preserve">Dr. M.R. </w:t>
      </w:r>
      <w:proofErr w:type="spellStart"/>
      <w:r w:rsidRPr="00E507B1">
        <w:t>Belsare</w:t>
      </w:r>
      <w:proofErr w:type="spellEnd"/>
      <w:r w:rsidRPr="00E507B1">
        <w:tab/>
        <w:t>Professor of Anatomy, PRDM Medical College, India</w:t>
      </w:r>
    </w:p>
    <w:p w:rsidR="00521F17" w:rsidRPr="00E507B1" w:rsidRDefault="00521F17" w:rsidP="00521F17">
      <w:pPr>
        <w:ind w:left="1440" w:firstLine="720"/>
      </w:pPr>
      <w:r w:rsidRPr="00E507B1">
        <w:t xml:space="preserve">Dr. K.M. </w:t>
      </w:r>
      <w:proofErr w:type="spellStart"/>
      <w:r w:rsidRPr="00E507B1">
        <w:t>Kulkarni</w:t>
      </w:r>
      <w:proofErr w:type="spellEnd"/>
      <w:r w:rsidRPr="00E507B1">
        <w:tab/>
      </w:r>
      <w:r w:rsidRPr="00E507B1">
        <w:tab/>
        <w:t xml:space="preserve">Professor of Anatomy, </w:t>
      </w:r>
      <w:proofErr w:type="spellStart"/>
      <w:r w:rsidRPr="00E507B1">
        <w:t>Ramaiah</w:t>
      </w:r>
      <w:proofErr w:type="spellEnd"/>
      <w:r w:rsidRPr="00E507B1">
        <w:t xml:space="preserve"> Medical </w:t>
      </w:r>
    </w:p>
    <w:p w:rsidR="002260FB" w:rsidRDefault="00521F17" w:rsidP="00521F17">
      <w:pPr>
        <w:ind w:left="4320" w:firstLine="720"/>
      </w:pPr>
      <w:proofErr w:type="gramStart"/>
      <w:r>
        <w:t>College, Bangalore, India</w:t>
      </w:r>
      <w:r w:rsidR="00021CB8">
        <w:t>.</w:t>
      </w:r>
      <w:proofErr w:type="gramEnd"/>
    </w:p>
    <w:p w:rsidR="00021CB8" w:rsidRDefault="00021CB8" w:rsidP="00521F17">
      <w:pPr>
        <w:ind w:left="4320" w:firstLine="720"/>
      </w:pPr>
    </w:p>
    <w:p w:rsidR="00521F17" w:rsidRDefault="002260FB" w:rsidP="00521F17">
      <w:pPr>
        <w:ind w:left="2160" w:hanging="2160"/>
        <w:rPr>
          <w:color w:val="000000" w:themeColor="text1"/>
          <w:sz w:val="28"/>
          <w:szCs w:val="28"/>
        </w:rPr>
      </w:pPr>
      <w:r>
        <w:t>1997-2011</w:t>
      </w:r>
      <w:r w:rsidR="00521F17">
        <w:tab/>
      </w:r>
      <w:r w:rsidR="00521F17" w:rsidRPr="00965C20">
        <w:rPr>
          <w:color w:val="000000" w:themeColor="text1"/>
        </w:rPr>
        <w:t xml:space="preserve">Undergraduates </w:t>
      </w:r>
      <w:r w:rsidR="00EA367C" w:rsidRPr="00965C20">
        <w:rPr>
          <w:color w:val="000000" w:themeColor="text1"/>
        </w:rPr>
        <w:t xml:space="preserve">mentored </w:t>
      </w:r>
      <w:r w:rsidR="00521F17" w:rsidRPr="00965C20">
        <w:rPr>
          <w:color w:val="000000" w:themeColor="text1"/>
        </w:rPr>
        <w:t>in Research</w:t>
      </w:r>
      <w:r w:rsidR="006B28D6">
        <w:rPr>
          <w:color w:val="4F81BD" w:themeColor="accent1"/>
          <w:sz w:val="28"/>
          <w:szCs w:val="28"/>
        </w:rPr>
        <w:t xml:space="preserve"> </w:t>
      </w:r>
      <w:r w:rsidR="00965C20">
        <w:rPr>
          <w:color w:val="4F81BD" w:themeColor="accent1"/>
          <w:sz w:val="28"/>
          <w:szCs w:val="28"/>
        </w:rPr>
        <w:t xml:space="preserve"> </w:t>
      </w:r>
      <w:r w:rsidR="00965C20">
        <w:rPr>
          <w:color w:val="000000" w:themeColor="text1"/>
          <w:sz w:val="28"/>
          <w:szCs w:val="28"/>
        </w:rPr>
        <w:t xml:space="preserve">  </w:t>
      </w:r>
      <w:r w:rsidR="006B28D6" w:rsidRPr="006B28D6">
        <w:rPr>
          <w:color w:val="000000" w:themeColor="text1"/>
          <w:sz w:val="28"/>
          <w:szCs w:val="28"/>
        </w:rPr>
        <w:t>2</w:t>
      </w:r>
      <w:r w:rsidR="00BE00C9">
        <w:rPr>
          <w:color w:val="000000" w:themeColor="text1"/>
          <w:sz w:val="28"/>
          <w:szCs w:val="28"/>
        </w:rPr>
        <w:t>5</w:t>
      </w:r>
    </w:p>
    <w:p w:rsidR="00521F17" w:rsidRDefault="00965C20" w:rsidP="00965C20">
      <w:pPr>
        <w:ind w:left="2160" w:hanging="2160"/>
      </w:pPr>
      <w:r>
        <w:rPr>
          <w:color w:val="000000" w:themeColor="text1"/>
          <w:sz w:val="28"/>
          <w:szCs w:val="28"/>
        </w:rPr>
        <w:tab/>
      </w:r>
      <w:r w:rsidRPr="00965C20">
        <w:rPr>
          <w:color w:val="000000" w:themeColor="text1"/>
        </w:rPr>
        <w:t>(</w:t>
      </w:r>
      <w:r>
        <w:rPr>
          <w:color w:val="000000" w:themeColor="text1"/>
        </w:rPr>
        <w:t xml:space="preserve">Five are in graduate school, two are pursuing M.D., Ph.D. program, six  are M.D. students, three are residents after finishing M.D., </w:t>
      </w:r>
      <w:r w:rsidR="00BE00C9">
        <w:rPr>
          <w:color w:val="000000" w:themeColor="text1"/>
        </w:rPr>
        <w:t>five</w:t>
      </w:r>
      <w:r>
        <w:rPr>
          <w:color w:val="000000" w:themeColor="text1"/>
        </w:rPr>
        <w:t xml:space="preserve"> are yet to graduate, two are working as research associates, one is a nurse, one has become a clinical psychologist) </w:t>
      </w:r>
    </w:p>
    <w:p w:rsidR="009B1DA5" w:rsidRDefault="009B1DA5" w:rsidP="003A12B4">
      <w:pPr>
        <w:rPr>
          <w:color w:val="4F81BD" w:themeColor="accent1"/>
          <w:sz w:val="28"/>
          <w:szCs w:val="28"/>
        </w:rPr>
      </w:pPr>
    </w:p>
    <w:p w:rsidR="003A12B4" w:rsidRPr="002260FB" w:rsidRDefault="00CB7FFC" w:rsidP="003A12B4">
      <w:pPr>
        <w:rPr>
          <w:color w:val="4F81BD" w:themeColor="accent1"/>
          <w:sz w:val="28"/>
          <w:szCs w:val="28"/>
        </w:rPr>
      </w:pPr>
      <w:r w:rsidRPr="002260FB">
        <w:rPr>
          <w:color w:val="4F81BD" w:themeColor="accent1"/>
          <w:sz w:val="28"/>
          <w:szCs w:val="28"/>
        </w:rPr>
        <w:t xml:space="preserve">Thesis </w:t>
      </w:r>
      <w:r w:rsidR="003A12B4" w:rsidRPr="002260FB">
        <w:rPr>
          <w:color w:val="4F81BD" w:themeColor="accent1"/>
          <w:sz w:val="28"/>
          <w:szCs w:val="28"/>
        </w:rPr>
        <w:t xml:space="preserve">Committees </w:t>
      </w:r>
    </w:p>
    <w:p w:rsidR="009B1DA5" w:rsidRDefault="00F964A7" w:rsidP="00F15A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 xml:space="preserve">2012-2013    Undergraduate Honors thesis of Linda Ogutu and Zach Marsh </w:t>
      </w:r>
    </w:p>
    <w:p w:rsidR="00B320B1" w:rsidRDefault="00B320B1" w:rsidP="00F15A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2007-</w:t>
      </w:r>
      <w:r w:rsidR="00F964A7">
        <w:t xml:space="preserve">2012   </w:t>
      </w:r>
      <w:r>
        <w:t xml:space="preserve">  </w:t>
      </w:r>
      <w:r w:rsidR="00F15A95">
        <w:t xml:space="preserve">Primary advisor for </w:t>
      </w:r>
      <w:r>
        <w:t xml:space="preserve">Graduate dissertation of </w:t>
      </w:r>
      <w:proofErr w:type="spellStart"/>
      <w:r>
        <w:t>Chandrajit</w:t>
      </w:r>
      <w:proofErr w:type="spellEnd"/>
      <w:r>
        <w:t xml:space="preserve"> </w:t>
      </w:r>
      <w:proofErr w:type="spellStart"/>
      <w:r>
        <w:t>Choudhuri</w:t>
      </w:r>
      <w:proofErr w:type="spellEnd"/>
      <w:r w:rsidR="00F15A95">
        <w:t xml:space="preserve">, </w:t>
      </w:r>
      <w:r>
        <w:t xml:space="preserve">Seth </w:t>
      </w:r>
      <w:proofErr w:type="spellStart"/>
      <w:r>
        <w:t>Schirmer</w:t>
      </w:r>
      <w:proofErr w:type="spellEnd"/>
      <w:r w:rsidR="00F15A95">
        <w:t xml:space="preserve">, </w:t>
      </w:r>
      <w:proofErr w:type="spellStart"/>
      <w:r w:rsidR="00F15A95">
        <w:t>Madhumita</w:t>
      </w:r>
      <w:proofErr w:type="spellEnd"/>
      <w:r w:rsidR="00F15A95">
        <w:t xml:space="preserve"> Paul, </w:t>
      </w:r>
      <w:proofErr w:type="spellStart"/>
      <w:r w:rsidR="00F15A95">
        <w:t>Nagavenkata</w:t>
      </w:r>
      <w:proofErr w:type="spellEnd"/>
      <w:r w:rsidR="00F15A95">
        <w:t xml:space="preserve"> Kunala</w:t>
      </w:r>
      <w:r w:rsidR="00A70F5A">
        <w:t>, Caleb Pingel</w:t>
      </w:r>
    </w:p>
    <w:p w:rsidR="00B320B1" w:rsidRPr="00F15A95" w:rsidRDefault="00F15A95" w:rsidP="00F15A95">
      <w:pPr>
        <w:numPr>
          <w:ilvl w:val="12"/>
          <w:numId w:val="0"/>
        </w:numPr>
        <w:tabs>
          <w:tab w:val="left" w:pos="0"/>
          <w:tab w:val="left" w:pos="720"/>
          <w:tab w:val="left" w:pos="1620"/>
          <w:tab w:val="left" w:pos="2880"/>
          <w:tab w:val="left" w:pos="3600"/>
          <w:tab w:val="left" w:pos="4320"/>
          <w:tab w:val="left" w:pos="5040"/>
          <w:tab w:val="left" w:pos="5760"/>
          <w:tab w:val="left" w:pos="6480"/>
          <w:tab w:val="left" w:pos="7200"/>
          <w:tab w:val="left" w:pos="7920"/>
          <w:tab w:val="left" w:pos="8640"/>
          <w:tab w:val="right" w:pos="9360"/>
        </w:tabs>
        <w:ind w:left="1440" w:hanging="2070"/>
      </w:pPr>
      <w:r>
        <w:tab/>
      </w:r>
      <w:r w:rsidR="00B320B1">
        <w:t xml:space="preserve">2007-Present   Graduate dissertation of </w:t>
      </w:r>
      <w:r w:rsidR="00D0255B">
        <w:t xml:space="preserve">Maria Isabel </w:t>
      </w:r>
      <w:proofErr w:type="spellStart"/>
      <w:r w:rsidR="00D0255B" w:rsidRPr="00D0255B">
        <w:rPr>
          <w:sz w:val="22"/>
          <w:szCs w:val="22"/>
        </w:rPr>
        <w:t>Ferrand</w:t>
      </w:r>
      <w:proofErr w:type="spellEnd"/>
      <w:r w:rsidR="00D0255B" w:rsidRPr="00D0255B">
        <w:rPr>
          <w:sz w:val="22"/>
          <w:szCs w:val="22"/>
        </w:rPr>
        <w:t xml:space="preserve"> </w:t>
      </w:r>
      <w:proofErr w:type="spellStart"/>
      <w:r w:rsidR="00D0255B" w:rsidRPr="00D0255B">
        <w:rPr>
          <w:sz w:val="22"/>
          <w:szCs w:val="22"/>
        </w:rPr>
        <w:t>Malatesta</w:t>
      </w:r>
      <w:proofErr w:type="spellEnd"/>
      <w:r>
        <w:rPr>
          <w:sz w:val="22"/>
          <w:szCs w:val="22"/>
        </w:rPr>
        <w:t xml:space="preserve">, </w:t>
      </w:r>
      <w:r w:rsidRPr="00F15A95">
        <w:t>Guillermo Trujillo, Walter Acosta</w:t>
      </w:r>
    </w:p>
    <w:p w:rsidR="00CB7FFC" w:rsidRDefault="00CB7FFC" w:rsidP="00CB7F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2006-</w:t>
      </w:r>
      <w:r w:rsidR="001E153F">
        <w:t>2008</w:t>
      </w:r>
      <w:r w:rsidR="001E153F">
        <w:tab/>
      </w:r>
      <w:r>
        <w:t xml:space="preserve">Graduate </w:t>
      </w:r>
      <w:proofErr w:type="gramStart"/>
      <w:r w:rsidR="002546C3">
        <w:t>dissertation</w:t>
      </w:r>
      <w:proofErr w:type="gramEnd"/>
      <w:r>
        <w:t xml:space="preserve"> of </w:t>
      </w:r>
      <w:proofErr w:type="spellStart"/>
      <w:r>
        <w:t>Kiran</w:t>
      </w:r>
      <w:proofErr w:type="spellEnd"/>
      <w:r>
        <w:t xml:space="preserve"> </w:t>
      </w:r>
      <w:proofErr w:type="spellStart"/>
      <w:r>
        <w:t>Artre</w:t>
      </w:r>
      <w:proofErr w:type="spellEnd"/>
      <w:r>
        <w:t>, University of Arkansas, Fayetteville</w:t>
      </w:r>
    </w:p>
    <w:p w:rsidR="00CB7FFC" w:rsidRDefault="00CB7FFC" w:rsidP="00CB7F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2005-</w:t>
      </w:r>
      <w:r w:rsidR="00D0255B">
        <w:t>2008</w:t>
      </w:r>
      <w:r>
        <w:t xml:space="preserve">  </w:t>
      </w:r>
      <w:r>
        <w:tab/>
        <w:t xml:space="preserve">Graduate </w:t>
      </w:r>
      <w:r w:rsidR="002546C3">
        <w:t>dissertation</w:t>
      </w:r>
      <w:r>
        <w:t xml:space="preserve"> of </w:t>
      </w:r>
      <w:r w:rsidRPr="00F549D1">
        <w:t xml:space="preserve">Jane </w:t>
      </w:r>
      <w:proofErr w:type="spellStart"/>
      <w:r w:rsidRPr="00F549D1">
        <w:t>Anfinson</w:t>
      </w:r>
      <w:proofErr w:type="spellEnd"/>
    </w:p>
    <w:p w:rsidR="00CB7FFC" w:rsidRDefault="00CB7FFC" w:rsidP="00CB7F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2004-</w:t>
      </w:r>
      <w:r w:rsidR="00BE00C9">
        <w:t>2009</w:t>
      </w:r>
      <w:r>
        <w:t xml:space="preserve">  </w:t>
      </w:r>
      <w:r>
        <w:tab/>
        <w:t xml:space="preserve">Graduate </w:t>
      </w:r>
      <w:r w:rsidR="002546C3">
        <w:t>dissertation</w:t>
      </w:r>
      <w:r>
        <w:t xml:space="preserve"> of </w:t>
      </w:r>
      <w:r w:rsidRPr="00F549D1">
        <w:rPr>
          <w:bCs/>
        </w:rPr>
        <w:t>Katherine</w:t>
      </w:r>
      <w:r w:rsidRPr="00F549D1">
        <w:t xml:space="preserve"> </w:t>
      </w:r>
      <w:r w:rsidRPr="00F549D1">
        <w:rPr>
          <w:bCs/>
        </w:rPr>
        <w:t>McKeon</w:t>
      </w:r>
    </w:p>
    <w:p w:rsidR="00CB7FFC" w:rsidRDefault="00A70F5A" w:rsidP="00CB7F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2005-</w:t>
      </w:r>
      <w:r w:rsidR="00BE00C9">
        <w:t>2010</w:t>
      </w:r>
      <w:r w:rsidR="00CB7FFC">
        <w:rPr>
          <w:i/>
        </w:rPr>
        <w:tab/>
      </w:r>
      <w:r w:rsidR="00CB7FFC">
        <w:t xml:space="preserve">Undergraduate Honors thesis of </w:t>
      </w:r>
      <w:proofErr w:type="spellStart"/>
      <w:r w:rsidR="00CB7FFC">
        <w:t>Akash</w:t>
      </w:r>
      <w:proofErr w:type="spellEnd"/>
      <w:r w:rsidR="00CB7FFC">
        <w:t xml:space="preserve"> Shah</w:t>
      </w:r>
      <w:r>
        <w:t>,</w:t>
      </w:r>
      <w:r w:rsidR="00CB7FFC">
        <w:t xml:space="preserve"> </w:t>
      </w:r>
      <w:proofErr w:type="spellStart"/>
      <w:r w:rsidR="00CB7FFC">
        <w:t>Hemab</w:t>
      </w:r>
      <w:proofErr w:type="spellEnd"/>
      <w:r w:rsidR="00CB7FFC">
        <w:t xml:space="preserve"> Mishra</w:t>
      </w:r>
      <w:r>
        <w:t xml:space="preserve"> and Jessica </w:t>
      </w:r>
      <w:proofErr w:type="spellStart"/>
      <w:r>
        <w:t>Battisto</w:t>
      </w:r>
      <w:proofErr w:type="spellEnd"/>
    </w:p>
    <w:p w:rsidR="00CB7FFC" w:rsidRDefault="005C506A" w:rsidP="00CB7F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1980-1982</w:t>
      </w:r>
      <w:r>
        <w:tab/>
        <w:t xml:space="preserve">Graduate </w:t>
      </w:r>
      <w:r w:rsidR="002546C3">
        <w:t>dissertation</w:t>
      </w:r>
      <w:r>
        <w:t xml:space="preserve"> of Dr. M.R. </w:t>
      </w:r>
      <w:proofErr w:type="spellStart"/>
      <w:r>
        <w:t>Belsare</w:t>
      </w:r>
      <w:proofErr w:type="spellEnd"/>
      <w:proofErr w:type="gramStart"/>
      <w:r>
        <w:t>,  Dr</w:t>
      </w:r>
      <w:proofErr w:type="gramEnd"/>
      <w:r>
        <w:t xml:space="preserve">. K.M. </w:t>
      </w:r>
      <w:proofErr w:type="spellStart"/>
      <w:r>
        <w:t>Kulkarni</w:t>
      </w:r>
      <w:proofErr w:type="spellEnd"/>
    </w:p>
    <w:p w:rsidR="00CB7FFC" w:rsidRDefault="00CB7FFC" w:rsidP="00F348B7">
      <w:pPr>
        <w:rPr>
          <w:b/>
          <w:sz w:val="26"/>
        </w:rPr>
      </w:pPr>
    </w:p>
    <w:p w:rsidR="00E607E4" w:rsidRDefault="00E850A8" w:rsidP="00965C20">
      <w:pPr>
        <w:rPr>
          <w:color w:val="4F81BD" w:themeColor="accent1"/>
          <w:sz w:val="28"/>
          <w:szCs w:val="28"/>
        </w:rPr>
      </w:pPr>
      <w:r w:rsidRPr="002260FB">
        <w:rPr>
          <w:color w:val="4F81BD" w:themeColor="accent1"/>
          <w:sz w:val="28"/>
          <w:szCs w:val="28"/>
        </w:rPr>
        <w:t>Membership in Professional Societies</w:t>
      </w:r>
    </w:p>
    <w:p w:rsidR="00965C20" w:rsidRDefault="00B91AB2" w:rsidP="00965C20">
      <w:pPr>
        <w:rPr>
          <w:color w:val="4F81BD" w:themeColor="accent1"/>
          <w:sz w:val="28"/>
          <w:szCs w:val="28"/>
        </w:rPr>
      </w:pPr>
      <w:r>
        <w:rPr>
          <w:noProof/>
          <w:color w:val="4F81BD" w:themeColor="accent1"/>
          <w:sz w:val="28"/>
          <w:szCs w:val="28"/>
        </w:rPr>
        <mc:AlternateContent>
          <mc:Choice Requires="wps">
            <w:drawing>
              <wp:anchor distT="4294967294" distB="4294967294" distL="114300" distR="114300" simplePos="0" relativeHeight="251668480" behindDoc="0" locked="0" layoutInCell="1" allowOverlap="1">
                <wp:simplePos x="0" y="0"/>
                <wp:positionH relativeFrom="column">
                  <wp:posOffset>-19050</wp:posOffset>
                </wp:positionH>
                <wp:positionV relativeFrom="paragraph">
                  <wp:posOffset>97154</wp:posOffset>
                </wp:positionV>
                <wp:extent cx="5962650" cy="0"/>
                <wp:effectExtent l="0" t="0" r="19050" b="190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pt;margin-top:7.65pt;width:469.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" strokecolor="#4f81bd [3204]"/>
            </w:pict>
          </mc:Fallback>
        </mc:AlternateContent>
      </w:r>
    </w:p>
    <w:p w:rsidR="005C506A" w:rsidRDefault="005C506A" w:rsidP="005C506A">
      <w:pPr>
        <w:tabs>
          <w:tab w:val="left" w:pos="720"/>
        </w:tabs>
        <w:ind w:left="2160" w:hanging="2160"/>
      </w:pPr>
      <w:r>
        <w:t>Society for Neuroscience</w:t>
      </w:r>
    </w:p>
    <w:p w:rsidR="005C506A" w:rsidRDefault="005C506A" w:rsidP="005C506A">
      <w:pPr>
        <w:tabs>
          <w:tab w:val="left" w:pos="720"/>
        </w:tabs>
        <w:ind w:left="2160" w:hanging="2160"/>
      </w:pPr>
      <w:r>
        <w:t>Women in Neuroscience</w:t>
      </w:r>
    </w:p>
    <w:p w:rsidR="005C506A" w:rsidRDefault="005C506A" w:rsidP="005C506A">
      <w:pPr>
        <w:tabs>
          <w:tab w:val="left" w:pos="720"/>
        </w:tabs>
        <w:ind w:left="2160" w:hanging="2160"/>
      </w:pPr>
      <w:r>
        <w:t>American Association for the Advancement of Science</w:t>
      </w:r>
    </w:p>
    <w:p w:rsidR="00485E8E" w:rsidRDefault="00485E8E" w:rsidP="005C506A">
      <w:pPr>
        <w:tabs>
          <w:tab w:val="left" w:pos="720"/>
        </w:tabs>
        <w:ind w:left="2160" w:hanging="2160"/>
      </w:pPr>
      <w:r>
        <w:t>International Society of Neurochemistry</w:t>
      </w:r>
    </w:p>
    <w:p w:rsidR="005C506A" w:rsidRDefault="005C506A" w:rsidP="005C506A">
      <w:pPr>
        <w:rPr>
          <w:b/>
          <w:sz w:val="26"/>
        </w:rPr>
      </w:pPr>
      <w:r>
        <w:t>International Society for Computational Biology</w:t>
      </w:r>
    </w:p>
    <w:p w:rsidR="005C506A" w:rsidRDefault="005C506A" w:rsidP="005C506A">
      <w:pPr>
        <w:tabs>
          <w:tab w:val="left" w:pos="720"/>
        </w:tabs>
        <w:ind w:left="2160" w:hanging="2160"/>
      </w:pPr>
      <w:r>
        <w:t>International Drug Abuse Research Society</w:t>
      </w:r>
    </w:p>
    <w:p w:rsidR="005C506A" w:rsidRPr="005C506A" w:rsidRDefault="005C506A" w:rsidP="005C506A">
      <w:r w:rsidRPr="005C506A">
        <w:t>Society of Environmental Toxicology and Chemistry</w:t>
      </w:r>
    </w:p>
    <w:p w:rsidR="00485E8E" w:rsidRDefault="00485E8E" w:rsidP="005C506A">
      <w:r>
        <w:t>Faculty for Undergraduate Neuroscience</w:t>
      </w:r>
    </w:p>
    <w:p w:rsidR="005C506A" w:rsidRDefault="005C506A" w:rsidP="005C506A">
      <w:pPr>
        <w:tabs>
          <w:tab w:val="left" w:pos="720"/>
        </w:tabs>
        <w:ind w:left="2160" w:hanging="2160"/>
      </w:pPr>
      <w:r>
        <w:t>Mid-South Society of Bioinformatics</w:t>
      </w:r>
    </w:p>
    <w:p w:rsidR="00485E8E" w:rsidRDefault="00485E8E" w:rsidP="005C506A">
      <w:pPr>
        <w:tabs>
          <w:tab w:val="left" w:pos="720"/>
        </w:tabs>
        <w:ind w:left="2160" w:hanging="2160"/>
      </w:pPr>
      <w:r>
        <w:t>Society for Neuroscience – A</w:t>
      </w:r>
      <w:r w:rsidR="00D13CAA">
        <w:t>SU</w:t>
      </w:r>
      <w:r w:rsidR="002260FB">
        <w:t xml:space="preserve"> (Founder)</w:t>
      </w:r>
    </w:p>
    <w:p w:rsidR="00485E8E" w:rsidRDefault="00485E8E" w:rsidP="005C506A">
      <w:pPr>
        <w:tabs>
          <w:tab w:val="left" w:pos="720"/>
        </w:tabs>
        <w:ind w:left="2160" w:hanging="2160"/>
      </w:pPr>
    </w:p>
    <w:p w:rsidR="00965C20" w:rsidRDefault="00EC3DE4" w:rsidP="00965C20">
      <w:pPr>
        <w:rPr>
          <w:color w:val="4F81BD" w:themeColor="accent1"/>
          <w:sz w:val="28"/>
          <w:szCs w:val="28"/>
        </w:rPr>
      </w:pPr>
      <w:r w:rsidRPr="002260FB">
        <w:rPr>
          <w:color w:val="4F81BD" w:themeColor="accent1"/>
          <w:sz w:val="28"/>
          <w:szCs w:val="28"/>
        </w:rPr>
        <w:t>Offices held in Professional Organizations</w:t>
      </w:r>
    </w:p>
    <w:p w:rsidR="003641FD" w:rsidRDefault="00B91AB2" w:rsidP="00965C20">
      <w:pPr>
        <w:rPr>
          <w:color w:val="4F81BD" w:themeColor="accent1"/>
          <w:sz w:val="28"/>
          <w:szCs w:val="28"/>
        </w:rPr>
      </w:pPr>
      <w:r>
        <w:rPr>
          <w:noProof/>
          <w:color w:val="4F81BD" w:themeColor="accent1"/>
          <w:sz w:val="28"/>
          <w:szCs w:val="28"/>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70485</wp:posOffset>
                </wp:positionV>
                <wp:extent cx="6067425" cy="19050"/>
                <wp:effectExtent l="0" t="0" r="28575" b="1905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1905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5pt;margin-top:5.55pt;width:477.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" strokecolor="#4f81bd [3204]"/>
            </w:pict>
          </mc:Fallback>
        </mc:AlternateContent>
      </w:r>
      <w:r w:rsidR="00965C20">
        <w:rPr>
          <w:color w:val="4F81BD" w:themeColor="accent1"/>
          <w:sz w:val="28"/>
          <w:szCs w:val="28"/>
        </w:rPr>
        <w:t xml:space="preserve"> </w:t>
      </w:r>
    </w:p>
    <w:p w:rsidR="00E607E4" w:rsidRPr="00490BA8" w:rsidRDefault="00485E8E" w:rsidP="00490BA8">
      <w:r w:rsidRPr="00490BA8">
        <w:t>Society for Neuroscience - Officer in charge of Brain bee for North East Arkansas</w:t>
      </w:r>
    </w:p>
    <w:p w:rsidR="00A70F5A" w:rsidRPr="005C506A" w:rsidRDefault="00A70F5A" w:rsidP="00A70F5A">
      <w:r w:rsidRPr="005C506A">
        <w:t>Society of Environmental Toxicology and Chemistry</w:t>
      </w:r>
      <w:r>
        <w:t xml:space="preserve"> – Mentor </w:t>
      </w:r>
      <w:r w:rsidR="00997145">
        <w:t xml:space="preserve">and career </w:t>
      </w:r>
      <w:r>
        <w:t>committee</w:t>
      </w:r>
    </w:p>
    <w:p w:rsidR="00E607E4" w:rsidRPr="00490BA8" w:rsidRDefault="00E607E4" w:rsidP="00490BA8"/>
    <w:p w:rsidR="00E607E4" w:rsidRDefault="00E607E4" w:rsidP="003D4BCD">
      <w:pPr>
        <w:rPr>
          <w:color w:val="4F81BD" w:themeColor="accent1"/>
          <w:sz w:val="28"/>
          <w:szCs w:val="28"/>
        </w:rPr>
      </w:pPr>
      <w:r w:rsidRPr="002260FB">
        <w:rPr>
          <w:color w:val="4F81BD" w:themeColor="accent1"/>
          <w:sz w:val="28"/>
          <w:szCs w:val="28"/>
        </w:rPr>
        <w:t>Teaching Experience</w:t>
      </w:r>
      <w:r w:rsidR="003D4BCD">
        <w:rPr>
          <w:color w:val="4F81BD" w:themeColor="accent1"/>
          <w:sz w:val="28"/>
          <w:szCs w:val="28"/>
        </w:rPr>
        <w:t xml:space="preserve"> </w:t>
      </w:r>
    </w:p>
    <w:p w:rsidR="003D4BCD" w:rsidRDefault="00B91AB2" w:rsidP="003D4BCD">
      <w:pPr>
        <w:rPr>
          <w:color w:val="4F81BD" w:themeColor="accent1"/>
          <w:sz w:val="28"/>
          <w:szCs w:val="28"/>
        </w:rPr>
      </w:pPr>
      <w:r>
        <w:rPr>
          <w:noProof/>
          <w:color w:val="4F81BD" w:themeColor="accent1"/>
          <w:sz w:val="28"/>
          <w:szCs w:val="28"/>
        </w:rPr>
        <mc:AlternateContent>
          <mc:Choice Requires="wps">
            <w:drawing>
              <wp:anchor distT="4294967294" distB="4294967294" distL="114300" distR="114300" simplePos="0" relativeHeight="251670528" behindDoc="0" locked="0" layoutInCell="1" allowOverlap="1">
                <wp:simplePos x="0" y="0"/>
                <wp:positionH relativeFrom="column">
                  <wp:posOffset>9525</wp:posOffset>
                </wp:positionH>
                <wp:positionV relativeFrom="paragraph">
                  <wp:posOffset>98424</wp:posOffset>
                </wp:positionV>
                <wp:extent cx="5991225" cy="0"/>
                <wp:effectExtent l="0" t="0" r="9525" b="1905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75pt;margin-top:7.75pt;width:471.7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" strokecolor="#4f81bd [3204]"/>
            </w:pict>
          </mc:Fallback>
        </mc:AlternateContent>
      </w:r>
    </w:p>
    <w:p w:rsidR="00D37627" w:rsidRDefault="00D37627" w:rsidP="005757A7">
      <w:r>
        <w:t>2012</w:t>
      </w:r>
      <w:r>
        <w:tab/>
      </w:r>
      <w:r>
        <w:tab/>
        <w:t>MBS 7151 Responsible Conduct in Research</w:t>
      </w:r>
    </w:p>
    <w:p w:rsidR="001723CA" w:rsidRDefault="00A70F5A" w:rsidP="005757A7">
      <w:r>
        <w:t>2008-present</w:t>
      </w:r>
      <w:r w:rsidR="001A7A36">
        <w:tab/>
      </w:r>
      <w:proofErr w:type="gramStart"/>
      <w:r w:rsidR="001723CA" w:rsidRPr="00C96DB2">
        <w:t>BIO  6133</w:t>
      </w:r>
      <w:proofErr w:type="gramEnd"/>
      <w:r w:rsidR="001723CA" w:rsidRPr="00C96DB2">
        <w:t xml:space="preserve"> Bioinformatics and Applications (Lecture/Lab)</w:t>
      </w:r>
    </w:p>
    <w:p w:rsidR="001A7A36" w:rsidRDefault="001A7A36" w:rsidP="001A7A36">
      <w:pPr>
        <w:ind w:left="1440" w:hanging="1440"/>
      </w:pPr>
      <w:r>
        <w:t>2007-present</w:t>
      </w:r>
      <w:r>
        <w:tab/>
        <w:t xml:space="preserve">BIO 4143 Pharmacology (Team taught course, taught neuropharmacology portion)  </w:t>
      </w:r>
    </w:p>
    <w:p w:rsidR="001723CA" w:rsidRDefault="005757A7" w:rsidP="005757A7">
      <w:r>
        <w:t xml:space="preserve">2005-present   </w:t>
      </w:r>
      <w:r w:rsidR="001723CA">
        <w:t>BIO</w:t>
      </w:r>
      <w:r>
        <w:t xml:space="preserve"> 6023 Advanced Cellular and Molecular Neurobiology</w:t>
      </w:r>
    </w:p>
    <w:p w:rsidR="005757A7" w:rsidRDefault="005757A7" w:rsidP="005757A7">
      <w:r>
        <w:t>2005-present</w:t>
      </w:r>
      <w:r>
        <w:tab/>
      </w:r>
      <w:r w:rsidR="001723CA" w:rsidRPr="00C96DB2">
        <w:rPr>
          <w:noProof/>
        </w:rPr>
        <w:t>BIO 5363 / 4363   Mammalian Neurobiology (Lecture)</w:t>
      </w:r>
    </w:p>
    <w:p w:rsidR="001723CA" w:rsidRDefault="001723CA" w:rsidP="005757A7">
      <w:r>
        <w:t xml:space="preserve">2005-present </w:t>
      </w:r>
      <w:r w:rsidRPr="00C96DB2">
        <w:rPr>
          <w:noProof/>
        </w:rPr>
        <w:t xml:space="preserve">BIO 5361/4361  Mammalian Neurobiology (Lab) </w:t>
      </w:r>
    </w:p>
    <w:p w:rsidR="001723CA" w:rsidRDefault="004A0D48" w:rsidP="00845745">
      <w:r w:rsidRPr="00845745">
        <w:t>2007</w:t>
      </w:r>
      <w:r w:rsidR="00D0255B">
        <w:t>-present</w:t>
      </w:r>
      <w:r w:rsidRPr="00845745">
        <w:t xml:space="preserve">   BIO 4</w:t>
      </w:r>
      <w:r w:rsidR="00D13CAA">
        <w:t>12</w:t>
      </w:r>
      <w:r w:rsidRPr="00845745">
        <w:t>3/5</w:t>
      </w:r>
      <w:r w:rsidR="00D13CAA">
        <w:t>12</w:t>
      </w:r>
      <w:r w:rsidRPr="00845745">
        <w:t>3 Cell Signaling</w:t>
      </w:r>
      <w:r w:rsidR="003B78BE">
        <w:t xml:space="preserve"> </w:t>
      </w:r>
    </w:p>
    <w:p w:rsidR="004A0D48" w:rsidRPr="00845745" w:rsidRDefault="00AB3697" w:rsidP="003B78BE">
      <w:pPr>
        <w:ind w:left="1440" w:hanging="1440"/>
      </w:pPr>
      <w:r>
        <w:t>2003-2006</w:t>
      </w:r>
      <w:r w:rsidR="004A0D48" w:rsidRPr="00845745">
        <w:tab/>
        <w:t>ZOOL 20</w:t>
      </w:r>
      <w:r>
        <w:t>0</w:t>
      </w:r>
      <w:r w:rsidR="004A0D48" w:rsidRPr="00845745">
        <w:t>1</w:t>
      </w:r>
      <w:r>
        <w:t xml:space="preserve">, </w:t>
      </w:r>
      <w:proofErr w:type="gramStart"/>
      <w:r>
        <w:t xml:space="preserve">2011 </w:t>
      </w:r>
      <w:r w:rsidR="004A0D48" w:rsidRPr="00845745">
        <w:t xml:space="preserve"> Human</w:t>
      </w:r>
      <w:proofErr w:type="gramEnd"/>
      <w:r w:rsidR="004A0D48" w:rsidRPr="00845745">
        <w:t xml:space="preserve"> Anatomy and Physiology  </w:t>
      </w:r>
      <w:r>
        <w:t xml:space="preserve">I &amp; II, Lecture &amp; </w:t>
      </w:r>
      <w:r w:rsidR="004A0D48" w:rsidRPr="00845745">
        <w:t>Lab</w:t>
      </w:r>
      <w:r w:rsidR="003B78BE">
        <w:t xml:space="preserve"> </w:t>
      </w:r>
    </w:p>
    <w:p w:rsidR="001723CA" w:rsidRPr="00C96DB2" w:rsidRDefault="00845745" w:rsidP="001723CA">
      <w:r w:rsidRPr="00845745">
        <w:lastRenderedPageBreak/>
        <w:t>200</w:t>
      </w:r>
      <w:r w:rsidR="00AB3697">
        <w:t>4-</w:t>
      </w:r>
      <w:r w:rsidR="00D0255B">
        <w:t>present</w:t>
      </w:r>
      <w:r w:rsidRPr="00845745">
        <w:t xml:space="preserve">  </w:t>
      </w:r>
      <w:r w:rsidR="00AF3490">
        <w:tab/>
      </w:r>
      <w:r w:rsidR="001723CA" w:rsidRPr="00C96DB2">
        <w:t>BIO 3323 Animal Physiology (Lecture)</w:t>
      </w:r>
    </w:p>
    <w:p w:rsidR="001723CA" w:rsidRPr="00C96DB2" w:rsidRDefault="001723CA" w:rsidP="001723CA">
      <w:r>
        <w:t xml:space="preserve">2004-present   </w:t>
      </w:r>
      <w:r w:rsidRPr="00C96DB2">
        <w:t xml:space="preserve">BIO 3321 Animal Physiology (Lab) </w:t>
      </w:r>
    </w:p>
    <w:p w:rsidR="001723CA" w:rsidRDefault="001723CA" w:rsidP="001723CA">
      <w:pPr>
        <w:ind w:left="1440" w:hanging="1440"/>
        <w:rPr>
          <w:noProof/>
        </w:rPr>
      </w:pPr>
      <w:r>
        <w:t xml:space="preserve">2007- </w:t>
      </w:r>
      <w:proofErr w:type="gramStart"/>
      <w:r>
        <w:t>present</w:t>
      </w:r>
      <w:proofErr w:type="gramEnd"/>
      <w:r>
        <w:t xml:space="preserve">   </w:t>
      </w:r>
      <w:r w:rsidRPr="00C96DB2">
        <w:t>MBS 6213 Advanced Cell Biology</w:t>
      </w:r>
      <w:r w:rsidRPr="00C96DB2">
        <w:rPr>
          <w:noProof/>
        </w:rPr>
        <w:t xml:space="preserve"> (Team taught course, taught Microscopy</w:t>
      </w:r>
      <w:r w:rsidR="00DB6B5C">
        <w:rPr>
          <w:noProof/>
        </w:rPr>
        <w:t>, Receptors</w:t>
      </w:r>
      <w:r w:rsidRPr="00C96DB2">
        <w:rPr>
          <w:noProof/>
        </w:rPr>
        <w:t xml:space="preserve"> &amp; Apoptosis portions)</w:t>
      </w:r>
    </w:p>
    <w:p w:rsidR="001723CA" w:rsidRPr="00C96DB2" w:rsidRDefault="001723CA" w:rsidP="001723CA">
      <w:pPr>
        <w:ind w:left="1440" w:hanging="1440"/>
        <w:rPr>
          <w:noProof/>
        </w:rPr>
      </w:pPr>
      <w:r>
        <w:rPr>
          <w:noProof/>
        </w:rPr>
        <w:t xml:space="preserve">2007-present   </w:t>
      </w:r>
      <w:r w:rsidRPr="00C96DB2">
        <w:t xml:space="preserve">MBS </w:t>
      </w:r>
      <w:proofErr w:type="gramStart"/>
      <w:r w:rsidRPr="00C96DB2">
        <w:t>6252  Techniques</w:t>
      </w:r>
      <w:proofErr w:type="gramEnd"/>
      <w:r w:rsidRPr="00C96DB2">
        <w:t xml:space="preserve"> in Molecular Biosciences</w:t>
      </w:r>
      <w:r w:rsidRPr="00C96DB2">
        <w:rPr>
          <w:noProof/>
        </w:rPr>
        <w:t xml:space="preserve"> (Taught Microscopic </w:t>
      </w:r>
      <w:r>
        <w:rPr>
          <w:noProof/>
        </w:rPr>
        <w:t>t</w:t>
      </w:r>
      <w:r w:rsidRPr="00C96DB2">
        <w:rPr>
          <w:noProof/>
        </w:rPr>
        <w:t>echniques)</w:t>
      </w:r>
    </w:p>
    <w:p w:rsidR="00F2361F" w:rsidRPr="00C96DB2" w:rsidRDefault="00F2361F" w:rsidP="00F2361F">
      <w:pPr>
        <w:ind w:left="1440" w:hanging="1440"/>
      </w:pPr>
      <w:r>
        <w:rPr>
          <w:noProof/>
        </w:rPr>
        <w:t xml:space="preserve">2006-present   </w:t>
      </w:r>
      <w:r w:rsidRPr="00C96DB2">
        <w:rPr>
          <w:noProof/>
        </w:rPr>
        <w:t xml:space="preserve">BIO-4393-003 Special Problems, </w:t>
      </w:r>
      <w:r w:rsidRPr="00C96DB2">
        <w:t>Research in Neurobiology (Independent Study Course)</w:t>
      </w:r>
    </w:p>
    <w:p w:rsidR="00F2361F" w:rsidRDefault="00F2361F" w:rsidP="005D1A7C">
      <w:pPr>
        <w:pStyle w:val="ListParagraph"/>
        <w:numPr>
          <w:ilvl w:val="0"/>
          <w:numId w:val="8"/>
        </w:numPr>
        <w:ind w:left="1440" w:hanging="1440"/>
      </w:pPr>
      <w:r w:rsidRPr="00F2361F">
        <w:rPr>
          <w:rFonts w:eastAsia="Calibri"/>
          <w:color w:val="000000"/>
        </w:rPr>
        <w:t>BIO 680V</w:t>
      </w:r>
      <w:r w:rsidRPr="00F2361F">
        <w:rPr>
          <w:color w:val="000000"/>
        </w:rPr>
        <w:t xml:space="preserve"> </w:t>
      </w:r>
      <w:r w:rsidRPr="00F2361F">
        <w:rPr>
          <w:rFonts w:eastAsia="Calibri"/>
          <w:color w:val="000000"/>
        </w:rPr>
        <w:t>Analytical Methods for Molecular Interactions</w:t>
      </w:r>
      <w:r w:rsidRPr="00F2361F">
        <w:rPr>
          <w:color w:val="000000"/>
        </w:rPr>
        <w:t xml:space="preserve"> </w:t>
      </w:r>
      <w:r w:rsidRPr="00C96DB2">
        <w:t>(Independent Study Course)</w:t>
      </w:r>
    </w:p>
    <w:p w:rsidR="00F2361F" w:rsidRDefault="00F2361F" w:rsidP="005D1A7C">
      <w:pPr>
        <w:pStyle w:val="ListParagraph"/>
        <w:numPr>
          <w:ilvl w:val="1"/>
          <w:numId w:val="8"/>
        </w:numPr>
        <w:ind w:left="1440" w:hanging="1440"/>
      </w:pPr>
      <w:r w:rsidRPr="00F2361F">
        <w:rPr>
          <w:rFonts w:eastAsia="Calibri"/>
          <w:color w:val="000000"/>
        </w:rPr>
        <w:t>MBS 713V</w:t>
      </w:r>
      <w:r w:rsidRPr="00F2361F">
        <w:rPr>
          <w:color w:val="000000"/>
        </w:rPr>
        <w:t xml:space="preserve"> </w:t>
      </w:r>
      <w:r w:rsidRPr="00F2361F">
        <w:rPr>
          <w:rFonts w:eastAsia="Calibri"/>
          <w:color w:val="000000"/>
        </w:rPr>
        <w:t>Fluorescence Microscopy for the study of receptor regulation</w:t>
      </w:r>
      <w:r w:rsidRPr="00F2361F">
        <w:rPr>
          <w:color w:val="000000"/>
        </w:rPr>
        <w:t xml:space="preserve">      </w:t>
      </w:r>
      <w:r w:rsidRPr="00C96DB2">
        <w:t>(Independent Study Course)</w:t>
      </w:r>
    </w:p>
    <w:p w:rsidR="00F2361F" w:rsidRDefault="00F2361F" w:rsidP="005D1A7C">
      <w:pPr>
        <w:pStyle w:val="ListParagraph"/>
        <w:numPr>
          <w:ilvl w:val="0"/>
          <w:numId w:val="8"/>
        </w:numPr>
        <w:ind w:left="1440" w:hanging="1440"/>
      </w:pPr>
      <w:r w:rsidRPr="00FD229B">
        <w:rPr>
          <w:rFonts w:eastAsia="Calibri"/>
          <w:color w:val="000000"/>
        </w:rPr>
        <w:t>BIO 680V</w:t>
      </w:r>
      <w:r w:rsidRPr="00FD229B">
        <w:rPr>
          <w:color w:val="000000"/>
        </w:rPr>
        <w:t xml:space="preserve"> </w:t>
      </w:r>
      <w:r w:rsidRPr="00C96DB2">
        <w:t>Fluorescence Microscopy for neuron-nanomaterial interaction (Independent Study Course)</w:t>
      </w:r>
    </w:p>
    <w:p w:rsidR="003B78BE" w:rsidRDefault="00AB3697" w:rsidP="003B78BE">
      <w:r>
        <w:t>2005</w:t>
      </w:r>
      <w:r>
        <w:tab/>
      </w:r>
      <w:r>
        <w:tab/>
      </w:r>
      <w:r w:rsidR="00AF3490" w:rsidRPr="00BE5739">
        <w:rPr>
          <w:noProof/>
        </w:rPr>
        <w:t>BIOL-4271-003</w:t>
      </w:r>
      <w:r w:rsidR="003B78BE">
        <w:rPr>
          <w:noProof/>
        </w:rPr>
        <w:t xml:space="preserve"> </w:t>
      </w:r>
      <w:r w:rsidR="00AF3490" w:rsidRPr="00BE5739">
        <w:rPr>
          <w:noProof/>
        </w:rPr>
        <w:t xml:space="preserve">Research in </w:t>
      </w:r>
      <w:r w:rsidR="00974C22">
        <w:rPr>
          <w:noProof/>
        </w:rPr>
        <w:t>neuro</w:t>
      </w:r>
      <w:r w:rsidR="00AF3490" w:rsidRPr="00BE5739">
        <w:rPr>
          <w:noProof/>
        </w:rPr>
        <w:t>chemistry</w:t>
      </w:r>
      <w:r w:rsidR="00AF3490">
        <w:rPr>
          <w:noProof/>
        </w:rPr>
        <w:t xml:space="preserve"> (Independent </w:t>
      </w:r>
      <w:r w:rsidR="002E3079">
        <w:rPr>
          <w:noProof/>
        </w:rPr>
        <w:t>S</w:t>
      </w:r>
      <w:r w:rsidR="00AF3490">
        <w:rPr>
          <w:noProof/>
        </w:rPr>
        <w:t xml:space="preserve">tudy </w:t>
      </w:r>
      <w:r w:rsidR="002E3079">
        <w:rPr>
          <w:noProof/>
        </w:rPr>
        <w:t>C</w:t>
      </w:r>
      <w:r w:rsidR="00AF3490">
        <w:rPr>
          <w:noProof/>
        </w:rPr>
        <w:t>ourse)</w:t>
      </w:r>
      <w:r w:rsidR="003B78BE">
        <w:rPr>
          <w:noProof/>
        </w:rPr>
        <w:t xml:space="preserve"> </w:t>
      </w:r>
      <w:r w:rsidR="003B78BE">
        <w:t>(ASU)</w:t>
      </w:r>
    </w:p>
    <w:p w:rsidR="003B78BE" w:rsidRDefault="003B78BE" w:rsidP="003B78BE">
      <w:r>
        <w:rPr>
          <w:noProof/>
        </w:rPr>
        <w:t>2004 Spring</w:t>
      </w:r>
      <w:r>
        <w:rPr>
          <w:noProof/>
        </w:rPr>
        <w:tab/>
      </w:r>
      <w:r w:rsidRPr="00BE5739">
        <w:rPr>
          <w:noProof/>
        </w:rPr>
        <w:t>ZOOL-H-3203-001</w:t>
      </w:r>
      <w:r w:rsidRPr="00BE5739">
        <w:rPr>
          <w:noProof/>
        </w:rPr>
        <w:tab/>
        <w:t>Honors Animal Physiology</w:t>
      </w:r>
      <w:r>
        <w:rPr>
          <w:noProof/>
        </w:rPr>
        <w:t xml:space="preserve"> </w:t>
      </w:r>
      <w:r>
        <w:t>(ASU)</w:t>
      </w:r>
    </w:p>
    <w:p w:rsidR="004A0D48" w:rsidRDefault="004A0D48" w:rsidP="00AB3697">
      <w:pPr>
        <w:ind w:left="1440" w:hanging="1440"/>
      </w:pPr>
      <w:r w:rsidRPr="00845745">
        <w:t xml:space="preserve">1994 - 2000  </w:t>
      </w:r>
      <w:r w:rsidRPr="00845745">
        <w:tab/>
        <w:t>PGY 602 (</w:t>
      </w:r>
      <w:proofErr w:type="gramStart"/>
      <w:r w:rsidRPr="00845745">
        <w:t>Neurophysiology  section</w:t>
      </w:r>
      <w:proofErr w:type="gramEnd"/>
      <w:r w:rsidRPr="00845745">
        <w:t>) to graduate students (Ph.D.) at Department of Physiology, College of M</w:t>
      </w:r>
      <w:r w:rsidR="003B78BE">
        <w:t>edicine, University of Kentucky</w:t>
      </w:r>
    </w:p>
    <w:p w:rsidR="00E37067" w:rsidRDefault="00DB521A" w:rsidP="005D1A7C">
      <w:pPr>
        <w:numPr>
          <w:ilvl w:val="0"/>
          <w:numId w:val="5"/>
        </w:numPr>
        <w:ind w:hanging="1080"/>
      </w:pPr>
      <w:r>
        <w:t xml:space="preserve">      </w:t>
      </w:r>
      <w:r w:rsidR="004A0D48">
        <w:t>Bio 103  Introductory biology including Neurobiology at Lexington Community</w:t>
      </w:r>
    </w:p>
    <w:p w:rsidR="004A0D48" w:rsidRDefault="004A0D48" w:rsidP="00E37067">
      <w:pPr>
        <w:ind w:left="720"/>
      </w:pPr>
      <w:r>
        <w:t xml:space="preserve"> </w:t>
      </w:r>
      <w:r w:rsidR="00E37067">
        <w:tab/>
      </w:r>
      <w:r>
        <w:t xml:space="preserve">College, University of Kentucky </w:t>
      </w:r>
    </w:p>
    <w:p w:rsidR="004A0D48" w:rsidRDefault="004A0D48" w:rsidP="005D1A7C">
      <w:pPr>
        <w:widowControl w:val="0"/>
        <w:numPr>
          <w:ilvl w:val="1"/>
          <w:numId w:val="3"/>
        </w:numPr>
        <w:tabs>
          <w:tab w:val="left" w:pos="720"/>
        </w:tabs>
      </w:pPr>
      <w:r>
        <w:t>PGY 502 Cell and membrane physiology to graduate students at Univ. of Kentucky</w:t>
      </w:r>
    </w:p>
    <w:p w:rsidR="004A0D48" w:rsidRDefault="004A0D48" w:rsidP="005D1A7C">
      <w:pPr>
        <w:widowControl w:val="0"/>
        <w:numPr>
          <w:ilvl w:val="0"/>
          <w:numId w:val="4"/>
        </w:numPr>
        <w:tabs>
          <w:tab w:val="left" w:pos="720"/>
        </w:tabs>
      </w:pPr>
      <w:r>
        <w:t xml:space="preserve"> </w:t>
      </w:r>
      <w:r>
        <w:tab/>
      </w:r>
      <w:r>
        <w:tab/>
        <w:t xml:space="preserve">Masters course in </w:t>
      </w:r>
      <w:proofErr w:type="spellStart"/>
      <w:r>
        <w:t>Neuroanatomy</w:t>
      </w:r>
      <w:proofErr w:type="spellEnd"/>
      <w:r>
        <w:t xml:space="preserve"> to Nurse Anesthetists at Univ. of Minnesota</w:t>
      </w:r>
    </w:p>
    <w:p w:rsidR="00AB3697" w:rsidRDefault="004A0D48" w:rsidP="006C3356">
      <w:pPr>
        <w:tabs>
          <w:tab w:val="left" w:pos="720"/>
        </w:tabs>
      </w:pPr>
      <w:r>
        <w:t xml:space="preserve">1986 – 1987    NSCI 6000 Gross and Developmental Anatomy (embryology) to </w:t>
      </w:r>
      <w:r w:rsidR="00AB3697">
        <w:t>Graduate</w:t>
      </w:r>
    </w:p>
    <w:p w:rsidR="00AB3697" w:rsidRDefault="00AB3697" w:rsidP="006C3356">
      <w:pPr>
        <w:tabs>
          <w:tab w:val="left" w:pos="720"/>
        </w:tabs>
      </w:pPr>
      <w:r>
        <w:tab/>
      </w:r>
      <w:r>
        <w:tab/>
        <w:t>Students of Medicine</w:t>
      </w:r>
      <w:r w:rsidR="004A0D48">
        <w:t xml:space="preserve"> </w:t>
      </w:r>
      <w:proofErr w:type="gramStart"/>
      <w:r w:rsidR="004A0D48">
        <w:t>at</w:t>
      </w:r>
      <w:r w:rsidR="006C3356">
        <w:t xml:space="preserve"> </w:t>
      </w:r>
      <w:r w:rsidR="004A0D48">
        <w:t xml:space="preserve"> Department</w:t>
      </w:r>
      <w:proofErr w:type="gramEnd"/>
      <w:r w:rsidR="004A0D48">
        <w:t xml:space="preserve"> of Anatomy and Neuroscience at  Robert </w:t>
      </w:r>
    </w:p>
    <w:p w:rsidR="004A0D48" w:rsidRDefault="00AB3697" w:rsidP="006C3356">
      <w:pPr>
        <w:tabs>
          <w:tab w:val="left" w:pos="720"/>
        </w:tabs>
      </w:pPr>
      <w:r>
        <w:tab/>
      </w:r>
      <w:r>
        <w:tab/>
      </w:r>
      <w:proofErr w:type="gramStart"/>
      <w:r w:rsidR="004A0D48">
        <w:t>Wood Johnson Medical School, UMDNJ, NJ</w:t>
      </w:r>
      <w:r w:rsidR="00021CB8">
        <w:t>.</w:t>
      </w:r>
      <w:proofErr w:type="gramEnd"/>
    </w:p>
    <w:p w:rsidR="004A0D48" w:rsidRDefault="004A0D48" w:rsidP="004A0D48">
      <w:pPr>
        <w:tabs>
          <w:tab w:val="left" w:pos="720"/>
        </w:tabs>
        <w:ind w:left="1440" w:hanging="1440"/>
      </w:pPr>
      <w:r>
        <w:t>1985 - 1986</w:t>
      </w:r>
      <w:r>
        <w:tab/>
        <w:t xml:space="preserve">Bio </w:t>
      </w:r>
      <w:r w:rsidR="00AB3697">
        <w:t>3</w:t>
      </w:r>
      <w:r>
        <w:t>51, Developmental Biology (embryology) to students in Biology Major, Department of Biology and Natural Sciences, Dowling College, Oakdale, NY</w:t>
      </w:r>
      <w:r w:rsidR="00021CB8">
        <w:t>.</w:t>
      </w:r>
      <w:r>
        <w:tab/>
        <w:t xml:space="preserve"> </w:t>
      </w:r>
    </w:p>
    <w:p w:rsidR="006C3356" w:rsidRDefault="004A0D48" w:rsidP="004A0D48">
      <w:pPr>
        <w:tabs>
          <w:tab w:val="left" w:pos="720"/>
        </w:tabs>
      </w:pPr>
      <w:r>
        <w:t>1982 - 1984</w:t>
      </w:r>
      <w:r>
        <w:tab/>
        <w:t xml:space="preserve">Director of Histology, Taught Histology and </w:t>
      </w:r>
      <w:proofErr w:type="spellStart"/>
      <w:r>
        <w:t>Neuroanatomy</w:t>
      </w:r>
      <w:proofErr w:type="spellEnd"/>
      <w:r>
        <w:t xml:space="preserve"> to Medical, Dental</w:t>
      </w:r>
    </w:p>
    <w:p w:rsidR="006C3356" w:rsidRDefault="006C3356" w:rsidP="004A0D48">
      <w:pPr>
        <w:tabs>
          <w:tab w:val="left" w:pos="720"/>
        </w:tabs>
      </w:pPr>
      <w:r>
        <w:tab/>
      </w:r>
      <w:r>
        <w:tab/>
      </w:r>
      <w:r w:rsidR="004A0D48">
        <w:t xml:space="preserve"> </w:t>
      </w:r>
      <w:proofErr w:type="gramStart"/>
      <w:r w:rsidR="004A0D48">
        <w:t>and</w:t>
      </w:r>
      <w:proofErr w:type="gramEnd"/>
      <w:r>
        <w:t xml:space="preserve"> </w:t>
      </w:r>
      <w:r w:rsidR="004A0D48">
        <w:t xml:space="preserve">Pharmacy students at Dept. of Anatomy, Kasturba Medical College, </w:t>
      </w:r>
    </w:p>
    <w:p w:rsidR="00A20436" w:rsidRDefault="006C3356" w:rsidP="004A0D48">
      <w:pPr>
        <w:tabs>
          <w:tab w:val="left" w:pos="720"/>
        </w:tabs>
      </w:pPr>
      <w:r>
        <w:tab/>
      </w:r>
      <w:r>
        <w:tab/>
      </w:r>
      <w:proofErr w:type="spellStart"/>
      <w:r w:rsidR="004A0D48">
        <w:t>Manipal</w:t>
      </w:r>
      <w:proofErr w:type="spellEnd"/>
      <w:r w:rsidR="004A0D48">
        <w:t>, India</w:t>
      </w:r>
      <w:r w:rsidR="00021CB8">
        <w:t>.</w:t>
      </w:r>
    </w:p>
    <w:p w:rsidR="00A20436" w:rsidRDefault="004A0D48" w:rsidP="00DB521A">
      <w:pPr>
        <w:tabs>
          <w:tab w:val="left" w:pos="720"/>
          <w:tab w:val="left" w:pos="1440"/>
        </w:tabs>
      </w:pPr>
      <w:r>
        <w:t xml:space="preserve">1980 – 1982   </w:t>
      </w:r>
      <w:r w:rsidR="00DB521A">
        <w:t xml:space="preserve"> </w:t>
      </w:r>
      <w:r w:rsidR="00974C22">
        <w:t>Neuroscience,</w:t>
      </w:r>
      <w:r>
        <w:t xml:space="preserve"> Histology and </w:t>
      </w:r>
      <w:proofErr w:type="spellStart"/>
      <w:r>
        <w:t>Histochemistry</w:t>
      </w:r>
      <w:proofErr w:type="spellEnd"/>
      <w:r>
        <w:t xml:space="preserve"> to </w:t>
      </w:r>
      <w:r w:rsidR="00A20436">
        <w:t>Graduate Students of Medicine</w:t>
      </w:r>
    </w:p>
    <w:p w:rsidR="006C3356" w:rsidRDefault="00A20436" w:rsidP="002260FB">
      <w:pPr>
        <w:tabs>
          <w:tab w:val="left" w:pos="720"/>
          <w:tab w:val="left" w:pos="1440"/>
        </w:tabs>
      </w:pPr>
      <w:r>
        <w:tab/>
      </w:r>
      <w:r>
        <w:tab/>
      </w:r>
      <w:proofErr w:type="gramStart"/>
      <w:r w:rsidR="004A0D48">
        <w:t>and</w:t>
      </w:r>
      <w:proofErr w:type="gramEnd"/>
      <w:r>
        <w:t xml:space="preserve"> </w:t>
      </w:r>
      <w:r w:rsidR="004A0D48">
        <w:t>Undergraduate</w:t>
      </w:r>
      <w:r w:rsidR="006C3356">
        <w:t xml:space="preserve"> </w:t>
      </w:r>
      <w:r w:rsidR="004A0D48">
        <w:t xml:space="preserve">students in Radiology and Physiotherapy at Dept. of Anatomy, </w:t>
      </w:r>
    </w:p>
    <w:p w:rsidR="00A20436" w:rsidRDefault="006C3356" w:rsidP="00021CB8">
      <w:pPr>
        <w:tabs>
          <w:tab w:val="left" w:pos="720"/>
          <w:tab w:val="left" w:pos="1440"/>
        </w:tabs>
      </w:pPr>
      <w:r>
        <w:tab/>
      </w:r>
      <w:r>
        <w:tab/>
      </w:r>
      <w:proofErr w:type="gramStart"/>
      <w:r w:rsidR="004A0D48">
        <w:t>Medical college,</w:t>
      </w:r>
      <w:r>
        <w:t xml:space="preserve"> </w:t>
      </w:r>
      <w:r w:rsidR="004A0D48">
        <w:t xml:space="preserve">University of </w:t>
      </w:r>
      <w:proofErr w:type="spellStart"/>
      <w:r w:rsidR="004A0D48">
        <w:t>Calabar</w:t>
      </w:r>
      <w:proofErr w:type="spellEnd"/>
      <w:r w:rsidR="004A0D48">
        <w:t>, Nigeria</w:t>
      </w:r>
      <w:r w:rsidR="00021CB8">
        <w:t>.</w:t>
      </w:r>
      <w:proofErr w:type="gramEnd"/>
    </w:p>
    <w:p w:rsidR="00A20436" w:rsidRDefault="00A20436" w:rsidP="000A2C7A">
      <w:pPr>
        <w:tabs>
          <w:tab w:val="left" w:pos="720"/>
          <w:tab w:val="left" w:pos="1440"/>
          <w:tab w:val="left" w:pos="1530"/>
        </w:tabs>
      </w:pPr>
      <w:r>
        <w:t xml:space="preserve">1978 -1980    </w:t>
      </w:r>
      <w:r w:rsidR="00030ED9">
        <w:t xml:space="preserve">  </w:t>
      </w:r>
      <w:r>
        <w:t>Gross Anatomy and Histology to Graduate Students of Medicine at Mahatma</w:t>
      </w:r>
    </w:p>
    <w:p w:rsidR="00A20436" w:rsidRDefault="00A20436" w:rsidP="006C3356">
      <w:pPr>
        <w:tabs>
          <w:tab w:val="left" w:pos="720"/>
        </w:tabs>
      </w:pPr>
      <w:r>
        <w:tab/>
      </w:r>
      <w:r>
        <w:tab/>
      </w:r>
      <w:proofErr w:type="gramStart"/>
      <w:r>
        <w:t>Gandhi Institute of Medical Sciences, Sewagram, India</w:t>
      </w:r>
      <w:r w:rsidR="00021CB8">
        <w:t>.</w:t>
      </w:r>
      <w:proofErr w:type="gramEnd"/>
    </w:p>
    <w:p w:rsidR="00142E26" w:rsidRDefault="00A20436" w:rsidP="005D1A7C">
      <w:pPr>
        <w:numPr>
          <w:ilvl w:val="1"/>
          <w:numId w:val="6"/>
        </w:numPr>
        <w:tabs>
          <w:tab w:val="left" w:pos="720"/>
        </w:tabs>
      </w:pPr>
      <w:r>
        <w:t>Gross Anatomy and Histology to Graduate Students of Medicine at</w:t>
      </w:r>
      <w:r w:rsidR="00142E26">
        <w:t xml:space="preserve"> L.L.R.M.</w:t>
      </w:r>
    </w:p>
    <w:p w:rsidR="00A20436" w:rsidRDefault="00DB521A" w:rsidP="00142E26">
      <w:pPr>
        <w:tabs>
          <w:tab w:val="left" w:pos="720"/>
        </w:tabs>
      </w:pPr>
      <w:r>
        <w:tab/>
      </w:r>
      <w:r>
        <w:tab/>
      </w:r>
      <w:r w:rsidR="00142E26">
        <w:t>Medical College, Meerut, India</w:t>
      </w:r>
    </w:p>
    <w:p w:rsidR="00E37067" w:rsidRDefault="00E37067" w:rsidP="00142E26">
      <w:pPr>
        <w:tabs>
          <w:tab w:val="left" w:pos="720"/>
        </w:tabs>
      </w:pPr>
    </w:p>
    <w:p w:rsidR="00E37067" w:rsidRDefault="00E37067" w:rsidP="003D4BCD">
      <w:pPr>
        <w:tabs>
          <w:tab w:val="left" w:pos="720"/>
        </w:tabs>
        <w:ind w:left="2160" w:hanging="2160"/>
        <w:rPr>
          <w:color w:val="4F81BD" w:themeColor="accent1"/>
          <w:sz w:val="28"/>
          <w:szCs w:val="28"/>
        </w:rPr>
      </w:pPr>
      <w:r w:rsidRPr="00DB521A">
        <w:rPr>
          <w:color w:val="4F81BD" w:themeColor="accent1"/>
          <w:sz w:val="28"/>
          <w:szCs w:val="28"/>
        </w:rPr>
        <w:t>New Course</w:t>
      </w:r>
      <w:r w:rsidR="00586CD5" w:rsidRPr="00DB521A">
        <w:rPr>
          <w:color w:val="4F81BD" w:themeColor="accent1"/>
          <w:sz w:val="28"/>
          <w:szCs w:val="28"/>
        </w:rPr>
        <w:t>s</w:t>
      </w:r>
      <w:r w:rsidRPr="00DB521A">
        <w:rPr>
          <w:color w:val="4F81BD" w:themeColor="accent1"/>
          <w:sz w:val="28"/>
          <w:szCs w:val="28"/>
        </w:rPr>
        <w:t xml:space="preserve"> Developed</w:t>
      </w:r>
    </w:p>
    <w:p w:rsidR="003D4BCD" w:rsidRDefault="00B91AB2" w:rsidP="003D4BCD">
      <w:pPr>
        <w:tabs>
          <w:tab w:val="left" w:pos="720"/>
        </w:tabs>
        <w:ind w:left="2160" w:hanging="2160"/>
        <w:rPr>
          <w:color w:val="4F81BD" w:themeColor="accent1"/>
          <w:sz w:val="28"/>
          <w:szCs w:val="28"/>
        </w:rPr>
      </w:pPr>
      <w:r>
        <w:rPr>
          <w:noProof/>
          <w:color w:val="4F81BD" w:themeColor="accent1"/>
          <w:sz w:val="28"/>
          <w:szCs w:val="28"/>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83185</wp:posOffset>
                </wp:positionV>
                <wp:extent cx="5981700" cy="9525"/>
                <wp:effectExtent l="0" t="0" r="19050" b="2857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0" cy="952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pt;margin-top:6.55pt;width:471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" strokecolor="#4f81bd [3204]"/>
            </w:pict>
          </mc:Fallback>
        </mc:AlternateContent>
      </w:r>
    </w:p>
    <w:p w:rsidR="008C0609" w:rsidRDefault="008C0609" w:rsidP="008C0609">
      <w:pPr>
        <w:tabs>
          <w:tab w:val="left" w:pos="880"/>
        </w:tabs>
        <w:ind w:left="775" w:right="-20" w:hanging="775"/>
      </w:pPr>
      <w:r>
        <w:t>2009</w:t>
      </w:r>
      <w:r>
        <w:tab/>
        <w:t xml:space="preserve">Introduced hands on inquiry-based learning exercise using </w:t>
      </w:r>
      <w:r w:rsidR="00101E97">
        <w:t>Bean B</w:t>
      </w:r>
      <w:r>
        <w:t xml:space="preserve">eetles and </w:t>
      </w:r>
      <w:proofErr w:type="spellStart"/>
      <w:r>
        <w:t>neam</w:t>
      </w:r>
      <w:proofErr w:type="spellEnd"/>
      <w:r>
        <w:t xml:space="preserve"> powder    in neurobiology and animal physiology </w:t>
      </w:r>
      <w:proofErr w:type="gramStart"/>
      <w:r>
        <w:t>laboratory  courses</w:t>
      </w:r>
      <w:proofErr w:type="gramEnd"/>
    </w:p>
    <w:p w:rsidR="005757A7" w:rsidRDefault="005757A7" w:rsidP="00E37067">
      <w:pPr>
        <w:tabs>
          <w:tab w:val="left" w:pos="720"/>
        </w:tabs>
        <w:ind w:left="2160" w:hanging="2160"/>
      </w:pPr>
      <w:r>
        <w:t>2008</w:t>
      </w:r>
      <w:r>
        <w:tab/>
      </w:r>
      <w:r w:rsidR="00DB521A">
        <w:t xml:space="preserve"> </w:t>
      </w:r>
      <w:r>
        <w:t xml:space="preserve">Bioinformatics </w:t>
      </w:r>
      <w:r w:rsidR="0027555C">
        <w:t xml:space="preserve">and applications </w:t>
      </w:r>
    </w:p>
    <w:p w:rsidR="00E37067" w:rsidRDefault="00E37067" w:rsidP="00E37067">
      <w:pPr>
        <w:tabs>
          <w:tab w:val="left" w:pos="720"/>
        </w:tabs>
        <w:ind w:left="2160" w:hanging="2160"/>
      </w:pPr>
      <w:r>
        <w:t>200</w:t>
      </w:r>
      <w:r w:rsidR="008C0609">
        <w:t>8</w:t>
      </w:r>
      <w:r>
        <w:tab/>
        <w:t xml:space="preserve"> </w:t>
      </w:r>
      <w:proofErr w:type="gramStart"/>
      <w:r w:rsidR="008C0609">
        <w:t>Neuroscience :</w:t>
      </w:r>
      <w:proofErr w:type="gramEnd"/>
      <w:r w:rsidR="008C0609">
        <w:t xml:space="preserve"> Basics and applications for Bioengineering</w:t>
      </w:r>
    </w:p>
    <w:p w:rsidR="00E37067" w:rsidRDefault="00E37067" w:rsidP="00E37067">
      <w:pPr>
        <w:tabs>
          <w:tab w:val="left" w:pos="720"/>
        </w:tabs>
        <w:ind w:left="2160" w:hanging="2160"/>
      </w:pPr>
      <w:r>
        <w:t>2006     Pharmacology (neuropharmacology</w:t>
      </w:r>
      <w:r w:rsidR="002546C3">
        <w:t xml:space="preserve"> part</w:t>
      </w:r>
      <w:r>
        <w:t xml:space="preserve">) </w:t>
      </w:r>
    </w:p>
    <w:p w:rsidR="00E37067" w:rsidRDefault="00E37067" w:rsidP="005D1A7C">
      <w:pPr>
        <w:pStyle w:val="ListParagraph"/>
        <w:numPr>
          <w:ilvl w:val="0"/>
          <w:numId w:val="2"/>
        </w:numPr>
        <w:tabs>
          <w:tab w:val="left" w:pos="720"/>
        </w:tabs>
        <w:ind w:hanging="840"/>
      </w:pPr>
      <w:r>
        <w:t xml:space="preserve">Cellular and Molecular Neurobiology </w:t>
      </w:r>
    </w:p>
    <w:p w:rsidR="004E16CA" w:rsidRPr="00F92AC5" w:rsidRDefault="004E16CA" w:rsidP="004E16CA">
      <w:pPr>
        <w:tabs>
          <w:tab w:val="left" w:pos="720"/>
        </w:tabs>
      </w:pPr>
      <w:r>
        <w:t>2004</w:t>
      </w:r>
      <w:r>
        <w:tab/>
        <w:t>Mammalian Neurobiology Laboratory</w:t>
      </w:r>
    </w:p>
    <w:p w:rsidR="00E37067" w:rsidRDefault="00E37067" w:rsidP="00E37067">
      <w:pPr>
        <w:tabs>
          <w:tab w:val="left" w:pos="720"/>
        </w:tabs>
        <w:ind w:left="2160" w:hanging="2160"/>
      </w:pPr>
      <w:r w:rsidRPr="00F92AC5">
        <w:t>2004</w:t>
      </w:r>
      <w:r>
        <w:t xml:space="preserve">     Cell signaling </w:t>
      </w:r>
    </w:p>
    <w:p w:rsidR="00E37067" w:rsidRDefault="00E37067" w:rsidP="00E37067">
      <w:pPr>
        <w:tabs>
          <w:tab w:val="left" w:pos="720"/>
        </w:tabs>
        <w:ind w:left="2160" w:hanging="2160"/>
      </w:pPr>
      <w:r>
        <w:lastRenderedPageBreak/>
        <w:t>1999</w:t>
      </w:r>
      <w:r>
        <w:tab/>
        <w:t xml:space="preserve"> Advanced </w:t>
      </w:r>
      <w:proofErr w:type="gramStart"/>
      <w:r>
        <w:t>Neurophysiology  (</w:t>
      </w:r>
      <w:proofErr w:type="gramEnd"/>
      <w:r>
        <w:t>team taught course)</w:t>
      </w:r>
    </w:p>
    <w:p w:rsidR="00E37067" w:rsidRDefault="00E37067" w:rsidP="00E37067">
      <w:pPr>
        <w:tabs>
          <w:tab w:val="left" w:pos="720"/>
        </w:tabs>
        <w:ind w:left="2160" w:hanging="2160"/>
      </w:pPr>
      <w:r>
        <w:t>1981</w:t>
      </w:r>
      <w:r>
        <w:tab/>
      </w:r>
      <w:r w:rsidR="00DB521A">
        <w:t xml:space="preserve"> </w:t>
      </w:r>
      <w:r>
        <w:t xml:space="preserve">Integrated neuroscience (team taught course by faculty from Anatomy, Physiology, </w:t>
      </w:r>
    </w:p>
    <w:p w:rsidR="00E37067" w:rsidRPr="00F92AC5" w:rsidRDefault="00E37067" w:rsidP="00E37067">
      <w:pPr>
        <w:tabs>
          <w:tab w:val="left" w:pos="720"/>
        </w:tabs>
        <w:ind w:left="2160" w:hanging="2160"/>
      </w:pPr>
      <w:r>
        <w:tab/>
      </w:r>
      <w:r w:rsidR="00DB521A">
        <w:t xml:space="preserve"> </w:t>
      </w:r>
      <w:r>
        <w:t>Biochemistry, Pathology, Neurology and Neurosurgery departments</w:t>
      </w:r>
      <w:r w:rsidR="002546C3">
        <w:t>)</w:t>
      </w:r>
    </w:p>
    <w:p w:rsidR="00E37067" w:rsidRDefault="00E37067" w:rsidP="00E37067">
      <w:pPr>
        <w:tabs>
          <w:tab w:val="left" w:pos="720"/>
        </w:tabs>
        <w:ind w:left="2160" w:hanging="2160"/>
        <w:rPr>
          <w:u w:val="single"/>
        </w:rPr>
      </w:pPr>
    </w:p>
    <w:p w:rsidR="004A0D48" w:rsidRDefault="00AB3697" w:rsidP="003D4BCD">
      <w:pPr>
        <w:rPr>
          <w:color w:val="4F81BD" w:themeColor="accent1"/>
          <w:sz w:val="28"/>
          <w:szCs w:val="28"/>
        </w:rPr>
      </w:pPr>
      <w:r w:rsidRPr="00DB521A">
        <w:rPr>
          <w:color w:val="4F81BD" w:themeColor="accent1"/>
          <w:sz w:val="28"/>
          <w:szCs w:val="28"/>
        </w:rPr>
        <w:t>Service</w:t>
      </w:r>
    </w:p>
    <w:p w:rsidR="003D4BCD" w:rsidRDefault="00B91AB2" w:rsidP="003D4BCD">
      <w:pPr>
        <w:rPr>
          <w:bCs/>
          <w:i/>
          <w:sz w:val="26"/>
        </w:rPr>
      </w:pPr>
      <w:r>
        <w:rPr>
          <w:noProof/>
          <w:color w:val="4F81BD" w:themeColor="accent1"/>
          <w:sz w:val="28"/>
          <w:szCs w:val="28"/>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40005</wp:posOffset>
                </wp:positionV>
                <wp:extent cx="5981700" cy="9525"/>
                <wp:effectExtent l="0" t="0" r="19050"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952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pt;margin-top:3.15pt;width:471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" strokecolor="#4f81bd [3204]"/>
            </w:pict>
          </mc:Fallback>
        </mc:AlternateContent>
      </w:r>
    </w:p>
    <w:p w:rsidR="007A7EAD" w:rsidRDefault="007A7EAD" w:rsidP="003D4BCD">
      <w:pPr>
        <w:rPr>
          <w:b/>
          <w:bCs/>
          <w:i/>
          <w:sz w:val="26"/>
        </w:rPr>
      </w:pPr>
      <w:r>
        <w:rPr>
          <w:b/>
          <w:bCs/>
          <w:i/>
          <w:sz w:val="26"/>
        </w:rPr>
        <w:t>National &amp; International</w:t>
      </w:r>
    </w:p>
    <w:p w:rsidR="007A7EAD" w:rsidRDefault="007A7EAD" w:rsidP="007A7EAD">
      <w:pPr>
        <w:ind w:left="720"/>
        <w:rPr>
          <w:bCs/>
        </w:rPr>
      </w:pPr>
      <w:r w:rsidRPr="007A7EAD">
        <w:rPr>
          <w:bCs/>
        </w:rPr>
        <w:t>Reviewer</w:t>
      </w:r>
      <w:proofErr w:type="gramStart"/>
      <w:r w:rsidRPr="007A7EAD">
        <w:rPr>
          <w:bCs/>
        </w:rPr>
        <w:t xml:space="preserve">, </w:t>
      </w:r>
      <w:r w:rsidR="00BE00C9">
        <w:rPr>
          <w:bCs/>
        </w:rPr>
        <w:t xml:space="preserve"> </w:t>
      </w:r>
      <w:r w:rsidRPr="007A7EAD">
        <w:rPr>
          <w:bCs/>
        </w:rPr>
        <w:t>AAAS</w:t>
      </w:r>
      <w:proofErr w:type="gramEnd"/>
      <w:r w:rsidRPr="007A7EAD">
        <w:rPr>
          <w:bCs/>
        </w:rPr>
        <w:t xml:space="preserve"> Science and Technology Policy Fellowship applications</w:t>
      </w:r>
      <w:r>
        <w:rPr>
          <w:bCs/>
        </w:rPr>
        <w:t>, December 2011</w:t>
      </w:r>
      <w:r w:rsidR="00BE00C9">
        <w:rPr>
          <w:bCs/>
        </w:rPr>
        <w:t>, 2012</w:t>
      </w:r>
      <w:r>
        <w:rPr>
          <w:bCs/>
        </w:rPr>
        <w:t>.</w:t>
      </w:r>
    </w:p>
    <w:p w:rsidR="008C0609" w:rsidRDefault="008C0609" w:rsidP="008C0609">
      <w:pPr>
        <w:pStyle w:val="PlainText"/>
        <w:ind w:left="720" w:firstLine="0"/>
        <w:rPr>
          <w:rFonts w:ascii="Times New Roman" w:hAnsi="Times New Roman"/>
          <w:sz w:val="24"/>
          <w:szCs w:val="24"/>
        </w:rPr>
      </w:pPr>
      <w:r>
        <w:rPr>
          <w:rFonts w:ascii="Times New Roman" w:hAnsi="Times New Roman"/>
          <w:sz w:val="24"/>
          <w:szCs w:val="24"/>
        </w:rPr>
        <w:t xml:space="preserve">Hosting Dr. Sefa Celik, as visiting professor from </w:t>
      </w:r>
      <w:proofErr w:type="spellStart"/>
      <w:r w:rsidRPr="0064530F">
        <w:rPr>
          <w:rFonts w:ascii="Times New Roman" w:hAnsi="Times New Roman"/>
          <w:sz w:val="24"/>
          <w:szCs w:val="24"/>
        </w:rPr>
        <w:t>Afyon</w:t>
      </w:r>
      <w:proofErr w:type="spellEnd"/>
      <w:r w:rsidRPr="0064530F">
        <w:rPr>
          <w:rFonts w:ascii="Times New Roman" w:hAnsi="Times New Roman"/>
          <w:sz w:val="24"/>
          <w:szCs w:val="24"/>
        </w:rPr>
        <w:t xml:space="preserve"> </w:t>
      </w:r>
      <w:proofErr w:type="spellStart"/>
      <w:r w:rsidRPr="0064530F">
        <w:rPr>
          <w:rFonts w:ascii="Times New Roman" w:hAnsi="Times New Roman"/>
          <w:sz w:val="24"/>
          <w:szCs w:val="24"/>
        </w:rPr>
        <w:t>Kocatepe</w:t>
      </w:r>
      <w:proofErr w:type="spellEnd"/>
      <w:r w:rsidRPr="0064530F">
        <w:rPr>
          <w:rFonts w:ascii="Times New Roman" w:hAnsi="Times New Roman"/>
          <w:sz w:val="24"/>
          <w:szCs w:val="24"/>
        </w:rPr>
        <w:t xml:space="preserve"> University</w:t>
      </w:r>
      <w:r>
        <w:rPr>
          <w:rFonts w:ascii="Times New Roman" w:hAnsi="Times New Roman"/>
          <w:sz w:val="24"/>
          <w:szCs w:val="24"/>
        </w:rPr>
        <w:t>, Turkey, 2012</w:t>
      </w:r>
    </w:p>
    <w:p w:rsidR="001A7A36" w:rsidRDefault="001A7A36" w:rsidP="001A7A36">
      <w:pPr>
        <w:ind w:left="720"/>
        <w:rPr>
          <w:bCs/>
        </w:rPr>
      </w:pPr>
      <w:proofErr w:type="spellStart"/>
      <w:r>
        <w:rPr>
          <w:bCs/>
        </w:rPr>
        <w:t>Edotorial</w:t>
      </w:r>
      <w:proofErr w:type="spellEnd"/>
      <w:r>
        <w:rPr>
          <w:bCs/>
        </w:rPr>
        <w:t xml:space="preserve"> Board, </w:t>
      </w:r>
      <w:r w:rsidRPr="00037759">
        <w:t>Science Publishing Group Journals</w:t>
      </w:r>
    </w:p>
    <w:p w:rsidR="001E3095" w:rsidRDefault="001E3095" w:rsidP="003D4BCD">
      <w:pPr>
        <w:rPr>
          <w:b/>
          <w:bCs/>
          <w:i/>
          <w:sz w:val="26"/>
        </w:rPr>
      </w:pPr>
      <w:r>
        <w:rPr>
          <w:b/>
          <w:bCs/>
          <w:i/>
          <w:sz w:val="26"/>
        </w:rPr>
        <w:t xml:space="preserve">National </w:t>
      </w:r>
    </w:p>
    <w:p w:rsidR="00A508FC" w:rsidRDefault="00A508FC" w:rsidP="001E3095">
      <w:pPr>
        <w:ind w:left="720"/>
        <w:rPr>
          <w:bCs/>
        </w:rPr>
      </w:pPr>
      <w:r>
        <w:rPr>
          <w:bCs/>
        </w:rPr>
        <w:t>Member, Mentor Committee (Committee for Career Development), Society of Environmental Toxicology and Chemistry (2009-present)</w:t>
      </w:r>
    </w:p>
    <w:p w:rsidR="003F56D7" w:rsidRDefault="003F56D7" w:rsidP="001E3095">
      <w:pPr>
        <w:ind w:left="720"/>
        <w:rPr>
          <w:bCs/>
        </w:rPr>
      </w:pPr>
      <w:r>
        <w:rPr>
          <w:bCs/>
        </w:rPr>
        <w:t>Co-Chair, Organizing Committee, “STEM without Borders: A Dialogue on Barriers and Opportunities for Students and Researchers in the US and Abroad” at AAAS (American Association for the Advancement of Science), June 6</w:t>
      </w:r>
      <w:r w:rsidRPr="003F56D7">
        <w:rPr>
          <w:bCs/>
          <w:vertAlign w:val="superscript"/>
        </w:rPr>
        <w:t>th</w:t>
      </w:r>
      <w:r>
        <w:rPr>
          <w:bCs/>
        </w:rPr>
        <w:t>, 2011.</w:t>
      </w:r>
    </w:p>
    <w:p w:rsidR="001E3095" w:rsidRDefault="001E3095" w:rsidP="001E3095">
      <w:pPr>
        <w:ind w:left="720"/>
        <w:rPr>
          <w:bCs/>
        </w:rPr>
      </w:pPr>
      <w:r w:rsidRPr="00D13CAA">
        <w:rPr>
          <w:bCs/>
        </w:rPr>
        <w:t>Strategic Planning Committee, Division of Industrial Innovation and Partnerships, National Science Foundation, USA (2010-2011)</w:t>
      </w:r>
    </w:p>
    <w:p w:rsidR="00E722B4" w:rsidRDefault="00E722B4" w:rsidP="001E3095">
      <w:pPr>
        <w:ind w:left="720"/>
        <w:rPr>
          <w:rStyle w:val="st"/>
        </w:rPr>
      </w:pPr>
      <w:r>
        <w:rPr>
          <w:bCs/>
        </w:rPr>
        <w:t xml:space="preserve">Chair, Program Committee, </w:t>
      </w:r>
      <w:r>
        <w:rPr>
          <w:rStyle w:val="st"/>
        </w:rPr>
        <w:t xml:space="preserve">3rd </w:t>
      </w:r>
      <w:r w:rsidRPr="00E722B4">
        <w:rPr>
          <w:rStyle w:val="Emphasis"/>
          <w:i w:val="0"/>
        </w:rPr>
        <w:t>Annual</w:t>
      </w:r>
      <w:r w:rsidRPr="00E722B4">
        <w:rPr>
          <w:rStyle w:val="st"/>
          <w:i/>
        </w:rPr>
        <w:t xml:space="preserve"> National </w:t>
      </w:r>
      <w:r w:rsidRPr="00E722B4">
        <w:rPr>
          <w:rStyle w:val="Emphasis"/>
          <w:i w:val="0"/>
        </w:rPr>
        <w:t>Environmental Studies</w:t>
      </w:r>
      <w:r w:rsidRPr="00E722B4">
        <w:rPr>
          <w:rStyle w:val="st"/>
          <w:i/>
        </w:rPr>
        <w:t xml:space="preserve"> and </w:t>
      </w:r>
      <w:r w:rsidRPr="00E722B4">
        <w:rPr>
          <w:rStyle w:val="Emphasis"/>
          <w:i w:val="0"/>
        </w:rPr>
        <w:t>Sciences</w:t>
      </w:r>
      <w:r>
        <w:rPr>
          <w:rStyle w:val="st"/>
        </w:rPr>
        <w:t xml:space="preserve"> Summit</w:t>
      </w:r>
      <w:r w:rsidR="003F56D7">
        <w:rPr>
          <w:rStyle w:val="st"/>
        </w:rPr>
        <w:t>, 2008</w:t>
      </w:r>
    </w:p>
    <w:p w:rsidR="00E722B4" w:rsidRDefault="00E722B4" w:rsidP="001E3095">
      <w:pPr>
        <w:ind w:left="720"/>
        <w:rPr>
          <w:rStyle w:val="st"/>
        </w:rPr>
      </w:pPr>
      <w:r>
        <w:rPr>
          <w:rStyle w:val="st"/>
        </w:rPr>
        <w:t xml:space="preserve">Mentor, </w:t>
      </w:r>
      <w:proofErr w:type="spellStart"/>
      <w:r>
        <w:rPr>
          <w:rStyle w:val="st"/>
        </w:rPr>
        <w:t>Mentornet</w:t>
      </w:r>
      <w:proofErr w:type="spellEnd"/>
      <w:r>
        <w:rPr>
          <w:rStyle w:val="st"/>
        </w:rPr>
        <w:t xml:space="preserve"> (</w:t>
      </w:r>
      <w:hyperlink r:id="rId18" w:history="1">
        <w:r w:rsidRPr="00420D9C">
          <w:rPr>
            <w:rStyle w:val="Hyperlink"/>
          </w:rPr>
          <w:t>http://www.mentornet.net/</w:t>
        </w:r>
      </w:hyperlink>
      <w:r>
        <w:rPr>
          <w:rStyle w:val="st"/>
        </w:rPr>
        <w:t xml:space="preserve">) </w:t>
      </w:r>
      <w:r w:rsidR="003F56D7">
        <w:rPr>
          <w:rStyle w:val="st"/>
        </w:rPr>
        <w:t>(2006-present)</w:t>
      </w:r>
    </w:p>
    <w:p w:rsidR="0034685F" w:rsidRDefault="0034685F" w:rsidP="001E3095">
      <w:pPr>
        <w:ind w:left="720"/>
        <w:rPr>
          <w:rStyle w:val="st"/>
        </w:rPr>
      </w:pPr>
      <w:r>
        <w:rPr>
          <w:rStyle w:val="st"/>
        </w:rPr>
        <w:t>Mentor, Distance Mentoring, Society for Neuroscience (2009-present)</w:t>
      </w:r>
    </w:p>
    <w:p w:rsidR="00BE00C9" w:rsidRDefault="00BE00C9" w:rsidP="00BE00C9">
      <w:pPr>
        <w:tabs>
          <w:tab w:val="left" w:pos="810"/>
        </w:tabs>
        <w:rPr>
          <w:b/>
          <w:bCs/>
          <w:i/>
          <w:sz w:val="26"/>
          <w:szCs w:val="26"/>
        </w:rPr>
      </w:pPr>
      <w:r>
        <w:rPr>
          <w:b/>
          <w:bCs/>
          <w:i/>
          <w:sz w:val="26"/>
          <w:szCs w:val="26"/>
        </w:rPr>
        <w:t>State</w:t>
      </w:r>
    </w:p>
    <w:p w:rsidR="00BE00C9" w:rsidRDefault="00BE00C9" w:rsidP="00BE00C9">
      <w:pPr>
        <w:tabs>
          <w:tab w:val="left" w:pos="810"/>
        </w:tabs>
        <w:ind w:left="810"/>
        <w:rPr>
          <w:bCs/>
        </w:rPr>
      </w:pPr>
      <w:r>
        <w:rPr>
          <w:bCs/>
        </w:rPr>
        <w:t>Reviewer, Student Undergraduate Research Fellowship grants, Arkansas Department of Higher Education, Arkansas</w:t>
      </w:r>
      <w:r w:rsidR="00DB363F">
        <w:rPr>
          <w:bCs/>
        </w:rPr>
        <w:t>, 2012.</w:t>
      </w:r>
    </w:p>
    <w:p w:rsidR="0034685F" w:rsidRDefault="0034685F" w:rsidP="00BE00C9">
      <w:pPr>
        <w:tabs>
          <w:tab w:val="left" w:pos="810"/>
        </w:tabs>
        <w:ind w:left="810"/>
        <w:rPr>
          <w:bCs/>
        </w:rPr>
      </w:pPr>
      <w:r>
        <w:rPr>
          <w:bCs/>
        </w:rPr>
        <w:t>Member, Scientific Advisory Committee, Arkansas Stem Cell Coalition</w:t>
      </w:r>
    </w:p>
    <w:p w:rsidR="00997145" w:rsidRPr="00BE00C9" w:rsidRDefault="00997145" w:rsidP="00BE00C9">
      <w:pPr>
        <w:tabs>
          <w:tab w:val="left" w:pos="810"/>
        </w:tabs>
        <w:ind w:left="810"/>
        <w:rPr>
          <w:bCs/>
        </w:rPr>
      </w:pPr>
      <w:r>
        <w:rPr>
          <w:bCs/>
        </w:rPr>
        <w:t xml:space="preserve">Chair, </w:t>
      </w:r>
      <w:r>
        <w:rPr>
          <w:bCs/>
        </w:rPr>
        <w:t>Arkansas Stem Cell Coalition</w:t>
      </w:r>
      <w:bookmarkStart w:id="0" w:name="_GoBack"/>
      <w:bookmarkEnd w:id="0"/>
    </w:p>
    <w:p w:rsidR="00DB363F" w:rsidRPr="00F959F8" w:rsidRDefault="00DB363F" w:rsidP="00DB36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b/>
          <w:i/>
        </w:rPr>
      </w:pPr>
      <w:r w:rsidRPr="00F959F8">
        <w:rPr>
          <w:b/>
          <w:i/>
        </w:rPr>
        <w:t>University</w:t>
      </w:r>
    </w:p>
    <w:p w:rsidR="00DB363F" w:rsidRDefault="00DB363F" w:rsidP="00DB363F">
      <w:pPr>
        <w:pStyle w:val="ListParagraph"/>
        <w:numPr>
          <w:ilvl w:val="0"/>
          <w:numId w:val="15"/>
        </w:numPr>
      </w:pPr>
      <w:r>
        <w:t xml:space="preserve">Graduate Council </w:t>
      </w:r>
    </w:p>
    <w:p w:rsidR="00DB363F" w:rsidRDefault="00DB363F" w:rsidP="00DB363F">
      <w:pPr>
        <w:ind w:firstLine="720"/>
      </w:pPr>
      <w:r>
        <w:t>2. IACUC Committee (2009-present, also current Chair)</w:t>
      </w:r>
    </w:p>
    <w:p w:rsidR="00DB363F" w:rsidRDefault="00DB363F" w:rsidP="00DB363F">
      <w:pPr>
        <w:ind w:firstLine="720"/>
      </w:pPr>
      <w:r>
        <w:t>3. Sponsored Research Committee (2006-Present)</w:t>
      </w:r>
      <w:r w:rsidRPr="0080182C">
        <w:t xml:space="preserve"> </w:t>
      </w:r>
    </w:p>
    <w:p w:rsidR="00DB363F" w:rsidRDefault="00DB363F" w:rsidP="00DB363F">
      <w:pPr>
        <w:ind w:firstLine="720"/>
      </w:pPr>
      <w:r>
        <w:t xml:space="preserve">4. </w:t>
      </w:r>
      <w:r w:rsidRPr="0080182C">
        <w:t>Strategic planning committee on graduate education and research</w:t>
      </w:r>
      <w:r>
        <w:t xml:space="preserve"> (2003-2004)</w:t>
      </w:r>
    </w:p>
    <w:p w:rsidR="00DB363F" w:rsidRDefault="00DB363F" w:rsidP="00DB363F">
      <w:r>
        <w:tab/>
        <w:t xml:space="preserve">5. ABI Protein Chemist Faculty recruitment committee (2005-2006)  </w:t>
      </w:r>
    </w:p>
    <w:p w:rsidR="00DB363F" w:rsidRDefault="00DB363F" w:rsidP="00DB36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6. ABI Microscope facility management committee (2005-Present)</w:t>
      </w:r>
    </w:p>
    <w:p w:rsidR="00DB363F" w:rsidRDefault="00DB363F" w:rsidP="00DB363F">
      <w:pPr>
        <w:tabs>
          <w:tab w:val="left" w:pos="720"/>
        </w:tabs>
        <w:ind w:left="990" w:hanging="1440"/>
      </w:pPr>
      <w:r>
        <w:tab/>
        <w:t xml:space="preserve">7. Attended NCSE- organized fall </w:t>
      </w:r>
      <w:proofErr w:type="gramStart"/>
      <w:r>
        <w:t>capitol hill</w:t>
      </w:r>
      <w:proofErr w:type="gramEnd"/>
      <w:r>
        <w:t xml:space="preserve"> meeting and communicated the importance of increased funding to ASU through NSF to the elected representatives (2006)</w:t>
      </w:r>
    </w:p>
    <w:p w:rsidR="00DB363F" w:rsidRDefault="00DB363F" w:rsidP="00DB36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900"/>
      </w:pPr>
      <w:r>
        <w:tab/>
        <w:t xml:space="preserve">8. Participated in Minority role model conference to learn and network for increasing enrollment of minorities at </w:t>
      </w:r>
      <w:proofErr w:type="gramStart"/>
      <w:r>
        <w:t>ASU(</w:t>
      </w:r>
      <w:proofErr w:type="gramEnd"/>
      <w:r>
        <w:t>2005)</w:t>
      </w:r>
    </w:p>
    <w:p w:rsidR="00DB363F" w:rsidRDefault="00DB363F" w:rsidP="00DB363F">
      <w:pPr>
        <w:tabs>
          <w:tab w:val="left" w:pos="720"/>
        </w:tabs>
        <w:ind w:left="1440" w:hanging="1440"/>
      </w:pPr>
      <w:r>
        <w:tab/>
        <w:t xml:space="preserve">9. Member, Committee for integrated neuroscience curriculum development, </w:t>
      </w:r>
      <w:proofErr w:type="spellStart"/>
      <w:r>
        <w:t>Calabar</w:t>
      </w:r>
      <w:proofErr w:type="spellEnd"/>
    </w:p>
    <w:p w:rsidR="00DB363F" w:rsidRDefault="00DB363F" w:rsidP="00DB363F">
      <w:pPr>
        <w:tabs>
          <w:tab w:val="left" w:pos="720"/>
        </w:tabs>
        <w:ind w:left="1440" w:hanging="1440"/>
      </w:pPr>
      <w:r>
        <w:tab/>
        <w:t xml:space="preserve">    Medical College, University of </w:t>
      </w:r>
      <w:proofErr w:type="spellStart"/>
      <w:r>
        <w:t>Calabar</w:t>
      </w:r>
      <w:proofErr w:type="spellEnd"/>
      <w:r>
        <w:t>, Nigeria (1980-1982)</w:t>
      </w:r>
    </w:p>
    <w:p w:rsidR="00AB3697" w:rsidRPr="003D4BCD" w:rsidRDefault="00586CD5" w:rsidP="003D4BCD">
      <w:pPr>
        <w:rPr>
          <w:b/>
          <w:bCs/>
          <w:i/>
          <w:sz w:val="26"/>
        </w:rPr>
      </w:pPr>
      <w:r w:rsidRPr="003D4BCD">
        <w:rPr>
          <w:b/>
          <w:bCs/>
          <w:i/>
          <w:sz w:val="26"/>
        </w:rPr>
        <w:t>Department</w:t>
      </w:r>
    </w:p>
    <w:p w:rsidR="00DB363F" w:rsidRDefault="00DB363F" w:rsidP="005D1A7C">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Chair, Goals subcommittee of Assessment committee (2012)</w:t>
      </w:r>
    </w:p>
    <w:p w:rsidR="00256800" w:rsidRDefault="00256800" w:rsidP="005D1A7C">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Search Committee for Cellular and Molecular physiologist position (2012)</w:t>
      </w:r>
    </w:p>
    <w:p w:rsidR="001E3095" w:rsidRDefault="001E3095" w:rsidP="005D1A7C">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Search Committee for Director, Biotechnology (2010-2011) </w:t>
      </w:r>
    </w:p>
    <w:p w:rsidR="00E840D0" w:rsidRDefault="00D37627" w:rsidP="005D1A7C">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w:t>
      </w:r>
      <w:r w:rsidR="00E840D0">
        <w:t xml:space="preserve">earch committee </w:t>
      </w:r>
      <w:r>
        <w:t>for Chair, Department of Biological Sciences</w:t>
      </w:r>
      <w:r w:rsidR="00E840D0">
        <w:t>(2009-2010)</w:t>
      </w:r>
    </w:p>
    <w:p w:rsidR="00E840D0" w:rsidRDefault="00D37627" w:rsidP="005D1A7C">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Search committee , Assistant Professor in </w:t>
      </w:r>
      <w:r w:rsidR="00E840D0">
        <w:t xml:space="preserve">Molecular Physiology </w:t>
      </w:r>
      <w:r w:rsidR="001E3095">
        <w:t xml:space="preserve">(2009-2010) </w:t>
      </w:r>
    </w:p>
    <w:p w:rsidR="00E37067" w:rsidRDefault="00E840D0" w:rsidP="00E370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 xml:space="preserve">3. </w:t>
      </w:r>
      <w:r w:rsidR="00DB521A">
        <w:t xml:space="preserve">  </w:t>
      </w:r>
      <w:r w:rsidR="00E37067">
        <w:t xml:space="preserve">Electronic Journal (2004 </w:t>
      </w:r>
      <w:r w:rsidR="00586CD5">
        <w:t>-</w:t>
      </w:r>
      <w:r w:rsidR="00E37067">
        <w:t xml:space="preserve"> </w:t>
      </w:r>
      <w:r w:rsidR="00DB363F">
        <w:t>2008</w:t>
      </w:r>
      <w:r w:rsidR="00E37067">
        <w:t>)</w:t>
      </w:r>
    </w:p>
    <w:p w:rsidR="00E37067" w:rsidRDefault="00E840D0" w:rsidP="00E370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lastRenderedPageBreak/>
        <w:t>4</w:t>
      </w:r>
      <w:r w:rsidR="00E37067">
        <w:t xml:space="preserve">. </w:t>
      </w:r>
      <w:r w:rsidR="00DB521A">
        <w:t xml:space="preserve">  </w:t>
      </w:r>
      <w:r w:rsidR="00E37067">
        <w:t>Strategic committee (2004 &amp; 2005)</w:t>
      </w:r>
    </w:p>
    <w:p w:rsidR="00E37067" w:rsidRDefault="00E840D0" w:rsidP="00E370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5</w:t>
      </w:r>
      <w:r w:rsidR="00E37067">
        <w:t xml:space="preserve">. </w:t>
      </w:r>
      <w:r w:rsidR="00DB521A">
        <w:t xml:space="preserve">  </w:t>
      </w:r>
      <w:r w:rsidR="00E37067">
        <w:t>Curriculum Committee (2005</w:t>
      </w:r>
      <w:r w:rsidR="00586CD5">
        <w:t>- Present</w:t>
      </w:r>
      <w:r w:rsidR="00E37067">
        <w:t>)</w:t>
      </w:r>
    </w:p>
    <w:p w:rsidR="00E37067" w:rsidRDefault="00E840D0" w:rsidP="00E370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6.</w:t>
      </w:r>
      <w:r w:rsidR="00E37067">
        <w:t xml:space="preserve"> </w:t>
      </w:r>
      <w:r w:rsidR="00DB521A">
        <w:t xml:space="preserve">  </w:t>
      </w:r>
      <w:r w:rsidR="00E37067">
        <w:t xml:space="preserve">Committee on </w:t>
      </w:r>
      <w:proofErr w:type="spellStart"/>
      <w:r w:rsidR="00E37067">
        <w:t>Ecotox</w:t>
      </w:r>
      <w:proofErr w:type="spellEnd"/>
      <w:r w:rsidR="00E37067">
        <w:t xml:space="preserve"> facility (2005)</w:t>
      </w:r>
    </w:p>
    <w:p w:rsidR="00E37067" w:rsidRDefault="00E840D0" w:rsidP="00E370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7</w:t>
      </w:r>
      <w:r w:rsidR="00E37067">
        <w:t xml:space="preserve">. </w:t>
      </w:r>
      <w:r w:rsidR="00DB521A">
        <w:t xml:space="preserve">  </w:t>
      </w:r>
      <w:r w:rsidR="00E37067">
        <w:t>Pre Profession</w:t>
      </w:r>
      <w:r w:rsidR="00EC3DE4">
        <w:t>al</w:t>
      </w:r>
      <w:r w:rsidR="00E37067">
        <w:t xml:space="preserve"> interview committee (2005</w:t>
      </w:r>
      <w:r w:rsidR="00586CD5">
        <w:t>- Present</w:t>
      </w:r>
      <w:r w:rsidR="00E37067">
        <w:t>)</w:t>
      </w:r>
    </w:p>
    <w:p w:rsidR="00E37067" w:rsidRDefault="00E840D0" w:rsidP="00D60D87">
      <w:pPr>
        <w:numPr>
          <w:ilvl w:val="12"/>
          <w:numId w:val="0"/>
        </w:numPr>
        <w:tabs>
          <w:tab w:val="left" w:pos="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8</w:t>
      </w:r>
      <w:r w:rsidR="00E37067">
        <w:t xml:space="preserve">. </w:t>
      </w:r>
      <w:r w:rsidR="00DB521A">
        <w:t xml:space="preserve">  </w:t>
      </w:r>
      <w:r w:rsidR="00E37067">
        <w:t>Departmental website committee (2005</w:t>
      </w:r>
      <w:r w:rsidR="00586CD5">
        <w:t>-2006</w:t>
      </w:r>
      <w:r w:rsidR="00E37067">
        <w:t>)</w:t>
      </w:r>
    </w:p>
    <w:p w:rsidR="00E37067" w:rsidRDefault="00E840D0" w:rsidP="00E370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9</w:t>
      </w:r>
      <w:r w:rsidR="00586CD5">
        <w:t>.</w:t>
      </w:r>
      <w:r w:rsidR="00E37067">
        <w:t xml:space="preserve"> </w:t>
      </w:r>
      <w:r w:rsidR="00DB521A">
        <w:t xml:space="preserve">  </w:t>
      </w:r>
      <w:r w:rsidR="00E37067">
        <w:t>Scholarship committee – pre professional (2004 &amp; 2005)</w:t>
      </w:r>
    </w:p>
    <w:p w:rsidR="00E37067" w:rsidRDefault="00E840D0" w:rsidP="00586C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10</w:t>
      </w:r>
      <w:r w:rsidR="00586CD5">
        <w:t xml:space="preserve">. </w:t>
      </w:r>
      <w:r>
        <w:t>Diversity</w:t>
      </w:r>
      <w:r w:rsidR="00E37067">
        <w:t xml:space="preserve"> Committee / Chair (2004 </w:t>
      </w:r>
      <w:r w:rsidR="00586CD5">
        <w:t xml:space="preserve">– </w:t>
      </w:r>
      <w:r w:rsidR="00D13CAA">
        <w:t>present</w:t>
      </w:r>
      <w:r w:rsidR="00586CD5">
        <w:t>)</w:t>
      </w:r>
    </w:p>
    <w:p w:rsidR="00F11044" w:rsidRDefault="00E840D0" w:rsidP="00586C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11</w:t>
      </w:r>
      <w:r w:rsidR="00F11044">
        <w:t xml:space="preserve">. </w:t>
      </w:r>
      <w:r w:rsidR="00F11044" w:rsidRPr="008957E1">
        <w:t xml:space="preserve">Graduate students / Teaching </w:t>
      </w:r>
      <w:proofErr w:type="gramStart"/>
      <w:r w:rsidR="00F11044" w:rsidRPr="008957E1">
        <w:t>assistants  task</w:t>
      </w:r>
      <w:proofErr w:type="gramEnd"/>
      <w:r w:rsidR="00F11044" w:rsidRPr="008957E1">
        <w:t xml:space="preserve"> force  </w:t>
      </w:r>
      <w:r w:rsidR="00F11044">
        <w:t>(2003-2004)</w:t>
      </w:r>
    </w:p>
    <w:p w:rsidR="00BB0DB4" w:rsidRDefault="0034685F" w:rsidP="0034685F">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70" w:hanging="1170"/>
      </w:pPr>
      <w:r>
        <w:tab/>
      </w:r>
      <w:r w:rsidR="00BB0DB4">
        <w:t>1</w:t>
      </w:r>
      <w:r>
        <w:t>2</w:t>
      </w:r>
      <w:r w:rsidR="00E840D0">
        <w:t>.</w:t>
      </w:r>
      <w:r w:rsidR="00BB0DB4">
        <w:t xml:space="preserve"> In-charge of purchase, maintenance and training of users of </w:t>
      </w:r>
      <w:proofErr w:type="gramStart"/>
      <w:r w:rsidR="00BB0DB4">
        <w:t>shared  equipment</w:t>
      </w:r>
      <w:proofErr w:type="gramEnd"/>
    </w:p>
    <w:p w:rsidR="00BB0DB4" w:rsidRDefault="00BB0DB4" w:rsidP="00BB0DB4">
      <w:pPr>
        <w:tabs>
          <w:tab w:val="left" w:pos="720"/>
        </w:tabs>
        <w:ind w:left="1440" w:hanging="1440"/>
      </w:pPr>
      <w:r>
        <w:tab/>
        <w:t xml:space="preserve">    </w:t>
      </w:r>
      <w:r w:rsidR="00DB521A">
        <w:t xml:space="preserve">  </w:t>
      </w:r>
      <w:proofErr w:type="gramStart"/>
      <w:r>
        <w:t>facility</w:t>
      </w:r>
      <w:proofErr w:type="gramEnd"/>
      <w:r>
        <w:t xml:space="preserve">   at Dept. of Physiology, University of Kentucky (1996-2003)</w:t>
      </w:r>
    </w:p>
    <w:p w:rsidR="00BB0DB4" w:rsidRDefault="00BB0DB4" w:rsidP="00BB0DB4">
      <w:pPr>
        <w:tabs>
          <w:tab w:val="left" w:pos="720"/>
        </w:tabs>
        <w:ind w:left="1440" w:hanging="1440"/>
      </w:pPr>
      <w:r>
        <w:tab/>
        <w:t>1</w:t>
      </w:r>
      <w:r w:rsidR="0034685F">
        <w:t>3</w:t>
      </w:r>
      <w:r>
        <w:t>.</w:t>
      </w:r>
      <w:r w:rsidR="00E840D0">
        <w:t xml:space="preserve"> </w:t>
      </w:r>
      <w:r>
        <w:t>Faculty search committee, Department of Physiology, Univ. of KY (1998-1999)</w:t>
      </w:r>
    </w:p>
    <w:p w:rsidR="002C158D" w:rsidRDefault="002C158D" w:rsidP="00BB0DB4">
      <w:pPr>
        <w:tabs>
          <w:tab w:val="left" w:pos="720"/>
        </w:tabs>
        <w:ind w:left="1440" w:hanging="1440"/>
      </w:pPr>
      <w:r>
        <w:tab/>
        <w:t>1</w:t>
      </w:r>
      <w:r w:rsidR="0034685F">
        <w:t>4</w:t>
      </w:r>
      <w:r>
        <w:t xml:space="preserve">. </w:t>
      </w:r>
      <w:r w:rsidR="00BB0DB4">
        <w:t>Supervisor in-charge of delegation of dutie</w:t>
      </w:r>
      <w:r>
        <w:t>s and performance evaluation of</w:t>
      </w:r>
    </w:p>
    <w:p w:rsidR="00BB0DB4" w:rsidRDefault="002C158D" w:rsidP="00BB0DB4">
      <w:pPr>
        <w:tabs>
          <w:tab w:val="left" w:pos="720"/>
        </w:tabs>
        <w:ind w:left="1440" w:hanging="1440"/>
      </w:pPr>
      <w:r>
        <w:tab/>
        <w:t xml:space="preserve">      </w:t>
      </w:r>
      <w:proofErr w:type="gramStart"/>
      <w:r w:rsidR="00BB0DB4">
        <w:t>lecturers</w:t>
      </w:r>
      <w:proofErr w:type="gramEnd"/>
      <w:r w:rsidR="00BB0DB4">
        <w:t>, instructors and technical staff in medical colleges in India</w:t>
      </w:r>
      <w:r>
        <w:t xml:space="preserve"> (1978-1982)</w:t>
      </w:r>
    </w:p>
    <w:p w:rsidR="00BB0DB4" w:rsidRDefault="002C158D" w:rsidP="00BB0DB4">
      <w:pPr>
        <w:tabs>
          <w:tab w:val="left" w:pos="720"/>
        </w:tabs>
        <w:ind w:left="1440" w:hanging="1440"/>
      </w:pPr>
      <w:r>
        <w:tab/>
        <w:t>1</w:t>
      </w:r>
      <w:r w:rsidR="0034685F">
        <w:t>5</w:t>
      </w:r>
      <w:r>
        <w:t xml:space="preserve">. </w:t>
      </w:r>
      <w:r w:rsidR="00BB0DB4">
        <w:t xml:space="preserve">Director of graduate studies, Director of Histology, Kasturba  </w:t>
      </w:r>
    </w:p>
    <w:p w:rsidR="00BB0DB4" w:rsidRDefault="002C158D" w:rsidP="00BB0DB4">
      <w:pPr>
        <w:tabs>
          <w:tab w:val="left" w:pos="720"/>
        </w:tabs>
        <w:ind w:left="1440" w:hanging="1440"/>
      </w:pPr>
      <w:r>
        <w:tab/>
        <w:t xml:space="preserve">      </w:t>
      </w:r>
      <w:r w:rsidR="00BB0DB4">
        <w:t xml:space="preserve">Medical college, </w:t>
      </w:r>
      <w:proofErr w:type="spellStart"/>
      <w:r w:rsidR="00BB0DB4">
        <w:t>Manipal</w:t>
      </w:r>
      <w:proofErr w:type="spellEnd"/>
      <w:r w:rsidR="00BB0DB4">
        <w:t>, India</w:t>
      </w:r>
      <w:r>
        <w:t xml:space="preserve"> (1982)</w:t>
      </w:r>
    </w:p>
    <w:p w:rsidR="00DB363F" w:rsidRDefault="00DB363F" w:rsidP="00DB363F">
      <w:pPr>
        <w:tabs>
          <w:tab w:val="left" w:pos="720"/>
        </w:tabs>
        <w:ind w:left="1440" w:hanging="1440"/>
      </w:pPr>
      <w:r>
        <w:tab/>
        <w:t>1</w:t>
      </w:r>
      <w:r w:rsidR="0034685F">
        <w:t>6</w:t>
      </w:r>
      <w:r>
        <w:t xml:space="preserve">. Member, Committee for integrated neuroscience curriculum development, </w:t>
      </w:r>
      <w:proofErr w:type="spellStart"/>
      <w:r>
        <w:t>Calabar</w:t>
      </w:r>
      <w:proofErr w:type="spellEnd"/>
    </w:p>
    <w:p w:rsidR="00DB363F" w:rsidRDefault="00DB363F" w:rsidP="00DB363F">
      <w:pPr>
        <w:tabs>
          <w:tab w:val="left" w:pos="720"/>
        </w:tabs>
        <w:ind w:left="1440" w:hanging="1440"/>
      </w:pPr>
      <w:r>
        <w:tab/>
        <w:t xml:space="preserve">    Medical College, University of </w:t>
      </w:r>
      <w:proofErr w:type="spellStart"/>
      <w:r>
        <w:t>Calabar</w:t>
      </w:r>
      <w:proofErr w:type="spellEnd"/>
      <w:r>
        <w:t>, Nigeria (1980-1982)</w:t>
      </w:r>
    </w:p>
    <w:p w:rsidR="00DB363F" w:rsidRDefault="00DB363F" w:rsidP="00DB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900"/>
      </w:pPr>
    </w:p>
    <w:p w:rsidR="00E45EBB" w:rsidRDefault="00E45EBB" w:rsidP="00E37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959F8" w:rsidRPr="00F959F8" w:rsidRDefault="00F959F8" w:rsidP="00E37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rPr>
      </w:pPr>
      <w:r w:rsidRPr="00F959F8">
        <w:rPr>
          <w:b/>
          <w:i/>
        </w:rPr>
        <w:t>Student Academic Clubs</w:t>
      </w:r>
    </w:p>
    <w:p w:rsidR="00F959F8" w:rsidRDefault="00F959F8" w:rsidP="00E37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6"/>
        </w:rPr>
      </w:pPr>
    </w:p>
    <w:p w:rsidR="00F959F8" w:rsidRDefault="00F959F8" w:rsidP="00E37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Faculty </w:t>
      </w:r>
      <w:r w:rsidRPr="00F959F8">
        <w:t>advisor for Medical Arts Club (2005-</w:t>
      </w:r>
      <w:r w:rsidR="00D37627">
        <w:t>2012)</w:t>
      </w:r>
    </w:p>
    <w:p w:rsidR="00F959F8" w:rsidRPr="00F959F8" w:rsidRDefault="00F959F8" w:rsidP="00E37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DB363F">
        <w:t xml:space="preserve">Founding </w:t>
      </w:r>
      <w:r>
        <w:t>Faculty Advisor for ASU – Society for Neuroscience</w:t>
      </w:r>
      <w:r w:rsidR="00D37627">
        <w:t xml:space="preserve"> (2005-Present)</w:t>
      </w:r>
    </w:p>
    <w:p w:rsidR="00F11044" w:rsidRDefault="00F11044" w:rsidP="00E37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03AB4" w:rsidRDefault="00F959F8" w:rsidP="00903AB4">
      <w:pPr>
        <w:pStyle w:val="BodyTextIndent2"/>
        <w:spacing w:line="240" w:lineRule="auto"/>
        <w:ind w:left="0"/>
        <w:rPr>
          <w:b/>
          <w:i/>
        </w:rPr>
      </w:pPr>
      <w:r>
        <w:rPr>
          <w:b/>
          <w:i/>
        </w:rPr>
        <w:t>Community</w:t>
      </w:r>
    </w:p>
    <w:p w:rsidR="00E37067" w:rsidRPr="001C0BF4" w:rsidRDefault="00BB0DB4" w:rsidP="00903AB4">
      <w:pPr>
        <w:pStyle w:val="BodyTextIndent2"/>
        <w:tabs>
          <w:tab w:val="left" w:pos="1440"/>
          <w:tab w:val="left" w:pos="1530"/>
        </w:tabs>
        <w:spacing w:line="240" w:lineRule="auto"/>
        <w:ind w:left="0"/>
        <w:rPr>
          <w:b/>
        </w:rPr>
      </w:pPr>
      <w:r>
        <w:t>2005-</w:t>
      </w:r>
      <w:r w:rsidR="00D0255B">
        <w:t>present</w:t>
      </w:r>
      <w:r>
        <w:t xml:space="preserve"> </w:t>
      </w:r>
      <w:r w:rsidR="00903AB4">
        <w:t xml:space="preserve">  </w:t>
      </w:r>
      <w:r>
        <w:t>Grand Prize Judge for Craighead County Science Fair</w:t>
      </w:r>
    </w:p>
    <w:p w:rsidR="00BB0DB4" w:rsidRDefault="00FE0F13" w:rsidP="00D60D87">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2005-  </w:t>
      </w:r>
      <w:r w:rsidR="00D60D87">
        <w:t xml:space="preserve">  </w:t>
      </w:r>
      <w:r w:rsidR="00021CB8">
        <w:tab/>
      </w:r>
      <w:r w:rsidR="00021CB8">
        <w:tab/>
      </w:r>
      <w:r w:rsidR="00E37067">
        <w:t xml:space="preserve">Along with Dr. Amy Pearce </w:t>
      </w:r>
      <w:proofErr w:type="gramStart"/>
      <w:r w:rsidR="00E37067">
        <w:t>conduc</w:t>
      </w:r>
      <w:r w:rsidR="005757A7">
        <w:t>t</w:t>
      </w:r>
      <w:r w:rsidR="00DB521A">
        <w:t>ing</w:t>
      </w:r>
      <w:r w:rsidR="005757A7">
        <w:t xml:space="preserve"> </w:t>
      </w:r>
      <w:r w:rsidR="00E37067">
        <w:t xml:space="preserve"> Brain</w:t>
      </w:r>
      <w:proofErr w:type="gramEnd"/>
      <w:r w:rsidR="00E37067">
        <w:t xml:space="preserve"> awareness day at public library for</w:t>
      </w:r>
    </w:p>
    <w:p w:rsidR="00BB0DB4" w:rsidRDefault="00D60D87" w:rsidP="00BB0D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present</w:t>
      </w:r>
      <w:proofErr w:type="gramEnd"/>
      <w:r w:rsidR="00BB0DB4">
        <w:tab/>
        <w:t xml:space="preserve">  </w:t>
      </w:r>
      <w:r w:rsidR="00021CB8">
        <w:tab/>
      </w:r>
      <w:r w:rsidR="00E37067">
        <w:t xml:space="preserve">Jonesboro public. This was well received by the public with requests for several </w:t>
      </w:r>
    </w:p>
    <w:p w:rsidR="00E37067" w:rsidRDefault="00D60D87" w:rsidP="00BB0D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  </w:t>
      </w:r>
      <w:r w:rsidR="00021CB8">
        <w:tab/>
      </w:r>
      <w:proofErr w:type="gramStart"/>
      <w:r w:rsidR="002C158D">
        <w:t>repeat</w:t>
      </w:r>
      <w:proofErr w:type="gramEnd"/>
      <w:r w:rsidR="002C158D">
        <w:t xml:space="preserve"> performances</w:t>
      </w:r>
      <w:r w:rsidR="00021CB8">
        <w:t>.</w:t>
      </w:r>
    </w:p>
    <w:p w:rsidR="002C158D" w:rsidRDefault="002C158D" w:rsidP="00021CB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2005</w:t>
      </w:r>
      <w:r>
        <w:tab/>
        <w:t xml:space="preserve">Judged graduate student presentations for best presentation award in Biological sciences at Annual Meeting of Arkansas Academy of Sciences, 2005, Hendrix </w:t>
      </w:r>
      <w:proofErr w:type="gramStart"/>
      <w:r>
        <w:t>college</w:t>
      </w:r>
      <w:proofErr w:type="gramEnd"/>
      <w:r>
        <w:t>, Arkansas</w:t>
      </w:r>
    </w:p>
    <w:p w:rsidR="002C158D" w:rsidRDefault="002C158D" w:rsidP="002C1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2005  </w:t>
      </w:r>
      <w:r w:rsidR="00D60D87">
        <w:t xml:space="preserve"> </w:t>
      </w:r>
      <w:r>
        <w:t xml:space="preserve"> </w:t>
      </w:r>
      <w:r w:rsidR="00021CB8">
        <w:tab/>
      </w:r>
      <w:r>
        <w:t>Chaired a session during undergraduate scholars day, ASU, 2005</w:t>
      </w:r>
    </w:p>
    <w:p w:rsidR="002C158D" w:rsidRDefault="002C158D" w:rsidP="00021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2005</w:t>
      </w:r>
      <w:r>
        <w:tab/>
      </w:r>
      <w:r w:rsidR="00021CB8">
        <w:tab/>
      </w:r>
      <w:r>
        <w:t>Participated in Minority access annual conference at Los Vegas, and moderated a session on recruitment and retention of minority students</w:t>
      </w:r>
    </w:p>
    <w:p w:rsidR="002546C3" w:rsidRDefault="002546C3" w:rsidP="00021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2004</w:t>
      </w:r>
      <w:r>
        <w:tab/>
      </w:r>
      <w:r w:rsidR="00021CB8">
        <w:tab/>
      </w:r>
      <w:r>
        <w:t>Trained two high school students in neuroscience</w:t>
      </w:r>
      <w:r w:rsidR="00021CB8">
        <w:t xml:space="preserve"> research during summer of </w:t>
      </w:r>
      <w:r>
        <w:t>under</w:t>
      </w:r>
      <w:r w:rsidR="00021CB8">
        <w:t xml:space="preserve"> </w:t>
      </w:r>
      <w:r>
        <w:t>Science, Society, Leadership Program</w:t>
      </w:r>
    </w:p>
    <w:p w:rsidR="002546C3" w:rsidRDefault="002546C3" w:rsidP="00254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pPr>
      <w:r>
        <w:t xml:space="preserve">   2004</w:t>
      </w:r>
      <w:r>
        <w:tab/>
      </w:r>
      <w:r w:rsidR="00E722B4">
        <w:tab/>
      </w:r>
      <w:r>
        <w:t>Category Judge for Craighead County Science Fair</w:t>
      </w:r>
    </w:p>
    <w:p w:rsidR="002546C3" w:rsidRDefault="002546C3" w:rsidP="00254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2003    </w:t>
      </w:r>
      <w:r w:rsidR="00E722B4">
        <w:tab/>
      </w:r>
      <w:r w:rsidRPr="008957E1">
        <w:t xml:space="preserve">As a member of the ASU environmental science forum, </w:t>
      </w:r>
      <w:proofErr w:type="gramStart"/>
      <w:r w:rsidRPr="008957E1">
        <w:t>“ Second</w:t>
      </w:r>
      <w:proofErr w:type="gramEnd"/>
      <w:r w:rsidRPr="008957E1">
        <w:t xml:space="preserve"> Nature”,  have</w:t>
      </w:r>
    </w:p>
    <w:p w:rsidR="002546C3" w:rsidRDefault="002546C3" w:rsidP="00254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pPr>
      <w:r>
        <w:tab/>
      </w:r>
      <w:r w:rsidR="00E722B4">
        <w:tab/>
      </w:r>
      <w:proofErr w:type="gramStart"/>
      <w:r w:rsidRPr="008957E1">
        <w:t>encouraged</w:t>
      </w:r>
      <w:proofErr w:type="gramEnd"/>
      <w:r w:rsidRPr="008957E1">
        <w:t xml:space="preserve"> student participants towards organizing events to promote community</w:t>
      </w:r>
    </w:p>
    <w:p w:rsidR="002546C3" w:rsidRDefault="002546C3" w:rsidP="00254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pPr>
      <w:r>
        <w:tab/>
      </w:r>
      <w:r w:rsidR="00E722B4">
        <w:tab/>
      </w:r>
      <w:proofErr w:type="gramStart"/>
      <w:r w:rsidRPr="008957E1">
        <w:t>awareness</w:t>
      </w:r>
      <w:proofErr w:type="gramEnd"/>
      <w:r w:rsidRPr="008957E1">
        <w:t xml:space="preserve"> of environment</w:t>
      </w:r>
    </w:p>
    <w:p w:rsidR="002C158D" w:rsidRDefault="00164195" w:rsidP="002C158D">
      <w:pPr>
        <w:tabs>
          <w:tab w:val="left" w:pos="720"/>
        </w:tabs>
        <w:ind w:left="1440" w:hanging="1440"/>
      </w:pPr>
      <w:r>
        <w:t>1997</w:t>
      </w:r>
      <w:r>
        <w:tab/>
      </w:r>
      <w:r w:rsidR="00E722B4">
        <w:tab/>
      </w:r>
      <w:r w:rsidR="002C158D">
        <w:t>Judge for International science fair organized by Intel and GE</w:t>
      </w:r>
    </w:p>
    <w:p w:rsidR="002C158D" w:rsidRDefault="002C158D" w:rsidP="002C158D">
      <w:pPr>
        <w:tabs>
          <w:tab w:val="left" w:pos="720"/>
        </w:tabs>
        <w:ind w:left="1440" w:hanging="1440"/>
      </w:pPr>
      <w:r>
        <w:t>1993 - 1999</w:t>
      </w:r>
      <w:r>
        <w:tab/>
        <w:t>Judge for Science fair, Fayette county schools, KY</w:t>
      </w:r>
    </w:p>
    <w:p w:rsidR="002C158D" w:rsidRDefault="002C158D" w:rsidP="005D1A7C">
      <w:pPr>
        <w:numPr>
          <w:ilvl w:val="1"/>
          <w:numId w:val="7"/>
        </w:numPr>
        <w:tabs>
          <w:tab w:val="left" w:pos="720"/>
        </w:tabs>
      </w:pPr>
      <w:r>
        <w:t xml:space="preserve">Speaker on neuroscience and research to school children at Fayette county, KY </w:t>
      </w:r>
    </w:p>
    <w:p w:rsidR="002C158D" w:rsidRDefault="002C158D" w:rsidP="002C158D">
      <w:pPr>
        <w:tabs>
          <w:tab w:val="left" w:pos="720"/>
        </w:tabs>
      </w:pPr>
      <w:r>
        <w:tab/>
      </w:r>
      <w:r>
        <w:tab/>
      </w:r>
      <w:proofErr w:type="gramStart"/>
      <w:r>
        <w:t>during</w:t>
      </w:r>
      <w:proofErr w:type="gramEnd"/>
      <w:r>
        <w:t xml:space="preserve"> </w:t>
      </w:r>
      <w:r>
        <w:tab/>
        <w:t>brain awareness week</w:t>
      </w:r>
    </w:p>
    <w:p w:rsidR="00E850A8" w:rsidRDefault="00E850A8" w:rsidP="00F348B7">
      <w:pPr>
        <w:rPr>
          <w:b/>
          <w:sz w:val="26"/>
        </w:rPr>
      </w:pPr>
    </w:p>
    <w:p w:rsidR="0034685F" w:rsidRDefault="0034685F" w:rsidP="003D4BCD">
      <w:pPr>
        <w:rPr>
          <w:color w:val="4F81BD" w:themeColor="accent1"/>
          <w:sz w:val="28"/>
          <w:szCs w:val="28"/>
        </w:rPr>
      </w:pPr>
      <w:r>
        <w:rPr>
          <w:color w:val="4F81BD" w:themeColor="accent1"/>
          <w:sz w:val="28"/>
          <w:szCs w:val="28"/>
        </w:rPr>
        <w:t>Patents</w:t>
      </w:r>
    </w:p>
    <w:p w:rsidR="0034685F" w:rsidRDefault="0034685F" w:rsidP="003D4BCD">
      <w:pPr>
        <w:rPr>
          <w:color w:val="4F81BD" w:themeColor="accent1"/>
          <w:sz w:val="28"/>
          <w:szCs w:val="28"/>
        </w:rPr>
      </w:pPr>
      <w:r>
        <w:rPr>
          <w:noProof/>
          <w:color w:val="4F81BD" w:themeColor="accent1"/>
          <w:sz w:val="28"/>
          <w:szCs w:val="28"/>
        </w:rPr>
        <mc:AlternateContent>
          <mc:Choice Requires="wps">
            <w:drawing>
              <wp:anchor distT="0" distB="0" distL="114300" distR="114300" simplePos="0" relativeHeight="251683840" behindDoc="0" locked="0" layoutInCell="1" allowOverlap="1">
                <wp:simplePos x="0" y="0"/>
                <wp:positionH relativeFrom="column">
                  <wp:posOffset>-1</wp:posOffset>
                </wp:positionH>
                <wp:positionV relativeFrom="paragraph">
                  <wp:posOffset>61595</wp:posOffset>
                </wp:positionV>
                <wp:extent cx="5895975" cy="9525"/>
                <wp:effectExtent l="0" t="0" r="9525" b="28575"/>
                <wp:wrapNone/>
                <wp:docPr id="19" name="Straight Connector 19"/>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0,4.85pt" to="464.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" strokecolor="#4579b8 [3044]"/>
            </w:pict>
          </mc:Fallback>
        </mc:AlternateContent>
      </w:r>
    </w:p>
    <w:p w:rsidR="0034685F" w:rsidRPr="004219BA" w:rsidRDefault="004219BA" w:rsidP="003D4BCD">
      <w:pPr>
        <w:rPr>
          <w:color w:val="000000" w:themeColor="text1"/>
        </w:rPr>
      </w:pPr>
      <w:proofErr w:type="spellStart"/>
      <w:r>
        <w:rPr>
          <w:color w:val="000000" w:themeColor="text1"/>
        </w:rPr>
        <w:lastRenderedPageBreak/>
        <w:t>M.Srivatsan</w:t>
      </w:r>
      <w:proofErr w:type="spellEnd"/>
      <w:r>
        <w:rPr>
          <w:color w:val="000000" w:themeColor="text1"/>
        </w:rPr>
        <w:t xml:space="preserve">, </w:t>
      </w:r>
      <w:proofErr w:type="spellStart"/>
      <w:r>
        <w:rPr>
          <w:color w:val="000000" w:themeColor="text1"/>
        </w:rPr>
        <w:t>Xie</w:t>
      </w:r>
      <w:proofErr w:type="spellEnd"/>
      <w:r>
        <w:rPr>
          <w:color w:val="000000" w:themeColor="text1"/>
        </w:rPr>
        <w:t xml:space="preserve">, J., Chen, L., Varadan, V.K. </w:t>
      </w:r>
      <w:r w:rsidR="0034685F" w:rsidRPr="004219BA">
        <w:rPr>
          <w:color w:val="000000" w:themeColor="text1"/>
        </w:rPr>
        <w:t>Provisional application on “</w:t>
      </w:r>
      <w:r w:rsidRPr="004219BA">
        <w:rPr>
          <w:color w:val="000000" w:themeColor="text1"/>
        </w:rPr>
        <w:t xml:space="preserve">Magnetic Nanotube Facilitation of </w:t>
      </w:r>
      <w:proofErr w:type="spellStart"/>
      <w:r w:rsidRPr="004219BA">
        <w:rPr>
          <w:color w:val="000000" w:themeColor="text1"/>
        </w:rPr>
        <w:t>Neurite</w:t>
      </w:r>
      <w:proofErr w:type="spellEnd"/>
      <w:r w:rsidRPr="004219BA">
        <w:rPr>
          <w:color w:val="000000" w:themeColor="text1"/>
        </w:rPr>
        <w:t xml:space="preserve"> Growth” </w:t>
      </w:r>
      <w:r>
        <w:rPr>
          <w:color w:val="000000" w:themeColor="text1"/>
        </w:rPr>
        <w:t>filed on 08/01/2012</w:t>
      </w:r>
    </w:p>
    <w:p w:rsidR="0034685F" w:rsidRDefault="0034685F" w:rsidP="003D4BCD">
      <w:pPr>
        <w:rPr>
          <w:color w:val="4F81BD" w:themeColor="accent1"/>
          <w:sz w:val="28"/>
          <w:szCs w:val="28"/>
        </w:rPr>
      </w:pPr>
    </w:p>
    <w:p w:rsidR="00E850A8" w:rsidRDefault="00E850A8" w:rsidP="003D4BCD">
      <w:pPr>
        <w:rPr>
          <w:color w:val="4F81BD" w:themeColor="accent1"/>
          <w:sz w:val="28"/>
          <w:szCs w:val="28"/>
        </w:rPr>
      </w:pPr>
      <w:r w:rsidRPr="00DB521A">
        <w:rPr>
          <w:color w:val="4F81BD" w:themeColor="accent1"/>
          <w:sz w:val="28"/>
          <w:szCs w:val="28"/>
        </w:rPr>
        <w:t>Publications (</w:t>
      </w:r>
      <w:r w:rsidR="007A7EAD">
        <w:rPr>
          <w:color w:val="4F81BD" w:themeColor="accent1"/>
          <w:sz w:val="28"/>
          <w:szCs w:val="28"/>
        </w:rPr>
        <w:t>c</w:t>
      </w:r>
      <w:r w:rsidR="00914E7B" w:rsidRPr="00DB521A">
        <w:rPr>
          <w:color w:val="4F81BD" w:themeColor="accent1"/>
          <w:sz w:val="28"/>
          <w:szCs w:val="28"/>
        </w:rPr>
        <w:t>ommunicatin</w:t>
      </w:r>
      <w:r w:rsidR="007A7EAD">
        <w:rPr>
          <w:color w:val="4F81BD" w:themeColor="accent1"/>
          <w:sz w:val="28"/>
          <w:szCs w:val="28"/>
        </w:rPr>
        <w:t xml:space="preserve">g science to </w:t>
      </w:r>
      <w:r w:rsidR="00914E7B" w:rsidRPr="00DB521A">
        <w:rPr>
          <w:color w:val="4F81BD" w:themeColor="accent1"/>
          <w:sz w:val="28"/>
          <w:szCs w:val="28"/>
        </w:rPr>
        <w:t>lay audience</w:t>
      </w:r>
      <w:r w:rsidRPr="00DB521A">
        <w:rPr>
          <w:color w:val="4F81BD" w:themeColor="accent1"/>
          <w:sz w:val="28"/>
          <w:szCs w:val="28"/>
        </w:rPr>
        <w:t>)</w:t>
      </w:r>
    </w:p>
    <w:p w:rsidR="003D4BCD" w:rsidRDefault="00B91AB2" w:rsidP="003D4BCD">
      <w:pPr>
        <w:rPr>
          <w:color w:val="4F81BD" w:themeColor="accent1"/>
          <w:sz w:val="28"/>
          <w:szCs w:val="28"/>
        </w:rPr>
      </w:pPr>
      <w:r>
        <w:rPr>
          <w:noProof/>
          <w:color w:val="4F81BD" w:themeColor="accent1"/>
          <w:sz w:val="28"/>
          <w:szCs w:val="28"/>
        </w:rPr>
        <mc:AlternateContent>
          <mc:Choice Requires="wps">
            <w:drawing>
              <wp:anchor distT="4294967294" distB="4294967294" distL="114300" distR="114300" simplePos="0" relativeHeight="251673600" behindDoc="0" locked="0" layoutInCell="1" allowOverlap="1">
                <wp:simplePos x="0" y="0"/>
                <wp:positionH relativeFrom="column">
                  <wp:posOffset>-19050</wp:posOffset>
                </wp:positionH>
                <wp:positionV relativeFrom="paragraph">
                  <wp:posOffset>86994</wp:posOffset>
                </wp:positionV>
                <wp:extent cx="5915025" cy="0"/>
                <wp:effectExtent l="0" t="0" r="9525" b="190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pt;margin-top:6.85pt;width:465.7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" strokecolor="#4f81bd [3204]"/>
            </w:pict>
          </mc:Fallback>
        </mc:AlternateContent>
      </w:r>
    </w:p>
    <w:p w:rsidR="00164195" w:rsidRDefault="00164195" w:rsidP="00F348B7">
      <w:pPr>
        <w:rPr>
          <w:b/>
          <w:sz w:val="26"/>
        </w:rPr>
      </w:pPr>
    </w:p>
    <w:p w:rsidR="00164195" w:rsidRPr="00E722B4" w:rsidRDefault="00164195" w:rsidP="008D67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E722B4">
        <w:rPr>
          <w:b/>
        </w:rPr>
        <w:t>M. Srivatsan</w:t>
      </w:r>
      <w:r w:rsidRPr="00E722B4">
        <w:t xml:space="preserve"> (2005) Researchers investigating enzymes to treat spinal cord injury: in Jonesboro Sun, 10/08/2005</w:t>
      </w:r>
      <w:r w:rsidRPr="00E722B4">
        <w:rPr>
          <w:b/>
        </w:rPr>
        <w:tab/>
      </w:r>
    </w:p>
    <w:p w:rsidR="00164195" w:rsidRPr="00E722B4" w:rsidRDefault="00164195" w:rsidP="009F25A2">
      <w:pPr>
        <w:rPr>
          <w:color w:val="000000"/>
        </w:rPr>
      </w:pPr>
      <w:proofErr w:type="spellStart"/>
      <w:r w:rsidRPr="00E722B4">
        <w:rPr>
          <w:b/>
          <w:color w:val="000000"/>
        </w:rPr>
        <w:t>M.Srivatsan</w:t>
      </w:r>
      <w:proofErr w:type="spellEnd"/>
      <w:r w:rsidRPr="00E722B4">
        <w:rPr>
          <w:color w:val="000000"/>
        </w:rPr>
        <w:t xml:space="preserve"> (2006) Scientists find bad experiences may cause 'scars' in brain tissue: in Jonesboro Sun, 04/01/2006</w:t>
      </w:r>
    </w:p>
    <w:p w:rsidR="000C19F6" w:rsidRPr="00E722B4" w:rsidRDefault="008D6750" w:rsidP="00F348B7">
      <w:pPr>
        <w:rPr>
          <w:color w:val="000000"/>
        </w:rPr>
      </w:pPr>
      <w:proofErr w:type="spellStart"/>
      <w:r w:rsidRPr="00E722B4">
        <w:t>J.Treece</w:t>
      </w:r>
      <w:proofErr w:type="spellEnd"/>
      <w:r w:rsidRPr="00E722B4">
        <w:t xml:space="preserve"> and </w:t>
      </w:r>
      <w:proofErr w:type="spellStart"/>
      <w:r w:rsidRPr="00E722B4">
        <w:rPr>
          <w:b/>
        </w:rPr>
        <w:t>M.Srivatsan</w:t>
      </w:r>
      <w:proofErr w:type="spellEnd"/>
      <w:r w:rsidRPr="00E722B4">
        <w:rPr>
          <w:b/>
        </w:rPr>
        <w:t xml:space="preserve"> </w:t>
      </w:r>
      <w:r w:rsidRPr="00E722B4">
        <w:t xml:space="preserve">(2007) ASU researchers studying effects of nicotine in cigarette smoking in newborn rats: in </w:t>
      </w:r>
      <w:r w:rsidRPr="00E722B4">
        <w:rPr>
          <w:color w:val="000000"/>
        </w:rPr>
        <w:t>Jonesboro Sun, 06/15/20</w:t>
      </w:r>
      <w:r w:rsidR="00434230" w:rsidRPr="00E722B4">
        <w:rPr>
          <w:color w:val="000000"/>
        </w:rPr>
        <w:t>07</w:t>
      </w:r>
    </w:p>
    <w:p w:rsidR="00434230" w:rsidRPr="00E722B4" w:rsidRDefault="00434230" w:rsidP="00F348B7">
      <w:proofErr w:type="spellStart"/>
      <w:r w:rsidRPr="00E722B4">
        <w:rPr>
          <w:color w:val="000000"/>
        </w:rPr>
        <w:t>J.Yancey</w:t>
      </w:r>
      <w:proofErr w:type="spellEnd"/>
      <w:r w:rsidRPr="00E722B4">
        <w:rPr>
          <w:color w:val="000000"/>
        </w:rPr>
        <w:t xml:space="preserve"> and </w:t>
      </w:r>
      <w:r w:rsidRPr="00E722B4">
        <w:rPr>
          <w:b/>
          <w:color w:val="000000"/>
        </w:rPr>
        <w:t>M. Srivatsan</w:t>
      </w:r>
      <w:r w:rsidRPr="00E722B4">
        <w:rPr>
          <w:color w:val="000000"/>
        </w:rPr>
        <w:t xml:space="preserve"> (2009) </w:t>
      </w:r>
      <w:r w:rsidRPr="00E722B4">
        <w:t>Can small (</w:t>
      </w:r>
      <w:proofErr w:type="spellStart"/>
      <w:r w:rsidRPr="00E722B4">
        <w:t>nano</w:t>
      </w:r>
      <w:proofErr w:type="spellEnd"/>
      <w:r w:rsidRPr="00E722B4">
        <w:t xml:space="preserve">) materials help fix big problems? Role of nanotubes in </w:t>
      </w:r>
      <w:proofErr w:type="spellStart"/>
      <w:r w:rsidRPr="00E722B4">
        <w:t>neuroregeneration</w:t>
      </w:r>
      <w:proofErr w:type="spellEnd"/>
      <w:r w:rsidRPr="00E722B4">
        <w:t>: in Jonesboro Sun, 07/26/2009</w:t>
      </w:r>
    </w:p>
    <w:p w:rsidR="00434230" w:rsidRPr="00E722B4" w:rsidRDefault="00E02593" w:rsidP="00E02593">
      <w:proofErr w:type="spellStart"/>
      <w:r w:rsidRPr="00E722B4">
        <w:t>A.</w:t>
      </w:r>
      <w:r w:rsidR="00434230" w:rsidRPr="00E722B4">
        <w:t>Pearce</w:t>
      </w:r>
      <w:proofErr w:type="spellEnd"/>
      <w:r w:rsidR="00434230" w:rsidRPr="00E722B4">
        <w:t xml:space="preserve"> and M. Srivatsan (2009) Bean Beetles:  Can they improve laboratory learning? </w:t>
      </w:r>
      <w:proofErr w:type="gramStart"/>
      <w:r w:rsidR="00434230" w:rsidRPr="00E722B4">
        <w:t>:in</w:t>
      </w:r>
      <w:proofErr w:type="gramEnd"/>
      <w:r w:rsidR="00434230" w:rsidRPr="00E722B4">
        <w:t xml:space="preserve"> Jonesboro Sun, 09/27/2009</w:t>
      </w:r>
    </w:p>
    <w:p w:rsidR="005850BE" w:rsidRPr="00E722B4" w:rsidRDefault="005850BE" w:rsidP="00F348B7">
      <w:r w:rsidRPr="00E722B4">
        <w:rPr>
          <w:b/>
        </w:rPr>
        <w:t xml:space="preserve">M. Srivatsan </w:t>
      </w:r>
      <w:r w:rsidRPr="00E722B4">
        <w:t>and A. Pearce (20</w:t>
      </w:r>
      <w:r w:rsidR="00EA735B" w:rsidRPr="00E722B4">
        <w:t>09</w:t>
      </w:r>
      <w:r w:rsidRPr="00E722B4">
        <w:t>) Get Fired Up” Brain awareness day Jonesboro Sun, March, 20</w:t>
      </w:r>
      <w:r w:rsidR="00EA735B" w:rsidRPr="00E722B4">
        <w:t>09</w:t>
      </w:r>
    </w:p>
    <w:p w:rsidR="00EA735B" w:rsidRPr="00E722B4" w:rsidRDefault="00EA735B" w:rsidP="00EA735B">
      <w:pPr>
        <w:pStyle w:val="Text-Citation"/>
        <w:ind w:left="0" w:firstLine="0"/>
        <w:rPr>
          <w:rFonts w:ascii="Times New Roman" w:hAnsi="Times New Roman" w:cs="Times New Roman"/>
          <w:color w:val="000000"/>
          <w:sz w:val="24"/>
          <w:szCs w:val="24"/>
        </w:rPr>
      </w:pPr>
      <w:proofErr w:type="gramStart"/>
      <w:r w:rsidRPr="00E722B4">
        <w:rPr>
          <w:rFonts w:ascii="Times New Roman" w:hAnsi="Times New Roman" w:cs="Times New Roman"/>
          <w:color w:val="000000"/>
          <w:sz w:val="24"/>
          <w:szCs w:val="24"/>
        </w:rPr>
        <w:t xml:space="preserve">Pearce, A., </w:t>
      </w:r>
      <w:r w:rsidRPr="00E722B4">
        <w:rPr>
          <w:rFonts w:ascii="Times New Roman" w:hAnsi="Times New Roman" w:cs="Times New Roman"/>
          <w:b/>
          <w:color w:val="000000"/>
          <w:sz w:val="24"/>
          <w:szCs w:val="24"/>
        </w:rPr>
        <w:t>Srivatsan, M</w:t>
      </w:r>
      <w:r w:rsidRPr="00E722B4">
        <w:rPr>
          <w:rFonts w:ascii="Times New Roman" w:hAnsi="Times New Roman" w:cs="Times New Roman"/>
          <w:color w:val="000000"/>
          <w:sz w:val="24"/>
          <w:szCs w:val="24"/>
        </w:rPr>
        <w:t>. (2010).</w:t>
      </w:r>
      <w:proofErr w:type="gramEnd"/>
      <w:r w:rsidRPr="00E722B4">
        <w:rPr>
          <w:rFonts w:ascii="Times New Roman" w:hAnsi="Times New Roman" w:cs="Times New Roman"/>
          <w:color w:val="000000"/>
          <w:sz w:val="24"/>
          <w:szCs w:val="24"/>
        </w:rPr>
        <w:t xml:space="preserve"> </w:t>
      </w:r>
      <w:r w:rsidRPr="00E722B4">
        <w:rPr>
          <w:rFonts w:ascii="Times New Roman" w:hAnsi="Times New Roman" w:cs="Times New Roman"/>
          <w:iCs/>
          <w:color w:val="000000"/>
          <w:sz w:val="24"/>
          <w:szCs w:val="24"/>
        </w:rPr>
        <w:t>Arkansas State University Prepares for Brain Awareness Day</w:t>
      </w:r>
      <w:r w:rsidRPr="00E722B4">
        <w:rPr>
          <w:rFonts w:ascii="Times New Roman" w:hAnsi="Times New Roman" w:cs="Times New Roman"/>
          <w:color w:val="000000"/>
          <w:sz w:val="24"/>
          <w:szCs w:val="24"/>
        </w:rPr>
        <w:t>. Jonesboro, Arkansas: Jonesboro Sun. www.jonesborosun.com/</w:t>
      </w:r>
    </w:p>
    <w:p w:rsidR="00EA735B" w:rsidRPr="00E722B4" w:rsidRDefault="00EA735B" w:rsidP="00F348B7">
      <w:pPr>
        <w:rPr>
          <w:color w:val="000000"/>
        </w:rPr>
      </w:pPr>
    </w:p>
    <w:p w:rsidR="00F508B9" w:rsidRDefault="00F508B9" w:rsidP="003D4BCD">
      <w:pPr>
        <w:rPr>
          <w:color w:val="4F81BD" w:themeColor="accent1"/>
          <w:sz w:val="28"/>
          <w:szCs w:val="28"/>
        </w:rPr>
      </w:pPr>
      <w:r w:rsidRPr="00DB521A">
        <w:rPr>
          <w:color w:val="4F81BD" w:themeColor="accent1"/>
          <w:sz w:val="28"/>
          <w:szCs w:val="28"/>
        </w:rPr>
        <w:t>Publications (Book Chapters)</w:t>
      </w:r>
    </w:p>
    <w:p w:rsidR="003D4BCD" w:rsidRDefault="00B91AB2" w:rsidP="003D4BCD">
      <w:pPr>
        <w:rPr>
          <w:color w:val="4F81BD" w:themeColor="accent1"/>
          <w:sz w:val="28"/>
          <w:szCs w:val="28"/>
        </w:rPr>
      </w:pPr>
      <w:r>
        <w:rPr>
          <w:noProof/>
          <w:color w:val="4F81BD" w:themeColor="accent1"/>
          <w:sz w:val="28"/>
          <w:szCs w:val="28"/>
        </w:rPr>
        <mc:AlternateContent>
          <mc:Choice Requires="wps">
            <w:drawing>
              <wp:anchor distT="4294967294" distB="4294967294" distL="114300" distR="114300" simplePos="0" relativeHeight="251674624" behindDoc="0" locked="0" layoutInCell="1" allowOverlap="1">
                <wp:simplePos x="0" y="0"/>
                <wp:positionH relativeFrom="column">
                  <wp:posOffset>0</wp:posOffset>
                </wp:positionH>
                <wp:positionV relativeFrom="paragraph">
                  <wp:posOffset>83184</wp:posOffset>
                </wp:positionV>
                <wp:extent cx="5791200" cy="0"/>
                <wp:effectExtent l="0" t="0" r="19050"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0;margin-top:6.55pt;width:456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nPNwIAAHcEAAAOAAAAZHJzL2Uyb0RvYy54bWysVMGO2jAQvVfqP1i+QxIaW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" strokecolor="#4f81bd [3204]"/>
            </w:pict>
          </mc:Fallback>
        </mc:AlternateContent>
      </w:r>
    </w:p>
    <w:p w:rsidR="003828F2" w:rsidRDefault="0021695A" w:rsidP="00C02931">
      <w:pPr>
        <w:pStyle w:val="Text-Citation"/>
        <w:ind w:left="0" w:firstLine="0"/>
        <w:rPr>
          <w:rFonts w:ascii="Times New Roman" w:hAnsi="Times New Roman" w:cs="Times New Roman"/>
          <w:iCs/>
          <w:color w:val="000000"/>
          <w:sz w:val="24"/>
          <w:szCs w:val="24"/>
        </w:rPr>
      </w:pPr>
      <w:r w:rsidRPr="0021695A">
        <w:rPr>
          <w:rFonts w:ascii="Times New Roman" w:hAnsi="Times New Roman" w:cs="Times New Roman"/>
          <w:color w:val="000000"/>
          <w:sz w:val="24"/>
          <w:szCs w:val="24"/>
        </w:rPr>
        <w:t xml:space="preserve">Pearce, A., </w:t>
      </w:r>
      <w:proofErr w:type="spellStart"/>
      <w:r w:rsidRPr="0021695A">
        <w:rPr>
          <w:rFonts w:ascii="Times New Roman" w:hAnsi="Times New Roman" w:cs="Times New Roman"/>
          <w:color w:val="000000"/>
          <w:sz w:val="24"/>
          <w:szCs w:val="24"/>
        </w:rPr>
        <w:t>Biondolillo</w:t>
      </w:r>
      <w:proofErr w:type="spellEnd"/>
      <w:r w:rsidRPr="0021695A">
        <w:rPr>
          <w:rFonts w:ascii="Times New Roman" w:hAnsi="Times New Roman" w:cs="Times New Roman"/>
          <w:color w:val="000000"/>
          <w:sz w:val="24"/>
          <w:szCs w:val="24"/>
        </w:rPr>
        <w:t xml:space="preserve">, K., </w:t>
      </w:r>
      <w:r w:rsidRPr="00C02931">
        <w:rPr>
          <w:rFonts w:ascii="Times New Roman" w:hAnsi="Times New Roman" w:cs="Times New Roman"/>
          <w:b/>
          <w:color w:val="000000"/>
          <w:sz w:val="24"/>
          <w:szCs w:val="24"/>
        </w:rPr>
        <w:t>Srivatsan, M</w:t>
      </w:r>
      <w:r w:rsidRPr="00C02931">
        <w:rPr>
          <w:rFonts w:ascii="Times New Roman" w:hAnsi="Times New Roman" w:cs="Times New Roman"/>
          <w:color w:val="000000"/>
          <w:sz w:val="24"/>
          <w:szCs w:val="24"/>
        </w:rPr>
        <w:t>. (</w:t>
      </w:r>
      <w:r w:rsidRPr="0021695A">
        <w:rPr>
          <w:rFonts w:ascii="Times New Roman" w:hAnsi="Times New Roman" w:cs="Times New Roman"/>
          <w:color w:val="000000"/>
          <w:sz w:val="24"/>
          <w:szCs w:val="24"/>
        </w:rPr>
        <w:t xml:space="preserve">2009) </w:t>
      </w:r>
      <w:r w:rsidRPr="00C02931">
        <w:rPr>
          <w:rFonts w:ascii="Times New Roman" w:hAnsi="Times New Roman" w:cs="Times New Roman"/>
          <w:iCs/>
          <w:color w:val="000000"/>
          <w:sz w:val="24"/>
          <w:szCs w:val="24"/>
        </w:rPr>
        <w:t>Enhancing faculty and student experiences in</w:t>
      </w:r>
    </w:p>
    <w:p w:rsidR="0021695A" w:rsidRPr="00C02931" w:rsidRDefault="0021695A" w:rsidP="003828F2">
      <w:pPr>
        <w:pStyle w:val="Text-Citation"/>
        <w:ind w:left="720" w:firstLine="45"/>
        <w:rPr>
          <w:rFonts w:ascii="Times New Roman" w:hAnsi="Times New Roman" w:cs="Times New Roman"/>
          <w:color w:val="000000"/>
          <w:sz w:val="24"/>
          <w:szCs w:val="24"/>
        </w:rPr>
      </w:pPr>
      <w:proofErr w:type="gramStart"/>
      <w:r w:rsidRPr="00C02931">
        <w:rPr>
          <w:rFonts w:ascii="Times New Roman" w:hAnsi="Times New Roman" w:cs="Times New Roman"/>
          <w:iCs/>
          <w:color w:val="000000"/>
          <w:sz w:val="24"/>
          <w:szCs w:val="24"/>
        </w:rPr>
        <w:t>neuroscience</w:t>
      </w:r>
      <w:proofErr w:type="gramEnd"/>
      <w:r w:rsidRPr="00C02931">
        <w:rPr>
          <w:rFonts w:ascii="Times New Roman" w:hAnsi="Times New Roman" w:cs="Times New Roman"/>
          <w:iCs/>
          <w:color w:val="000000"/>
          <w:sz w:val="24"/>
          <w:szCs w:val="24"/>
        </w:rPr>
        <w:t xml:space="preserve"> at a predominantly undergraduate institution</w:t>
      </w:r>
      <w:r w:rsidRPr="00C02931">
        <w:rPr>
          <w:rFonts w:ascii="Times New Roman" w:hAnsi="Times New Roman" w:cs="Times New Roman"/>
          <w:color w:val="000000"/>
          <w:sz w:val="24"/>
          <w:szCs w:val="24"/>
        </w:rPr>
        <w:t>. In</w:t>
      </w:r>
      <w:r w:rsidR="00C346D5" w:rsidRPr="00C02931">
        <w:rPr>
          <w:rFonts w:ascii="Times New Roman" w:hAnsi="Times New Roman" w:cs="Times New Roman"/>
          <w:color w:val="000000"/>
          <w:sz w:val="24"/>
          <w:szCs w:val="24"/>
        </w:rPr>
        <w:t xml:space="preserve"> “</w:t>
      </w:r>
      <w:r w:rsidR="00C346D5" w:rsidRPr="00C02931">
        <w:rPr>
          <w:rFonts w:ascii="Times New Roman" w:hAnsi="Times New Roman" w:cs="Times New Roman"/>
          <w:sz w:val="24"/>
          <w:szCs w:val="24"/>
        </w:rPr>
        <w:t>Translational Neuroscience in Animal Research: Advancement, Challenges, and Research Ethics</w:t>
      </w:r>
      <w:proofErr w:type="gramStart"/>
      <w:r w:rsidR="00C346D5" w:rsidRPr="00C02931">
        <w:rPr>
          <w:rFonts w:ascii="Times New Roman" w:hAnsi="Times New Roman" w:cs="Times New Roman"/>
          <w:sz w:val="24"/>
          <w:szCs w:val="24"/>
        </w:rPr>
        <w:t xml:space="preserve">” </w:t>
      </w:r>
      <w:r w:rsidRPr="00C02931">
        <w:rPr>
          <w:rFonts w:ascii="Times New Roman" w:hAnsi="Times New Roman" w:cs="Times New Roman"/>
          <w:color w:val="000000"/>
          <w:sz w:val="24"/>
          <w:szCs w:val="24"/>
        </w:rPr>
        <w:t xml:space="preserve"> Jason</w:t>
      </w:r>
      <w:proofErr w:type="gramEnd"/>
      <w:r w:rsidRPr="00C02931">
        <w:rPr>
          <w:rFonts w:ascii="Times New Roman" w:hAnsi="Times New Roman" w:cs="Times New Roman"/>
          <w:color w:val="000000"/>
          <w:sz w:val="24"/>
          <w:szCs w:val="24"/>
        </w:rPr>
        <w:t xml:space="preserve"> </w:t>
      </w:r>
      <w:proofErr w:type="spellStart"/>
      <w:r w:rsidRPr="00C02931">
        <w:rPr>
          <w:rFonts w:ascii="Times New Roman" w:hAnsi="Times New Roman" w:cs="Times New Roman"/>
          <w:color w:val="000000"/>
          <w:sz w:val="24"/>
          <w:szCs w:val="24"/>
        </w:rPr>
        <w:t>Warnick</w:t>
      </w:r>
      <w:proofErr w:type="spellEnd"/>
      <w:r w:rsidRPr="00C02931">
        <w:rPr>
          <w:rFonts w:ascii="Times New Roman" w:hAnsi="Times New Roman" w:cs="Times New Roman"/>
          <w:color w:val="000000"/>
          <w:sz w:val="24"/>
          <w:szCs w:val="24"/>
        </w:rPr>
        <w:t xml:space="preserve"> and Allan </w:t>
      </w:r>
      <w:proofErr w:type="spellStart"/>
      <w:r w:rsidRPr="00C02931">
        <w:rPr>
          <w:rFonts w:ascii="Times New Roman" w:hAnsi="Times New Roman" w:cs="Times New Roman"/>
          <w:color w:val="000000"/>
          <w:sz w:val="24"/>
          <w:szCs w:val="24"/>
        </w:rPr>
        <w:t>Kalueff</w:t>
      </w:r>
      <w:proofErr w:type="spellEnd"/>
      <w:r w:rsidRPr="00C02931">
        <w:rPr>
          <w:rFonts w:ascii="Times New Roman" w:hAnsi="Times New Roman" w:cs="Times New Roman"/>
          <w:color w:val="000000"/>
          <w:sz w:val="24"/>
          <w:szCs w:val="24"/>
        </w:rPr>
        <w:t xml:space="preserve"> (Ed.), </w:t>
      </w:r>
      <w:r w:rsidR="00C02931" w:rsidRPr="00C02931">
        <w:rPr>
          <w:rFonts w:ascii="Times New Roman" w:hAnsi="Times New Roman" w:cs="Times New Roman"/>
          <w:color w:val="000000"/>
          <w:sz w:val="24"/>
          <w:szCs w:val="24"/>
        </w:rPr>
        <w:t xml:space="preserve"> Pp-155-164 </w:t>
      </w:r>
      <w:proofErr w:type="spellStart"/>
      <w:r w:rsidRPr="00C02931">
        <w:rPr>
          <w:rFonts w:ascii="Times New Roman" w:hAnsi="Times New Roman" w:cs="Times New Roman"/>
          <w:color w:val="000000"/>
          <w:sz w:val="24"/>
          <w:szCs w:val="24"/>
        </w:rPr>
        <w:t>NovaScience</w:t>
      </w:r>
      <w:proofErr w:type="spellEnd"/>
      <w:r w:rsidRPr="00C02931">
        <w:rPr>
          <w:rFonts w:ascii="Times New Roman" w:hAnsi="Times New Roman" w:cs="Times New Roman"/>
          <w:color w:val="000000"/>
          <w:sz w:val="24"/>
          <w:szCs w:val="24"/>
        </w:rPr>
        <w:t xml:space="preserve">. </w:t>
      </w:r>
      <w:r w:rsidR="00C02931" w:rsidRPr="00C02931">
        <w:rPr>
          <w:rFonts w:ascii="Times New Roman" w:hAnsi="Times New Roman" w:cs="Times New Roman"/>
          <w:sz w:val="24"/>
          <w:szCs w:val="24"/>
        </w:rPr>
        <w:t> </w:t>
      </w:r>
      <w:r w:rsidR="00C02931" w:rsidRPr="00C02931">
        <w:rPr>
          <w:rFonts w:ascii="Times New Roman" w:hAnsi="Times New Roman" w:cs="Times New Roman"/>
          <w:bCs/>
          <w:sz w:val="24"/>
          <w:szCs w:val="24"/>
        </w:rPr>
        <w:t>ISBN</w:t>
      </w:r>
      <w:r w:rsidR="00C02931" w:rsidRPr="00C02931">
        <w:rPr>
          <w:rFonts w:ascii="Times New Roman" w:hAnsi="Times New Roman" w:cs="Times New Roman"/>
          <w:b/>
          <w:bCs/>
          <w:sz w:val="24"/>
          <w:szCs w:val="24"/>
        </w:rPr>
        <w:t xml:space="preserve">: </w:t>
      </w:r>
      <w:r w:rsidR="00C02931" w:rsidRPr="00C02931">
        <w:rPr>
          <w:rFonts w:ascii="Times New Roman" w:hAnsi="Times New Roman" w:cs="Times New Roman"/>
          <w:sz w:val="24"/>
          <w:szCs w:val="24"/>
        </w:rPr>
        <w:t xml:space="preserve">978-1-60876-185-2 </w:t>
      </w:r>
      <w:hyperlink r:id="rId19" w:history="1">
        <w:r w:rsidR="00C02931" w:rsidRPr="00C02931">
          <w:rPr>
            <w:rStyle w:val="Hyperlink"/>
            <w:rFonts w:ascii="Times New Roman" w:hAnsi="Times New Roman" w:cs="Times New Roman"/>
            <w:sz w:val="24"/>
            <w:szCs w:val="24"/>
          </w:rPr>
          <w:t>https://www.novapublishers.com/catalog/product_info.php?products_id=10962</w:t>
        </w:r>
      </w:hyperlink>
      <w:r w:rsidR="00C02931" w:rsidRPr="00C02931">
        <w:rPr>
          <w:rFonts w:ascii="Times New Roman" w:hAnsi="Times New Roman" w:cs="Times New Roman"/>
          <w:sz w:val="24"/>
          <w:szCs w:val="24"/>
        </w:rPr>
        <w:t xml:space="preserve"> </w:t>
      </w:r>
    </w:p>
    <w:p w:rsidR="0021695A" w:rsidRDefault="002A27C1" w:rsidP="002A27C1">
      <w:pPr>
        <w:tabs>
          <w:tab w:val="left" w:pos="0"/>
          <w:tab w:val="left" w:pos="180"/>
        </w:tabs>
        <w:spacing w:before="60"/>
        <w:rPr>
          <w:color w:val="000000"/>
        </w:rPr>
      </w:pPr>
      <w:proofErr w:type="spellStart"/>
      <w:r>
        <w:rPr>
          <w:color w:val="000000"/>
        </w:rPr>
        <w:t>Sharmila</w:t>
      </w:r>
      <w:proofErr w:type="spellEnd"/>
      <w:r>
        <w:rPr>
          <w:color w:val="000000"/>
        </w:rPr>
        <w:t xml:space="preserve"> </w:t>
      </w:r>
      <w:proofErr w:type="spellStart"/>
      <w:r>
        <w:rPr>
          <w:color w:val="000000"/>
        </w:rPr>
        <w:t>Venugopal</w:t>
      </w:r>
      <w:proofErr w:type="spellEnd"/>
      <w:r>
        <w:rPr>
          <w:color w:val="000000"/>
        </w:rPr>
        <w:t xml:space="preserve">, Sharon Crook, </w:t>
      </w:r>
      <w:r w:rsidRPr="002A27C1">
        <w:rPr>
          <w:b/>
          <w:color w:val="000000"/>
        </w:rPr>
        <w:t>Malathi</w:t>
      </w:r>
      <w:r>
        <w:rPr>
          <w:color w:val="000000"/>
        </w:rPr>
        <w:t xml:space="preserve"> </w:t>
      </w:r>
      <w:r>
        <w:rPr>
          <w:b/>
          <w:color w:val="000000"/>
        </w:rPr>
        <w:t xml:space="preserve">Srivatsan </w:t>
      </w:r>
      <w:r>
        <w:rPr>
          <w:color w:val="000000"/>
        </w:rPr>
        <w:t xml:space="preserve">and </w:t>
      </w:r>
      <w:proofErr w:type="spellStart"/>
      <w:r>
        <w:rPr>
          <w:color w:val="000000"/>
        </w:rPr>
        <w:t>Ranu</w:t>
      </w:r>
      <w:proofErr w:type="spellEnd"/>
      <w:r>
        <w:rPr>
          <w:color w:val="000000"/>
        </w:rPr>
        <w:t xml:space="preserve"> Jung</w:t>
      </w:r>
      <w:r w:rsidR="0021695A" w:rsidRPr="0021695A">
        <w:rPr>
          <w:color w:val="000000"/>
        </w:rPr>
        <w:t xml:space="preserve"> </w:t>
      </w:r>
      <w:r w:rsidR="00C02931" w:rsidRPr="0021695A">
        <w:rPr>
          <w:color w:val="000000"/>
        </w:rPr>
        <w:t>(</w:t>
      </w:r>
      <w:r w:rsidR="00855779">
        <w:rPr>
          <w:color w:val="000000"/>
        </w:rPr>
        <w:t>2011</w:t>
      </w:r>
      <w:r w:rsidR="00C02931" w:rsidRPr="0021695A">
        <w:rPr>
          <w:color w:val="000000"/>
        </w:rPr>
        <w:t>)</w:t>
      </w:r>
      <w:r w:rsidR="00C02931">
        <w:rPr>
          <w:color w:val="000000"/>
        </w:rPr>
        <w:t xml:space="preserve"> </w:t>
      </w:r>
      <w:r w:rsidR="0021695A" w:rsidRPr="0021695A">
        <w:rPr>
          <w:color w:val="000000"/>
        </w:rPr>
        <w:t xml:space="preserve">Principles of </w:t>
      </w:r>
      <w:r>
        <w:rPr>
          <w:color w:val="000000"/>
        </w:rPr>
        <w:tab/>
      </w:r>
      <w:r>
        <w:rPr>
          <w:color w:val="000000"/>
        </w:rPr>
        <w:tab/>
      </w:r>
      <w:r>
        <w:rPr>
          <w:color w:val="000000"/>
        </w:rPr>
        <w:tab/>
      </w:r>
      <w:r w:rsidR="00855779">
        <w:rPr>
          <w:color w:val="000000"/>
        </w:rPr>
        <w:t>computational neuroscience</w:t>
      </w:r>
      <w:r w:rsidR="0021695A" w:rsidRPr="0021695A">
        <w:rPr>
          <w:color w:val="000000"/>
        </w:rPr>
        <w:t xml:space="preserve">, </w:t>
      </w:r>
      <w:r w:rsidR="00C02931">
        <w:rPr>
          <w:color w:val="000000"/>
        </w:rPr>
        <w:t xml:space="preserve">in </w:t>
      </w:r>
      <w:r w:rsidR="0021695A" w:rsidRPr="0021695A">
        <w:rPr>
          <w:color w:val="000000"/>
        </w:rPr>
        <w:t>"</w:t>
      </w:r>
      <w:r w:rsidR="00C02931" w:rsidRPr="00C02931">
        <w:t xml:space="preserve"> </w:t>
      </w:r>
      <w:proofErr w:type="spellStart"/>
      <w:r w:rsidR="00C02931" w:rsidRPr="00C02931">
        <w:rPr>
          <w:rStyle w:val="Emphasis"/>
          <w:i w:val="0"/>
        </w:rPr>
        <w:t>Biohybrid</w:t>
      </w:r>
      <w:proofErr w:type="spellEnd"/>
      <w:r>
        <w:rPr>
          <w:rStyle w:val="Emphasis"/>
          <w:i w:val="0"/>
        </w:rPr>
        <w:t xml:space="preserve"> </w:t>
      </w:r>
      <w:r w:rsidR="00C02931" w:rsidRPr="00C02931">
        <w:rPr>
          <w:rStyle w:val="Emphasis"/>
          <w:i w:val="0"/>
        </w:rPr>
        <w:t>Systems</w:t>
      </w:r>
      <w:r w:rsidR="00C02931" w:rsidRPr="00C02931">
        <w:rPr>
          <w:i/>
        </w:rPr>
        <w:t>:</w:t>
      </w:r>
      <w:r w:rsidR="00C02931">
        <w:t xml:space="preserve"> Nerves, Interfaces, and Machines. </w:t>
      </w:r>
      <w:r>
        <w:tab/>
      </w:r>
      <w:r>
        <w:tab/>
      </w:r>
      <w:r>
        <w:tab/>
      </w:r>
      <w:proofErr w:type="spellStart"/>
      <w:r w:rsidR="00C02931" w:rsidRPr="00C02931">
        <w:rPr>
          <w:rStyle w:val="Emphasis"/>
          <w:i w:val="0"/>
        </w:rPr>
        <w:t>Ranu</w:t>
      </w:r>
      <w:proofErr w:type="spellEnd"/>
      <w:r w:rsidR="00C02931" w:rsidRPr="00C02931">
        <w:rPr>
          <w:rStyle w:val="Emphasis"/>
          <w:i w:val="0"/>
        </w:rPr>
        <w:t xml:space="preserve"> Jung</w:t>
      </w:r>
      <w:r w:rsidR="005A437C">
        <w:t xml:space="preserve"> (Editor), P</w:t>
      </w:r>
      <w:r>
        <w:t>p11-30</w:t>
      </w:r>
      <w:proofErr w:type="gramStart"/>
      <w:r>
        <w:t>,</w:t>
      </w:r>
      <w:r w:rsidR="002D786E">
        <w:t xml:space="preserve"> </w:t>
      </w:r>
      <w:r w:rsidR="00C02931">
        <w:t xml:space="preserve"> ISBN</w:t>
      </w:r>
      <w:proofErr w:type="gramEnd"/>
      <w:r w:rsidR="00C02931">
        <w:t>: 978-3-527-40949-5.</w:t>
      </w:r>
      <w:r w:rsidR="0021695A" w:rsidRPr="0021695A">
        <w:rPr>
          <w:color w:val="000000"/>
        </w:rPr>
        <w:t xml:space="preserve"> </w:t>
      </w:r>
      <w:proofErr w:type="gramStart"/>
      <w:r w:rsidR="0021695A" w:rsidRPr="0021695A">
        <w:rPr>
          <w:color w:val="000000"/>
        </w:rPr>
        <w:t xml:space="preserve">Wiley-VCH </w:t>
      </w:r>
      <w:r w:rsidR="00434230">
        <w:rPr>
          <w:color w:val="000000"/>
        </w:rPr>
        <w:t>pub</w:t>
      </w:r>
      <w:r w:rsidR="0021695A" w:rsidRPr="0021695A">
        <w:rPr>
          <w:color w:val="000000"/>
        </w:rPr>
        <w:t xml:space="preserve">lishers, </w:t>
      </w:r>
      <w:r>
        <w:rPr>
          <w:color w:val="000000"/>
        </w:rPr>
        <w:tab/>
      </w:r>
      <w:r>
        <w:rPr>
          <w:color w:val="000000"/>
        </w:rPr>
        <w:tab/>
      </w:r>
      <w:r>
        <w:rPr>
          <w:color w:val="000000"/>
        </w:rPr>
        <w:tab/>
      </w:r>
      <w:proofErr w:type="spellStart"/>
      <w:r>
        <w:rPr>
          <w:color w:val="000000"/>
        </w:rPr>
        <w:t>Weinheim</w:t>
      </w:r>
      <w:proofErr w:type="spellEnd"/>
      <w:r>
        <w:rPr>
          <w:color w:val="000000"/>
        </w:rPr>
        <w:t>, Germany.</w:t>
      </w:r>
      <w:proofErr w:type="gramEnd"/>
      <w:r>
        <w:rPr>
          <w:color w:val="000000"/>
        </w:rPr>
        <w:tab/>
      </w:r>
      <w:r>
        <w:rPr>
          <w:color w:val="000000"/>
        </w:rPr>
        <w:tab/>
      </w:r>
      <w:r>
        <w:rPr>
          <w:color w:val="000000"/>
        </w:rPr>
        <w:tab/>
      </w:r>
      <w:r>
        <w:rPr>
          <w:color w:val="000000"/>
        </w:rPr>
        <w:tab/>
      </w:r>
      <w:r>
        <w:rPr>
          <w:color w:val="000000"/>
        </w:rPr>
        <w:tab/>
      </w:r>
    </w:p>
    <w:p w:rsidR="00855779" w:rsidRDefault="002A27C1" w:rsidP="005A437C">
      <w:pPr>
        <w:tabs>
          <w:tab w:val="left" w:pos="180"/>
          <w:tab w:val="left" w:pos="720"/>
        </w:tabs>
        <w:spacing w:before="60"/>
      </w:pPr>
      <w:proofErr w:type="spellStart"/>
      <w:proofErr w:type="gramStart"/>
      <w:r>
        <w:t>Linfeng</w:t>
      </w:r>
      <w:proofErr w:type="spellEnd"/>
      <w:r>
        <w:t xml:space="preserve"> Chen, </w:t>
      </w:r>
      <w:proofErr w:type="spellStart"/>
      <w:r>
        <w:t>Jining</w:t>
      </w:r>
      <w:proofErr w:type="spellEnd"/>
      <w:r>
        <w:t xml:space="preserve"> </w:t>
      </w:r>
      <w:proofErr w:type="spellStart"/>
      <w:r>
        <w:t>Xie</w:t>
      </w:r>
      <w:proofErr w:type="spellEnd"/>
      <w:r>
        <w:t xml:space="preserve">, </w:t>
      </w:r>
      <w:proofErr w:type="spellStart"/>
      <w:r w:rsidR="0021695A" w:rsidRPr="0021695A">
        <w:t>H</w:t>
      </w:r>
      <w:r>
        <w:t>argsoon</w:t>
      </w:r>
      <w:proofErr w:type="spellEnd"/>
      <w:r w:rsidR="0021695A" w:rsidRPr="0021695A">
        <w:t xml:space="preserve"> Yoon, </w:t>
      </w:r>
      <w:r w:rsidRPr="002A27C1">
        <w:rPr>
          <w:b/>
        </w:rPr>
        <w:t xml:space="preserve">Malathi </w:t>
      </w:r>
      <w:r w:rsidR="0021695A" w:rsidRPr="0021695A">
        <w:rPr>
          <w:b/>
        </w:rPr>
        <w:t>Srivatsan</w:t>
      </w:r>
      <w:r>
        <w:t xml:space="preserve">, Robert E. </w:t>
      </w:r>
      <w:proofErr w:type="spellStart"/>
      <w:r>
        <w:t>Harbaugh</w:t>
      </w:r>
      <w:proofErr w:type="spellEnd"/>
      <w:r>
        <w:t xml:space="preserve"> and Vijay </w:t>
      </w:r>
      <w:r w:rsidR="005A437C">
        <w:tab/>
      </w:r>
      <w:r w:rsidR="005A437C">
        <w:tab/>
      </w:r>
      <w:r w:rsidR="005A437C">
        <w:tab/>
      </w:r>
      <w:r>
        <w:t>Varadan</w:t>
      </w:r>
      <w:r w:rsidR="0021695A" w:rsidRPr="0021695A">
        <w:rPr>
          <w:b/>
        </w:rPr>
        <w:t>.</w:t>
      </w:r>
      <w:proofErr w:type="gramEnd"/>
      <w:r w:rsidR="0021695A" w:rsidRPr="0021695A">
        <w:t xml:space="preserve"> </w:t>
      </w:r>
      <w:r w:rsidR="00C02931" w:rsidRPr="0021695A">
        <w:rPr>
          <w:color w:val="000000"/>
        </w:rPr>
        <w:t>(</w:t>
      </w:r>
      <w:r w:rsidR="00855779">
        <w:rPr>
          <w:color w:val="000000"/>
        </w:rPr>
        <w:t>2011</w:t>
      </w:r>
      <w:r w:rsidR="00C02931" w:rsidRPr="0021695A">
        <w:rPr>
          <w:color w:val="000000"/>
        </w:rPr>
        <w:t>)</w:t>
      </w:r>
      <w:r w:rsidR="00C02931">
        <w:rPr>
          <w:color w:val="000000"/>
        </w:rPr>
        <w:t xml:space="preserve"> </w:t>
      </w:r>
      <w:proofErr w:type="spellStart"/>
      <w:r w:rsidR="0021695A" w:rsidRPr="0021695A">
        <w:t>Nanotransducers</w:t>
      </w:r>
      <w:proofErr w:type="spellEnd"/>
      <w:r w:rsidR="0021695A" w:rsidRPr="0021695A">
        <w:t xml:space="preserve"> linking cells</w:t>
      </w:r>
      <w:r w:rsidR="005A437C">
        <w:t xml:space="preserve"> </w:t>
      </w:r>
      <w:r w:rsidR="0021695A" w:rsidRPr="0021695A">
        <w:t xml:space="preserve">and neural electrodes, </w:t>
      </w:r>
      <w:r w:rsidR="00C02931">
        <w:t xml:space="preserve">in </w:t>
      </w:r>
      <w:r w:rsidR="00C02931" w:rsidRPr="0021695A">
        <w:rPr>
          <w:color w:val="000000"/>
        </w:rPr>
        <w:t>"</w:t>
      </w:r>
      <w:r w:rsidR="00C02931" w:rsidRPr="00C02931">
        <w:t xml:space="preserve"> </w:t>
      </w:r>
      <w:proofErr w:type="spellStart"/>
      <w:r w:rsidR="00C02931" w:rsidRPr="00C02931">
        <w:rPr>
          <w:rStyle w:val="Emphasis"/>
          <w:i w:val="0"/>
        </w:rPr>
        <w:t>Biohybrid</w:t>
      </w:r>
      <w:proofErr w:type="spellEnd"/>
      <w:r w:rsidR="00C02931" w:rsidRPr="00C02931">
        <w:rPr>
          <w:rStyle w:val="Emphasis"/>
          <w:i w:val="0"/>
        </w:rPr>
        <w:t xml:space="preserve"> </w:t>
      </w:r>
      <w:r w:rsidR="005A437C">
        <w:rPr>
          <w:rStyle w:val="Emphasis"/>
          <w:i w:val="0"/>
        </w:rPr>
        <w:tab/>
      </w:r>
      <w:r w:rsidR="005A437C">
        <w:rPr>
          <w:rStyle w:val="Emphasis"/>
          <w:i w:val="0"/>
        </w:rPr>
        <w:tab/>
      </w:r>
      <w:r w:rsidR="005A437C">
        <w:rPr>
          <w:rStyle w:val="Emphasis"/>
          <w:i w:val="0"/>
        </w:rPr>
        <w:tab/>
      </w:r>
      <w:r w:rsidR="00C02931" w:rsidRPr="00C02931">
        <w:rPr>
          <w:rStyle w:val="Emphasis"/>
          <w:i w:val="0"/>
        </w:rPr>
        <w:t>Systems</w:t>
      </w:r>
      <w:r w:rsidR="00C02931" w:rsidRPr="00C02931">
        <w:rPr>
          <w:i/>
        </w:rPr>
        <w:t>:</w:t>
      </w:r>
      <w:r w:rsidR="00C02931">
        <w:t xml:space="preserve"> Nerves, Interfaces, and Machines. </w:t>
      </w:r>
      <w:proofErr w:type="spellStart"/>
      <w:r w:rsidR="00C02931" w:rsidRPr="00C02931">
        <w:rPr>
          <w:rStyle w:val="Emphasis"/>
          <w:i w:val="0"/>
        </w:rPr>
        <w:t>Ranu</w:t>
      </w:r>
      <w:proofErr w:type="spellEnd"/>
      <w:r w:rsidR="00C02931" w:rsidRPr="00C02931">
        <w:rPr>
          <w:rStyle w:val="Emphasis"/>
          <w:i w:val="0"/>
        </w:rPr>
        <w:t xml:space="preserve"> Jung</w:t>
      </w:r>
      <w:r w:rsidR="00C02931">
        <w:t xml:space="preserve"> (Editor). </w:t>
      </w:r>
      <w:proofErr w:type="spellStart"/>
      <w:r w:rsidR="005A437C">
        <w:t>P</w:t>
      </w:r>
      <w:r>
        <w:t>p</w:t>
      </w:r>
      <w:proofErr w:type="spellEnd"/>
      <w:r w:rsidR="005A437C">
        <w:t xml:space="preserve"> 95-113</w:t>
      </w:r>
      <w:proofErr w:type="gramStart"/>
      <w:r>
        <w:t>,  ISBN</w:t>
      </w:r>
      <w:proofErr w:type="gramEnd"/>
      <w:r>
        <w:t>: 978-</w:t>
      </w:r>
      <w:r w:rsidR="005A437C">
        <w:tab/>
      </w:r>
      <w:r w:rsidR="005A437C">
        <w:tab/>
      </w:r>
      <w:r w:rsidR="005A437C">
        <w:tab/>
      </w:r>
      <w:r>
        <w:t>3-527-40949-5.</w:t>
      </w:r>
      <w:r w:rsidRPr="0021695A">
        <w:rPr>
          <w:color w:val="000000"/>
        </w:rPr>
        <w:t xml:space="preserve"> </w:t>
      </w:r>
      <w:proofErr w:type="gramStart"/>
      <w:r w:rsidRPr="0021695A">
        <w:rPr>
          <w:color w:val="000000"/>
        </w:rPr>
        <w:t xml:space="preserve">Wiley-VCH </w:t>
      </w:r>
      <w:r>
        <w:rPr>
          <w:color w:val="000000"/>
        </w:rPr>
        <w:t>pub</w:t>
      </w:r>
      <w:r w:rsidRPr="0021695A">
        <w:rPr>
          <w:color w:val="000000"/>
        </w:rPr>
        <w:t xml:space="preserve">lishers, </w:t>
      </w:r>
      <w:proofErr w:type="spellStart"/>
      <w:r>
        <w:rPr>
          <w:color w:val="000000"/>
        </w:rPr>
        <w:t>Weinheim</w:t>
      </w:r>
      <w:proofErr w:type="spellEnd"/>
      <w:r>
        <w:rPr>
          <w:color w:val="000000"/>
        </w:rPr>
        <w:t>, Germany.</w:t>
      </w:r>
      <w:proofErr w:type="gramEnd"/>
    </w:p>
    <w:p w:rsidR="00855779" w:rsidRDefault="00855779" w:rsidP="003D4BCD">
      <w:pPr>
        <w:rPr>
          <w:color w:val="4F81BD" w:themeColor="accent1"/>
          <w:sz w:val="28"/>
          <w:szCs w:val="28"/>
        </w:rPr>
      </w:pPr>
    </w:p>
    <w:p w:rsidR="00164195" w:rsidRDefault="00164195" w:rsidP="003D4BCD">
      <w:pPr>
        <w:rPr>
          <w:color w:val="4F81BD" w:themeColor="accent1"/>
          <w:sz w:val="28"/>
          <w:szCs w:val="28"/>
        </w:rPr>
      </w:pPr>
      <w:r w:rsidRPr="00D60D87">
        <w:rPr>
          <w:color w:val="4F81BD" w:themeColor="accent1"/>
          <w:sz w:val="28"/>
          <w:szCs w:val="28"/>
        </w:rPr>
        <w:t>Publications (Peer Reviewed)</w:t>
      </w:r>
    </w:p>
    <w:p w:rsidR="003D4BCD" w:rsidRDefault="00B91AB2" w:rsidP="003D4BCD">
      <w:pPr>
        <w:rPr>
          <w:color w:val="4F81BD" w:themeColor="accent1"/>
          <w:sz w:val="28"/>
          <w:szCs w:val="28"/>
        </w:rPr>
      </w:pPr>
      <w:r>
        <w:rPr>
          <w:noProof/>
          <w:color w:val="4F81BD" w:themeColor="accent1"/>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43815</wp:posOffset>
                </wp:positionV>
                <wp:extent cx="5943600" cy="9525"/>
                <wp:effectExtent l="0" t="0" r="19050" b="2857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952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0;margin-top:3.45pt;width:468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" strokecolor="#4f81bd [3204]"/>
            </w:pict>
          </mc:Fallback>
        </mc:AlternateContent>
      </w:r>
    </w:p>
    <w:p w:rsidR="00F84E00" w:rsidRPr="00F84E00" w:rsidRDefault="00F84E00" w:rsidP="0022500A">
      <w:pPr>
        <w:ind w:left="720" w:hanging="720"/>
        <w:rPr>
          <w:rStyle w:val="bea-portal-theme-centersolidborder"/>
        </w:rPr>
      </w:pPr>
      <w:proofErr w:type="spellStart"/>
      <w:r w:rsidRPr="00F84E00">
        <w:rPr>
          <w:bCs/>
        </w:rPr>
        <w:t>Badanavalu</w:t>
      </w:r>
      <w:proofErr w:type="spellEnd"/>
      <w:r w:rsidRPr="00F84E00">
        <w:rPr>
          <w:bCs/>
        </w:rPr>
        <w:t xml:space="preserve"> M. </w:t>
      </w:r>
      <w:proofErr w:type="spellStart"/>
      <w:r w:rsidRPr="00F84E00">
        <w:rPr>
          <w:bCs/>
        </w:rPr>
        <w:t>Prabhu</w:t>
      </w:r>
      <w:proofErr w:type="spellEnd"/>
      <w:r w:rsidRPr="00F84E00">
        <w:rPr>
          <w:bCs/>
        </w:rPr>
        <w:t xml:space="preserve">, Fabricio Medina-Bolivar, Jose </w:t>
      </w:r>
      <w:proofErr w:type="spellStart"/>
      <w:r w:rsidRPr="00F84E00">
        <w:rPr>
          <w:bCs/>
        </w:rPr>
        <w:t>Condori</w:t>
      </w:r>
      <w:proofErr w:type="spellEnd"/>
      <w:r w:rsidRPr="00F84E00">
        <w:rPr>
          <w:bCs/>
        </w:rPr>
        <w:t xml:space="preserve">, Ganapathy Sivakumar, </w:t>
      </w:r>
      <w:r w:rsidRPr="00F84E00">
        <w:rPr>
          <w:b/>
          <w:bCs/>
        </w:rPr>
        <w:t xml:space="preserve">Malathi Srivatsan </w:t>
      </w:r>
      <w:r w:rsidRPr="00F84E00">
        <w:rPr>
          <w:bCs/>
        </w:rPr>
        <w:t xml:space="preserve">(2013) </w:t>
      </w:r>
      <w:proofErr w:type="spellStart"/>
      <w:r w:rsidRPr="00F84E00">
        <w:rPr>
          <w:bCs/>
        </w:rPr>
        <w:t>Neuroprotective</w:t>
      </w:r>
      <w:proofErr w:type="spellEnd"/>
      <w:r w:rsidRPr="00F84E00">
        <w:rPr>
          <w:bCs/>
        </w:rPr>
        <w:t xml:space="preserve"> effects of peanut hairy root extract against oxidative stress in PC 12 cell derived neurons. </w:t>
      </w:r>
      <w:proofErr w:type="gramStart"/>
      <w:r w:rsidRPr="00F84E00">
        <w:rPr>
          <w:bCs/>
        </w:rPr>
        <w:t>Journal of Medicinally active plants (in press).</w:t>
      </w:r>
      <w:proofErr w:type="gramEnd"/>
    </w:p>
    <w:p w:rsidR="0022500A" w:rsidRDefault="0022500A" w:rsidP="0022500A">
      <w:pPr>
        <w:ind w:left="720" w:hanging="720"/>
      </w:pPr>
      <w:proofErr w:type="spellStart"/>
      <w:r w:rsidRPr="009A56DA">
        <w:rPr>
          <w:rStyle w:val="bea-portal-theme-centersolidborder"/>
        </w:rPr>
        <w:t>Jining</w:t>
      </w:r>
      <w:proofErr w:type="spellEnd"/>
      <w:r w:rsidRPr="009A56DA">
        <w:rPr>
          <w:rStyle w:val="bea-portal-theme-centersolidborder"/>
        </w:rPr>
        <w:t xml:space="preserve"> </w:t>
      </w:r>
      <w:proofErr w:type="spellStart"/>
      <w:r w:rsidRPr="009A56DA">
        <w:rPr>
          <w:rStyle w:val="bea-portal-theme-centersolidborder"/>
        </w:rPr>
        <w:t>Xie</w:t>
      </w:r>
      <w:proofErr w:type="spellEnd"/>
      <w:r w:rsidRPr="009A56DA">
        <w:rPr>
          <w:rStyle w:val="bea-portal-theme-centersolidborder"/>
        </w:rPr>
        <w:t xml:space="preserve">, </w:t>
      </w:r>
      <w:proofErr w:type="spellStart"/>
      <w:r w:rsidRPr="009A56DA">
        <w:rPr>
          <w:rStyle w:val="bea-portal-theme-centersolidborder"/>
        </w:rPr>
        <w:t>Linfeng</w:t>
      </w:r>
      <w:proofErr w:type="spellEnd"/>
      <w:r w:rsidRPr="009A56DA">
        <w:rPr>
          <w:rStyle w:val="bea-portal-theme-centersolidborder"/>
        </w:rPr>
        <w:t xml:space="preserve"> Chen, Vijay K. Varadan, Sahitya Chetan, </w:t>
      </w:r>
      <w:r w:rsidRPr="0022500A">
        <w:rPr>
          <w:rStyle w:val="bea-portal-theme-centersolidborder"/>
          <w:b/>
        </w:rPr>
        <w:t>Malathi Srivatsan</w:t>
      </w:r>
      <w:r w:rsidRPr="009A56DA">
        <w:rPr>
          <w:rStyle w:val="bea-portal-theme-centersolidborder"/>
        </w:rPr>
        <w:t xml:space="preserve"> </w:t>
      </w:r>
      <w:r>
        <w:rPr>
          <w:rStyle w:val="bea-portal-theme-centersolidborder"/>
        </w:rPr>
        <w:t xml:space="preserve">(2011) </w:t>
      </w:r>
      <w:r w:rsidRPr="009A56DA">
        <w:t>Magnetic nanotubes influence the response of Dorsal root ganglion neurons to alternating magnetic fields . J. Nanotech. Eng. Med.</w:t>
      </w:r>
      <w:r w:rsidR="00256800" w:rsidRPr="00256800">
        <w:t xml:space="preserve"> Vol. 2 / 031009-1</w:t>
      </w:r>
      <w:r w:rsidR="00256800">
        <w:t xml:space="preserve">, </w:t>
      </w:r>
      <w:r w:rsidR="00256800" w:rsidRPr="00256800">
        <w:t>[DOI: 10.1115/1.4004305]</w:t>
      </w:r>
    </w:p>
    <w:p w:rsidR="00F05D6E" w:rsidRPr="0022500A" w:rsidRDefault="00F05D6E" w:rsidP="0022500A">
      <w:pPr>
        <w:ind w:left="720" w:hanging="720"/>
        <w:rPr>
          <w:bCs/>
        </w:rPr>
      </w:pPr>
      <w:proofErr w:type="spellStart"/>
      <w:r w:rsidRPr="0022500A">
        <w:t>Linfeng</w:t>
      </w:r>
      <w:proofErr w:type="spellEnd"/>
      <w:r w:rsidRPr="0022500A">
        <w:t xml:space="preserve"> Chen</w:t>
      </w:r>
      <w:r w:rsidRPr="0022500A">
        <w:rPr>
          <w:bCs/>
        </w:rPr>
        <w:t xml:space="preserve">; </w:t>
      </w:r>
      <w:proofErr w:type="spellStart"/>
      <w:r w:rsidRPr="0022500A">
        <w:rPr>
          <w:bCs/>
        </w:rPr>
        <w:t>Jining</w:t>
      </w:r>
      <w:proofErr w:type="spellEnd"/>
      <w:r w:rsidRPr="0022500A">
        <w:rPr>
          <w:bCs/>
        </w:rPr>
        <w:t xml:space="preserve"> </w:t>
      </w:r>
      <w:proofErr w:type="spellStart"/>
      <w:r w:rsidRPr="0022500A">
        <w:rPr>
          <w:bCs/>
        </w:rPr>
        <w:t>Xie</w:t>
      </w:r>
      <w:proofErr w:type="spellEnd"/>
      <w:r w:rsidRPr="0022500A">
        <w:rPr>
          <w:bCs/>
        </w:rPr>
        <w:t xml:space="preserve">; </w:t>
      </w:r>
      <w:proofErr w:type="spellStart"/>
      <w:r w:rsidRPr="0022500A">
        <w:rPr>
          <w:bCs/>
        </w:rPr>
        <w:t>Kiran</w:t>
      </w:r>
      <w:proofErr w:type="spellEnd"/>
      <w:r w:rsidRPr="0022500A">
        <w:rPr>
          <w:bCs/>
        </w:rPr>
        <w:t xml:space="preserve"> R. </w:t>
      </w:r>
      <w:proofErr w:type="spellStart"/>
      <w:r w:rsidRPr="0022500A">
        <w:rPr>
          <w:bCs/>
        </w:rPr>
        <w:t>Aatre</w:t>
      </w:r>
      <w:proofErr w:type="spellEnd"/>
      <w:r w:rsidRPr="0022500A">
        <w:rPr>
          <w:bCs/>
        </w:rPr>
        <w:t xml:space="preserve">; Justin Yancey; Sahitya Chetan; </w:t>
      </w:r>
      <w:r w:rsidRPr="0022500A">
        <w:rPr>
          <w:b/>
          <w:bCs/>
        </w:rPr>
        <w:t>Malathi Srivatsan</w:t>
      </w:r>
      <w:r w:rsidRPr="0022500A">
        <w:rPr>
          <w:bCs/>
        </w:rPr>
        <w:t xml:space="preserve">; </w:t>
      </w:r>
      <w:r w:rsidRPr="0022500A">
        <w:t>Vijay K. Varadan</w:t>
      </w:r>
      <w:r w:rsidRPr="0022500A">
        <w:rPr>
          <w:bCs/>
        </w:rPr>
        <w:t xml:space="preserve"> (2011)  </w:t>
      </w:r>
      <w:r w:rsidRPr="0022500A">
        <w:t xml:space="preserve">Synthesis of hematite and </w:t>
      </w:r>
      <w:proofErr w:type="spellStart"/>
      <w:r w:rsidRPr="0022500A">
        <w:t>maghemite</w:t>
      </w:r>
      <w:proofErr w:type="spellEnd"/>
      <w:r w:rsidRPr="0022500A">
        <w:t xml:space="preserve"> nanotubes and study of </w:t>
      </w:r>
      <w:r w:rsidRPr="0022500A">
        <w:lastRenderedPageBreak/>
        <w:t xml:space="preserve">their applications in neuroscience and drug delivery. SPIE, 7980, </w:t>
      </w:r>
      <w:r w:rsidRPr="0022500A">
        <w:rPr>
          <w:bCs/>
        </w:rPr>
        <w:t>DOI: 10.1117/12.881843</w:t>
      </w:r>
    </w:p>
    <w:p w:rsidR="00F05D6E" w:rsidRPr="00F05D6E" w:rsidRDefault="00F05D6E" w:rsidP="00F05D6E">
      <w:pPr>
        <w:autoSpaceDE w:val="0"/>
        <w:autoSpaceDN w:val="0"/>
        <w:adjustRightInd w:val="0"/>
        <w:ind w:left="810" w:hanging="810"/>
      </w:pPr>
      <w:r>
        <w:t xml:space="preserve">Amy R. Pearce and </w:t>
      </w:r>
      <w:r w:rsidRPr="00F05D6E">
        <w:rPr>
          <w:b/>
        </w:rPr>
        <w:t>Malathi Srivatsan</w:t>
      </w:r>
      <w:r>
        <w:t xml:space="preserve"> (2011) </w:t>
      </w:r>
      <w:r w:rsidRPr="00F05D6E">
        <w:t>Volunteerism is Key to Offering Successful Neuroscience Outreach with Limited Resources</w:t>
      </w:r>
      <w:r>
        <w:t xml:space="preserve">. </w:t>
      </w:r>
      <w:r w:rsidRPr="00F05D6E">
        <w:t xml:space="preserve">Journal of Undergraduate Neuroscience Education (JUNE), </w:t>
      </w:r>
      <w:proofErr w:type="gramStart"/>
      <w:r w:rsidRPr="00F05D6E">
        <w:t>Spring</w:t>
      </w:r>
      <w:proofErr w:type="gramEnd"/>
      <w:r w:rsidRPr="00F05D6E">
        <w:t xml:space="preserve"> 2011, 9(2):A62-A65</w:t>
      </w:r>
    </w:p>
    <w:p w:rsidR="003828F2" w:rsidRDefault="00914E7B" w:rsidP="00222687">
      <w:pPr>
        <w:autoSpaceDE w:val="0"/>
        <w:autoSpaceDN w:val="0"/>
        <w:adjustRightInd w:val="0"/>
        <w:rPr>
          <w:color w:val="000000"/>
        </w:rPr>
      </w:pPr>
      <w:proofErr w:type="spellStart"/>
      <w:r w:rsidRPr="00914E7B">
        <w:rPr>
          <w:color w:val="000000"/>
        </w:rPr>
        <w:t>Linfeng</w:t>
      </w:r>
      <w:proofErr w:type="spellEnd"/>
      <w:r w:rsidRPr="00914E7B">
        <w:rPr>
          <w:color w:val="000000"/>
        </w:rPr>
        <w:t xml:space="preserve"> Chen, </w:t>
      </w:r>
      <w:proofErr w:type="spellStart"/>
      <w:r w:rsidRPr="00914E7B">
        <w:rPr>
          <w:color w:val="000000"/>
        </w:rPr>
        <w:t>Jining</w:t>
      </w:r>
      <w:proofErr w:type="spellEnd"/>
      <w:r w:rsidRPr="00914E7B">
        <w:rPr>
          <w:color w:val="000000"/>
        </w:rPr>
        <w:t xml:space="preserve"> </w:t>
      </w:r>
      <w:proofErr w:type="spellStart"/>
      <w:r w:rsidRPr="00914E7B">
        <w:rPr>
          <w:color w:val="000000"/>
        </w:rPr>
        <w:t>Xie</w:t>
      </w:r>
      <w:proofErr w:type="spellEnd"/>
      <w:r w:rsidRPr="00914E7B">
        <w:rPr>
          <w:color w:val="000000"/>
        </w:rPr>
        <w:t xml:space="preserve">, J. Yancey, </w:t>
      </w:r>
      <w:r w:rsidRPr="00914E7B">
        <w:rPr>
          <w:b/>
          <w:color w:val="000000"/>
        </w:rPr>
        <w:t>Malathi Srivatsan</w:t>
      </w:r>
      <w:r w:rsidRPr="00914E7B">
        <w:rPr>
          <w:color w:val="000000"/>
        </w:rPr>
        <w:t>, and Vijay K. Varadan (2010)</w:t>
      </w:r>
    </w:p>
    <w:p w:rsidR="006F1C97" w:rsidRPr="00135839" w:rsidRDefault="00914E7B" w:rsidP="00222687">
      <w:pPr>
        <w:autoSpaceDE w:val="0"/>
        <w:autoSpaceDN w:val="0"/>
        <w:adjustRightInd w:val="0"/>
        <w:ind w:left="720" w:firstLine="45"/>
        <w:rPr>
          <w:rFonts w:ascii="Arial" w:hAnsi="Arial" w:cs="Arial"/>
          <w:sz w:val="22"/>
          <w:szCs w:val="22"/>
        </w:rPr>
      </w:pPr>
      <w:r w:rsidRPr="00914E7B">
        <w:t xml:space="preserve">Biocompatibility </w:t>
      </w:r>
      <w:proofErr w:type="gramStart"/>
      <w:r w:rsidRPr="00914E7B">
        <w:t>and  delivery</w:t>
      </w:r>
      <w:proofErr w:type="gramEnd"/>
      <w:r w:rsidRPr="00914E7B">
        <w:t xml:space="preserve"> of NGF  by  hematite nanotubes for differentiation of PC12 cells.  </w:t>
      </w:r>
      <w:r w:rsidR="006F1C97" w:rsidRPr="006F1C97">
        <w:rPr>
          <w:bCs/>
        </w:rPr>
        <w:t xml:space="preserve">J. Nanotech. Eng. Med. </w:t>
      </w:r>
      <w:r w:rsidR="006F1C97" w:rsidRPr="006F1C97">
        <w:t>1:</w:t>
      </w:r>
      <w:r w:rsidR="006F1C97" w:rsidRPr="006F1C97">
        <w:rPr>
          <w:bCs/>
        </w:rPr>
        <w:t xml:space="preserve"> 041014-3.</w:t>
      </w:r>
    </w:p>
    <w:p w:rsidR="00B75883" w:rsidRDefault="0027555C" w:rsidP="00222687">
      <w:pPr>
        <w:pStyle w:val="BodyText"/>
        <w:spacing w:after="0"/>
        <w:contextualSpacing/>
        <w:rPr>
          <w:color w:val="000000"/>
        </w:rPr>
      </w:pPr>
      <w:proofErr w:type="spellStart"/>
      <w:r w:rsidRPr="00AD1C62">
        <w:rPr>
          <w:color w:val="000000"/>
        </w:rPr>
        <w:t>Prabhu</w:t>
      </w:r>
      <w:proofErr w:type="spellEnd"/>
      <w:r w:rsidRPr="00AD1C62">
        <w:rPr>
          <w:color w:val="000000"/>
        </w:rPr>
        <w:t xml:space="preserve">, B., Ali, S. F., </w:t>
      </w:r>
      <w:proofErr w:type="spellStart"/>
      <w:r w:rsidRPr="00AD1C62">
        <w:rPr>
          <w:color w:val="000000"/>
        </w:rPr>
        <w:t>Hussain</w:t>
      </w:r>
      <w:proofErr w:type="spellEnd"/>
      <w:r w:rsidRPr="00AD1C62">
        <w:rPr>
          <w:color w:val="000000"/>
        </w:rPr>
        <w:t xml:space="preserve">, S. M., </w:t>
      </w:r>
      <w:r w:rsidRPr="00914E7B">
        <w:rPr>
          <w:b/>
          <w:color w:val="000000"/>
        </w:rPr>
        <w:t>Srivatsan, M</w:t>
      </w:r>
      <w:r w:rsidRPr="00AD1C62">
        <w:rPr>
          <w:color w:val="000000"/>
          <w:u w:val="single"/>
        </w:rPr>
        <w:t>.</w:t>
      </w:r>
      <w:r w:rsidRPr="00AD1C62">
        <w:rPr>
          <w:color w:val="000000"/>
        </w:rPr>
        <w:t xml:space="preserve"> (20</w:t>
      </w:r>
      <w:r w:rsidR="00434230">
        <w:rPr>
          <w:color w:val="000000"/>
        </w:rPr>
        <w:t>10</w:t>
      </w:r>
      <w:r w:rsidRPr="00AD1C62">
        <w:rPr>
          <w:color w:val="000000"/>
        </w:rPr>
        <w:t xml:space="preserve">) Copper nanoparticles exert size and </w:t>
      </w:r>
    </w:p>
    <w:p w:rsidR="00B75883" w:rsidRDefault="0027555C" w:rsidP="00222687">
      <w:pPr>
        <w:pStyle w:val="BodyText"/>
        <w:spacing w:after="0"/>
        <w:ind w:left="720"/>
        <w:contextualSpacing/>
        <w:rPr>
          <w:i/>
          <w:iCs/>
          <w:color w:val="000000"/>
        </w:rPr>
      </w:pPr>
      <w:proofErr w:type="gramStart"/>
      <w:r w:rsidRPr="00AD1C62">
        <w:rPr>
          <w:color w:val="000000"/>
        </w:rPr>
        <w:t>concentration</w:t>
      </w:r>
      <w:proofErr w:type="gramEnd"/>
      <w:r w:rsidRPr="00AD1C62">
        <w:rPr>
          <w:color w:val="000000"/>
        </w:rPr>
        <w:t xml:space="preserve"> dependent toxicity on somatosensory neurons of rat. </w:t>
      </w:r>
      <w:proofErr w:type="spellStart"/>
      <w:r w:rsidRPr="00AD1C62">
        <w:rPr>
          <w:iCs/>
          <w:color w:val="000000"/>
        </w:rPr>
        <w:t>Nanotoxicology</w:t>
      </w:r>
      <w:proofErr w:type="spellEnd"/>
      <w:proofErr w:type="gramStart"/>
      <w:r w:rsidR="0027485F">
        <w:rPr>
          <w:iCs/>
          <w:color w:val="000000"/>
        </w:rPr>
        <w:t xml:space="preserve">, </w:t>
      </w:r>
      <w:r w:rsidR="0027485F">
        <w:t xml:space="preserve"> 1</w:t>
      </w:r>
      <w:proofErr w:type="gramEnd"/>
      <w:r w:rsidR="0027485F">
        <w:t>;4(2):150-160.</w:t>
      </w:r>
      <w:r w:rsidRPr="00AD1C62">
        <w:rPr>
          <w:i/>
          <w:iCs/>
          <w:color w:val="000000"/>
        </w:rPr>
        <w:t xml:space="preserve"> </w:t>
      </w:r>
    </w:p>
    <w:p w:rsidR="00B75883" w:rsidRDefault="0027485F" w:rsidP="00222687">
      <w:pPr>
        <w:pStyle w:val="BodyText"/>
        <w:spacing w:after="0"/>
        <w:contextualSpacing/>
      </w:pPr>
      <w:r w:rsidRPr="0027485F">
        <w:rPr>
          <w:b/>
        </w:rPr>
        <w:t>Malathi Srivatsan</w:t>
      </w:r>
      <w:r w:rsidRPr="0027485F">
        <w:t xml:space="preserve">, </w:t>
      </w:r>
      <w:proofErr w:type="spellStart"/>
      <w:r w:rsidRPr="0027485F">
        <w:t>Mahadevappa</w:t>
      </w:r>
      <w:proofErr w:type="spellEnd"/>
      <w:r w:rsidRPr="0027485F">
        <w:t xml:space="preserve"> </w:t>
      </w:r>
      <w:proofErr w:type="spellStart"/>
      <w:r w:rsidRPr="0027485F">
        <w:t>Badanavalu</w:t>
      </w:r>
      <w:proofErr w:type="spellEnd"/>
      <w:r w:rsidRPr="0027485F">
        <w:t xml:space="preserve">, </w:t>
      </w:r>
      <w:proofErr w:type="spellStart"/>
      <w:r w:rsidRPr="0027485F">
        <w:t>Madhumita</w:t>
      </w:r>
      <w:proofErr w:type="spellEnd"/>
      <w:r w:rsidRPr="0027485F">
        <w:t xml:space="preserve"> Paul, </w:t>
      </w:r>
      <w:proofErr w:type="spellStart"/>
      <w:r w:rsidRPr="0027485F">
        <w:t>Jining</w:t>
      </w:r>
      <w:proofErr w:type="spellEnd"/>
      <w:r w:rsidRPr="0027485F">
        <w:t xml:space="preserve"> </w:t>
      </w:r>
      <w:proofErr w:type="spellStart"/>
      <w:r w:rsidRPr="0027485F">
        <w:t>Xie</w:t>
      </w:r>
      <w:proofErr w:type="spellEnd"/>
      <w:r w:rsidRPr="0027485F">
        <w:t xml:space="preserve">, </w:t>
      </w:r>
      <w:proofErr w:type="spellStart"/>
      <w:r w:rsidRPr="0027485F">
        <w:t>Linfeng</w:t>
      </w:r>
      <w:proofErr w:type="spellEnd"/>
      <w:r w:rsidRPr="0027485F">
        <w:t xml:space="preserve"> Chen and </w:t>
      </w:r>
    </w:p>
    <w:p w:rsidR="0027485F" w:rsidRDefault="0027485F" w:rsidP="00222687">
      <w:pPr>
        <w:pStyle w:val="BodyText"/>
        <w:spacing w:after="0"/>
        <w:ind w:left="720"/>
        <w:contextualSpacing/>
      </w:pPr>
      <w:r w:rsidRPr="0027485F">
        <w:t>Vijay K. Varadan (2010</w:t>
      </w:r>
      <w:proofErr w:type="gramStart"/>
      <w:r w:rsidRPr="0027485F">
        <w:t>) .</w:t>
      </w:r>
      <w:proofErr w:type="gramEnd"/>
      <w:r w:rsidRPr="0027485F">
        <w:t xml:space="preserve"> </w:t>
      </w:r>
      <w:proofErr w:type="gramStart"/>
      <w:r w:rsidRPr="0027485F">
        <w:t>Nanomaterials for Developing Therapeutic Measure for Repair in the Nervous System.</w:t>
      </w:r>
      <w:proofErr w:type="gramEnd"/>
      <w:r w:rsidRPr="0027485F">
        <w:t xml:space="preserve">   </w:t>
      </w:r>
      <w:proofErr w:type="gramStart"/>
      <w:r w:rsidRPr="0027485F">
        <w:rPr>
          <w:rStyle w:val="Strong"/>
          <w:b w:val="0"/>
        </w:rPr>
        <w:t xml:space="preserve">ASME  </w:t>
      </w:r>
      <w:proofErr w:type="spellStart"/>
      <w:r w:rsidRPr="0027485F">
        <w:rPr>
          <w:rStyle w:val="Strong"/>
          <w:b w:val="0"/>
        </w:rPr>
        <w:t>Proccedings</w:t>
      </w:r>
      <w:proofErr w:type="spellEnd"/>
      <w:proofErr w:type="gramEnd"/>
      <w:r w:rsidRPr="0027485F">
        <w:rPr>
          <w:rStyle w:val="Strong"/>
          <w:b w:val="0"/>
        </w:rPr>
        <w:t xml:space="preserve">: </w:t>
      </w:r>
      <w:r w:rsidRPr="0027485F">
        <w:t>NEMB2010-13201</w:t>
      </w:r>
      <w:r>
        <w:t>.</w:t>
      </w:r>
    </w:p>
    <w:p w:rsidR="0027485F" w:rsidRPr="0027485F" w:rsidRDefault="0027485F" w:rsidP="00222687">
      <w:pPr>
        <w:pStyle w:val="Text-Citation"/>
        <w:ind w:left="720" w:hanging="720"/>
        <w:rPr>
          <w:rFonts w:ascii="Times New Roman" w:hAnsi="Times New Roman" w:cs="Times New Roman"/>
          <w:sz w:val="24"/>
          <w:szCs w:val="24"/>
        </w:rPr>
      </w:pPr>
      <w:proofErr w:type="spellStart"/>
      <w:r w:rsidRPr="0027485F">
        <w:rPr>
          <w:rStyle w:val="bea-portal-theme-centersolidborder"/>
          <w:rFonts w:ascii="Times New Roman" w:hAnsi="Times New Roman" w:cs="Times New Roman"/>
          <w:sz w:val="24"/>
          <w:szCs w:val="24"/>
        </w:rPr>
        <w:t>Jining</w:t>
      </w:r>
      <w:proofErr w:type="spellEnd"/>
      <w:r w:rsidRPr="0027485F">
        <w:rPr>
          <w:rStyle w:val="bea-portal-theme-centersolidborder"/>
          <w:rFonts w:ascii="Times New Roman" w:hAnsi="Times New Roman" w:cs="Times New Roman"/>
          <w:sz w:val="24"/>
          <w:szCs w:val="24"/>
        </w:rPr>
        <w:t xml:space="preserve"> </w:t>
      </w:r>
      <w:proofErr w:type="spellStart"/>
      <w:r w:rsidRPr="0027485F">
        <w:rPr>
          <w:rStyle w:val="bea-portal-theme-centersolidborder"/>
          <w:rFonts w:ascii="Times New Roman" w:hAnsi="Times New Roman" w:cs="Times New Roman"/>
          <w:sz w:val="24"/>
          <w:szCs w:val="24"/>
        </w:rPr>
        <w:t>Xie</w:t>
      </w:r>
      <w:proofErr w:type="spellEnd"/>
      <w:r w:rsidRPr="0027485F">
        <w:rPr>
          <w:rStyle w:val="bea-portal-theme-centersolidborder"/>
          <w:rFonts w:ascii="Times New Roman" w:hAnsi="Times New Roman" w:cs="Times New Roman"/>
          <w:sz w:val="24"/>
          <w:szCs w:val="24"/>
        </w:rPr>
        <w:t xml:space="preserve">, </w:t>
      </w:r>
      <w:proofErr w:type="spellStart"/>
      <w:r w:rsidRPr="0027485F">
        <w:rPr>
          <w:rStyle w:val="bea-portal-theme-centersolidborder"/>
          <w:rFonts w:ascii="Times New Roman" w:hAnsi="Times New Roman" w:cs="Times New Roman"/>
          <w:sz w:val="24"/>
          <w:szCs w:val="24"/>
        </w:rPr>
        <w:t>Linfeng</w:t>
      </w:r>
      <w:proofErr w:type="spellEnd"/>
      <w:r w:rsidRPr="0027485F">
        <w:rPr>
          <w:rStyle w:val="bea-portal-theme-centersolidborder"/>
          <w:rFonts w:ascii="Times New Roman" w:hAnsi="Times New Roman" w:cs="Times New Roman"/>
          <w:sz w:val="24"/>
          <w:szCs w:val="24"/>
        </w:rPr>
        <w:t xml:space="preserve"> Chen,</w:t>
      </w:r>
      <w:r>
        <w:rPr>
          <w:rStyle w:val="bea-portal-theme-centersolidborder"/>
          <w:rFonts w:ascii="Times New Roman" w:hAnsi="Times New Roman" w:cs="Times New Roman"/>
          <w:sz w:val="24"/>
          <w:szCs w:val="24"/>
        </w:rPr>
        <w:t xml:space="preserve"> </w:t>
      </w:r>
      <w:r w:rsidRPr="00B75883">
        <w:rPr>
          <w:rStyle w:val="bea-portal-theme-centersolidborder"/>
          <w:rFonts w:ascii="Times New Roman" w:hAnsi="Times New Roman" w:cs="Times New Roman"/>
          <w:b/>
          <w:sz w:val="24"/>
          <w:szCs w:val="24"/>
        </w:rPr>
        <w:t>M. Srivatsan</w:t>
      </w:r>
      <w:r>
        <w:rPr>
          <w:rStyle w:val="bea-portal-theme-centersolidborder"/>
          <w:rFonts w:ascii="Times New Roman" w:hAnsi="Times New Roman" w:cs="Times New Roman"/>
          <w:sz w:val="24"/>
          <w:szCs w:val="24"/>
        </w:rPr>
        <w:t>, Vijay K. Varadan (2010)</w:t>
      </w:r>
      <w:r w:rsidRPr="0027485F">
        <w:rPr>
          <w:rStyle w:val="bea-portal-theme-centersolidborder"/>
          <w:rFonts w:ascii="Times New Roman" w:hAnsi="Times New Roman" w:cs="Times New Roman"/>
          <w:sz w:val="24"/>
          <w:szCs w:val="24"/>
        </w:rPr>
        <w:t> Magnetic iron oxide nanotubes and their neuronal applications</w:t>
      </w:r>
      <w:r>
        <w:rPr>
          <w:rStyle w:val="bea-portal-theme-centersolidborder"/>
          <w:rFonts w:ascii="Times New Roman" w:hAnsi="Times New Roman" w:cs="Times New Roman"/>
          <w:sz w:val="24"/>
          <w:szCs w:val="24"/>
        </w:rPr>
        <w:t>,</w:t>
      </w:r>
      <w:r w:rsidRPr="0027485F">
        <w:rPr>
          <w:rStyle w:val="bea-portal-theme-centersolidborder"/>
          <w:rFonts w:ascii="Times New Roman" w:hAnsi="Times New Roman" w:cs="Times New Roman"/>
          <w:sz w:val="24"/>
          <w:szCs w:val="24"/>
        </w:rPr>
        <w:t xml:space="preserve">  </w:t>
      </w:r>
      <w:r w:rsidRPr="0027485F">
        <w:rPr>
          <w:rStyle w:val="bea-portal-theme-centersolidborder"/>
          <w:rFonts w:ascii="Times New Roman" w:hAnsi="Times New Roman" w:cs="Times New Roman"/>
          <w:iCs/>
          <w:sz w:val="24"/>
          <w:szCs w:val="24"/>
        </w:rPr>
        <w:t xml:space="preserve">Proceedings of ASME 2010 First Global Congress on </w:t>
      </w:r>
      <w:proofErr w:type="spellStart"/>
      <w:r w:rsidRPr="0027485F">
        <w:rPr>
          <w:rStyle w:val="bea-portal-theme-centersolidborder"/>
          <w:rFonts w:ascii="Times New Roman" w:hAnsi="Times New Roman" w:cs="Times New Roman"/>
          <w:iCs/>
          <w:sz w:val="24"/>
          <w:szCs w:val="24"/>
        </w:rPr>
        <w:t>NanoEngineering</w:t>
      </w:r>
      <w:proofErr w:type="spellEnd"/>
      <w:r w:rsidRPr="0027485F">
        <w:rPr>
          <w:rStyle w:val="bea-portal-theme-centersolidborder"/>
          <w:rFonts w:ascii="Times New Roman" w:hAnsi="Times New Roman" w:cs="Times New Roman"/>
          <w:iCs/>
          <w:sz w:val="24"/>
          <w:szCs w:val="24"/>
        </w:rPr>
        <w:t xml:space="preserve"> for Medicine and Biology</w:t>
      </w:r>
      <w:r w:rsidRPr="0027485F">
        <w:rPr>
          <w:rStyle w:val="bea-portal-theme-centersolidborder"/>
          <w:rFonts w:ascii="Times New Roman" w:hAnsi="Times New Roman" w:cs="Times New Roman"/>
          <w:sz w:val="24"/>
          <w:szCs w:val="24"/>
        </w:rPr>
        <w:t>,  NEMB2010</w:t>
      </w:r>
      <w:r w:rsidR="00B75883">
        <w:rPr>
          <w:rStyle w:val="bea-portal-theme-centersolidborder"/>
          <w:rFonts w:ascii="Times New Roman" w:hAnsi="Times New Roman" w:cs="Times New Roman"/>
          <w:sz w:val="24"/>
          <w:szCs w:val="24"/>
        </w:rPr>
        <w:t>.</w:t>
      </w:r>
    </w:p>
    <w:p w:rsidR="00B75883" w:rsidRDefault="0027555C" w:rsidP="00222687">
      <w:pPr>
        <w:pStyle w:val="Text-Citation"/>
        <w:ind w:left="0" w:firstLine="0"/>
        <w:rPr>
          <w:rFonts w:ascii="Times New Roman" w:hAnsi="Times New Roman" w:cs="Times New Roman"/>
          <w:iCs/>
          <w:color w:val="000000"/>
          <w:sz w:val="24"/>
          <w:szCs w:val="24"/>
        </w:rPr>
      </w:pPr>
      <w:r w:rsidRPr="00AD1C62">
        <w:rPr>
          <w:rFonts w:ascii="Times New Roman" w:hAnsi="Times New Roman" w:cs="Times New Roman"/>
          <w:color w:val="000000"/>
          <w:sz w:val="24"/>
          <w:szCs w:val="24"/>
        </w:rPr>
        <w:t>Chen, L.,</w:t>
      </w:r>
      <w:proofErr w:type="gramStart"/>
      <w:r w:rsidRPr="00AD1C62">
        <w:rPr>
          <w:rFonts w:ascii="Times New Roman" w:hAnsi="Times New Roman" w:cs="Times New Roman"/>
          <w:color w:val="000000"/>
          <w:sz w:val="24"/>
          <w:szCs w:val="24"/>
        </w:rPr>
        <w:t xml:space="preserve">,  </w:t>
      </w:r>
      <w:proofErr w:type="spellStart"/>
      <w:r w:rsidRPr="00AD1C62">
        <w:rPr>
          <w:rFonts w:ascii="Times New Roman" w:hAnsi="Times New Roman" w:cs="Times New Roman"/>
          <w:color w:val="000000"/>
          <w:sz w:val="24"/>
          <w:szCs w:val="24"/>
        </w:rPr>
        <w:t>Xie</w:t>
      </w:r>
      <w:proofErr w:type="spellEnd"/>
      <w:proofErr w:type="gramEnd"/>
      <w:r w:rsidRPr="00AD1C62">
        <w:rPr>
          <w:rFonts w:ascii="Times New Roman" w:hAnsi="Times New Roman" w:cs="Times New Roman"/>
          <w:color w:val="000000"/>
          <w:sz w:val="24"/>
          <w:szCs w:val="24"/>
        </w:rPr>
        <w:t>, J</w:t>
      </w:r>
      <w:r w:rsidRPr="00914E7B">
        <w:rPr>
          <w:rFonts w:ascii="Times New Roman" w:hAnsi="Times New Roman" w:cs="Times New Roman"/>
          <w:color w:val="000000"/>
          <w:sz w:val="24"/>
          <w:szCs w:val="24"/>
        </w:rPr>
        <w:t xml:space="preserve">., </w:t>
      </w:r>
      <w:r w:rsidRPr="00914E7B">
        <w:rPr>
          <w:rFonts w:ascii="Times New Roman" w:hAnsi="Times New Roman" w:cs="Times New Roman"/>
          <w:b/>
          <w:color w:val="000000"/>
          <w:sz w:val="24"/>
          <w:szCs w:val="24"/>
        </w:rPr>
        <w:t>Srivatsan, M</w:t>
      </w:r>
      <w:r w:rsidRPr="00F508B9">
        <w:rPr>
          <w:rFonts w:ascii="Times New Roman" w:hAnsi="Times New Roman" w:cs="Times New Roman"/>
          <w:b/>
          <w:color w:val="000000"/>
          <w:sz w:val="24"/>
          <w:szCs w:val="24"/>
        </w:rPr>
        <w:t>.,</w:t>
      </w:r>
      <w:r w:rsidRPr="00AD1C62">
        <w:rPr>
          <w:rFonts w:ascii="Times New Roman" w:hAnsi="Times New Roman" w:cs="Times New Roman"/>
          <w:color w:val="000000"/>
          <w:sz w:val="24"/>
          <w:szCs w:val="24"/>
        </w:rPr>
        <w:t xml:space="preserve"> Varadan, V. (2009). </w:t>
      </w:r>
      <w:r w:rsidRPr="00AD1C62">
        <w:rPr>
          <w:rFonts w:ascii="Times New Roman" w:hAnsi="Times New Roman" w:cs="Times New Roman"/>
          <w:iCs/>
          <w:color w:val="000000"/>
          <w:sz w:val="24"/>
          <w:szCs w:val="24"/>
        </w:rPr>
        <w:t>Magnetic nanoparticles and nanotubes for</w:t>
      </w:r>
    </w:p>
    <w:p w:rsidR="0027555C" w:rsidRPr="00AD1C62" w:rsidRDefault="0027555C" w:rsidP="00222687">
      <w:pPr>
        <w:pStyle w:val="Text-Citation"/>
        <w:ind w:left="0" w:firstLine="720"/>
        <w:rPr>
          <w:rFonts w:ascii="Times New Roman" w:hAnsi="Times New Roman" w:cs="Times New Roman"/>
          <w:color w:val="000000"/>
          <w:sz w:val="24"/>
          <w:szCs w:val="24"/>
        </w:rPr>
      </w:pPr>
      <w:r w:rsidRPr="00AD1C62">
        <w:rPr>
          <w:rFonts w:ascii="Times New Roman" w:hAnsi="Times New Roman" w:cs="Times New Roman"/>
          <w:iCs/>
          <w:color w:val="000000"/>
          <w:sz w:val="24"/>
          <w:szCs w:val="24"/>
        </w:rPr>
        <w:t xml:space="preserve"> </w:t>
      </w:r>
      <w:proofErr w:type="gramStart"/>
      <w:r w:rsidRPr="00AD1C62">
        <w:rPr>
          <w:rFonts w:ascii="Times New Roman" w:hAnsi="Times New Roman" w:cs="Times New Roman"/>
          <w:iCs/>
          <w:color w:val="000000"/>
          <w:sz w:val="24"/>
          <w:szCs w:val="24"/>
        </w:rPr>
        <w:t>biomedical</w:t>
      </w:r>
      <w:proofErr w:type="gramEnd"/>
      <w:r w:rsidRPr="00AD1C62">
        <w:rPr>
          <w:rFonts w:ascii="Times New Roman" w:hAnsi="Times New Roman" w:cs="Times New Roman"/>
          <w:iCs/>
          <w:color w:val="000000"/>
          <w:sz w:val="24"/>
          <w:szCs w:val="24"/>
        </w:rPr>
        <w:t xml:space="preserve"> applications.</w:t>
      </w:r>
      <w:r w:rsidRPr="00AD1C62">
        <w:rPr>
          <w:rFonts w:ascii="Times New Roman" w:hAnsi="Times New Roman" w:cs="Times New Roman"/>
          <w:color w:val="000000"/>
          <w:sz w:val="24"/>
          <w:szCs w:val="24"/>
        </w:rPr>
        <w:t xml:space="preserve"> S.P.I.E., 7291: 729108-1-729108-8.</w:t>
      </w:r>
    </w:p>
    <w:p w:rsidR="00426AE5" w:rsidRPr="00426AE5" w:rsidRDefault="00CF7B83" w:rsidP="00426AE5">
      <w:pPr>
        <w:pStyle w:val="Text-Citation"/>
        <w:ind w:left="810" w:hanging="810"/>
        <w:rPr>
          <w:rFonts w:ascii="Times New Roman" w:hAnsi="Times New Roman" w:cs="Times New Roman"/>
          <w:color w:val="000000"/>
          <w:sz w:val="24"/>
          <w:szCs w:val="24"/>
        </w:rPr>
      </w:pPr>
      <w:r w:rsidRPr="00426AE5">
        <w:rPr>
          <w:rFonts w:ascii="Times New Roman" w:hAnsi="Times New Roman" w:cs="Times New Roman"/>
          <w:b/>
          <w:bCs/>
          <w:color w:val="000000"/>
          <w:sz w:val="24"/>
          <w:szCs w:val="24"/>
        </w:rPr>
        <w:t>Malathi Srivatsan</w:t>
      </w:r>
      <w:r w:rsidRPr="00426AE5">
        <w:rPr>
          <w:rFonts w:ascii="Times New Roman" w:hAnsi="Times New Roman" w:cs="Times New Roman"/>
          <w:bCs/>
          <w:color w:val="000000"/>
          <w:sz w:val="24"/>
          <w:szCs w:val="24"/>
        </w:rPr>
        <w:t xml:space="preserve">; </w:t>
      </w:r>
      <w:proofErr w:type="spellStart"/>
      <w:r w:rsidRPr="00426AE5">
        <w:rPr>
          <w:rFonts w:ascii="Times New Roman" w:hAnsi="Times New Roman" w:cs="Times New Roman"/>
          <w:bCs/>
          <w:color w:val="000000"/>
          <w:sz w:val="24"/>
          <w:szCs w:val="24"/>
        </w:rPr>
        <w:t>Mahadevappa</w:t>
      </w:r>
      <w:proofErr w:type="spellEnd"/>
      <w:r w:rsidRPr="00426AE5">
        <w:rPr>
          <w:rFonts w:ascii="Times New Roman" w:hAnsi="Times New Roman" w:cs="Times New Roman"/>
          <w:bCs/>
          <w:color w:val="000000"/>
          <w:sz w:val="24"/>
          <w:szCs w:val="24"/>
        </w:rPr>
        <w:t xml:space="preserve"> P. </w:t>
      </w:r>
      <w:proofErr w:type="spellStart"/>
      <w:r w:rsidRPr="00426AE5">
        <w:rPr>
          <w:rFonts w:ascii="Times New Roman" w:hAnsi="Times New Roman" w:cs="Times New Roman"/>
          <w:bCs/>
          <w:color w:val="000000"/>
          <w:sz w:val="24"/>
          <w:szCs w:val="24"/>
        </w:rPr>
        <w:t>Badanavalu</w:t>
      </w:r>
      <w:proofErr w:type="spellEnd"/>
      <w:r w:rsidRPr="00426AE5">
        <w:rPr>
          <w:rFonts w:ascii="Times New Roman" w:hAnsi="Times New Roman" w:cs="Times New Roman"/>
          <w:bCs/>
          <w:color w:val="000000"/>
          <w:sz w:val="24"/>
          <w:szCs w:val="24"/>
        </w:rPr>
        <w:t xml:space="preserve">; Justin Yancey; </w:t>
      </w:r>
      <w:proofErr w:type="spellStart"/>
      <w:r w:rsidRPr="00426AE5">
        <w:rPr>
          <w:rFonts w:ascii="Times New Roman" w:hAnsi="Times New Roman" w:cs="Times New Roman"/>
          <w:bCs/>
          <w:color w:val="000000"/>
          <w:sz w:val="24"/>
          <w:szCs w:val="24"/>
        </w:rPr>
        <w:t>Jining</w:t>
      </w:r>
      <w:proofErr w:type="spellEnd"/>
      <w:r w:rsidRPr="00426AE5">
        <w:rPr>
          <w:rFonts w:ascii="Times New Roman" w:hAnsi="Times New Roman" w:cs="Times New Roman"/>
          <w:bCs/>
          <w:color w:val="000000"/>
          <w:sz w:val="24"/>
          <w:szCs w:val="24"/>
        </w:rPr>
        <w:t xml:space="preserve"> </w:t>
      </w:r>
      <w:proofErr w:type="spellStart"/>
      <w:r w:rsidRPr="00426AE5">
        <w:rPr>
          <w:rFonts w:ascii="Times New Roman" w:hAnsi="Times New Roman" w:cs="Times New Roman"/>
          <w:bCs/>
          <w:color w:val="000000"/>
          <w:sz w:val="24"/>
          <w:szCs w:val="24"/>
        </w:rPr>
        <w:t>Xie</w:t>
      </w:r>
      <w:proofErr w:type="spellEnd"/>
      <w:r w:rsidRPr="00426AE5">
        <w:rPr>
          <w:rFonts w:ascii="Times New Roman" w:hAnsi="Times New Roman" w:cs="Times New Roman"/>
          <w:bCs/>
          <w:color w:val="000000"/>
          <w:sz w:val="24"/>
          <w:szCs w:val="24"/>
        </w:rPr>
        <w:t xml:space="preserve">; </w:t>
      </w:r>
      <w:proofErr w:type="spellStart"/>
      <w:r w:rsidRPr="00426AE5">
        <w:rPr>
          <w:rFonts w:ascii="Times New Roman" w:hAnsi="Times New Roman" w:cs="Times New Roman"/>
          <w:bCs/>
          <w:color w:val="000000"/>
          <w:sz w:val="24"/>
          <w:szCs w:val="24"/>
        </w:rPr>
        <w:t>Linfeng</w:t>
      </w:r>
      <w:proofErr w:type="spellEnd"/>
      <w:r w:rsidRPr="00426AE5">
        <w:rPr>
          <w:rFonts w:ascii="Times New Roman" w:hAnsi="Times New Roman" w:cs="Times New Roman"/>
          <w:bCs/>
          <w:color w:val="000000"/>
          <w:sz w:val="24"/>
          <w:szCs w:val="24"/>
        </w:rPr>
        <w:t xml:space="preserve"> Chen; Philip T. Hankins; </w:t>
      </w:r>
      <w:proofErr w:type="spellStart"/>
      <w:r w:rsidRPr="00426AE5">
        <w:rPr>
          <w:rFonts w:ascii="Times New Roman" w:hAnsi="Times New Roman" w:cs="Times New Roman"/>
          <w:bCs/>
          <w:color w:val="000000"/>
          <w:sz w:val="24"/>
          <w:szCs w:val="24"/>
        </w:rPr>
        <w:t>Hargsoon</w:t>
      </w:r>
      <w:proofErr w:type="spellEnd"/>
      <w:r w:rsidRPr="00426AE5">
        <w:rPr>
          <w:rFonts w:ascii="Times New Roman" w:hAnsi="Times New Roman" w:cs="Times New Roman"/>
          <w:bCs/>
          <w:color w:val="000000"/>
          <w:sz w:val="24"/>
          <w:szCs w:val="24"/>
        </w:rPr>
        <w:t xml:space="preserve"> Yoon; Vijay K. Varadan (2009) </w:t>
      </w:r>
      <w:r w:rsidRPr="00426AE5">
        <w:rPr>
          <w:rFonts w:ascii="Times New Roman" w:hAnsi="Times New Roman" w:cs="Times New Roman"/>
          <w:color w:val="000000"/>
          <w:sz w:val="24"/>
          <w:szCs w:val="24"/>
        </w:rPr>
        <w:t xml:space="preserve">New materials for old problems: What can </w:t>
      </w:r>
      <w:proofErr w:type="spellStart"/>
      <w:r w:rsidRPr="00426AE5">
        <w:rPr>
          <w:rFonts w:ascii="Times New Roman" w:hAnsi="Times New Roman" w:cs="Times New Roman"/>
          <w:color w:val="000000"/>
          <w:sz w:val="24"/>
          <w:szCs w:val="24"/>
        </w:rPr>
        <w:t>nanomaterials</w:t>
      </w:r>
      <w:proofErr w:type="spellEnd"/>
      <w:r w:rsidRPr="00426AE5">
        <w:rPr>
          <w:rFonts w:ascii="Times New Roman" w:hAnsi="Times New Roman" w:cs="Times New Roman"/>
          <w:color w:val="000000"/>
          <w:sz w:val="24"/>
          <w:szCs w:val="24"/>
        </w:rPr>
        <w:t xml:space="preserve"> do for biology and </w:t>
      </w:r>
      <w:proofErr w:type="spellStart"/>
      <w:r w:rsidRPr="00426AE5">
        <w:rPr>
          <w:rFonts w:ascii="Times New Roman" w:hAnsi="Times New Roman" w:cs="Times New Roman"/>
          <w:color w:val="000000"/>
          <w:sz w:val="24"/>
          <w:szCs w:val="24"/>
        </w:rPr>
        <w:t>neuroscience?S.P.I.E</w:t>
      </w:r>
      <w:proofErr w:type="spellEnd"/>
      <w:r w:rsidRPr="00426AE5">
        <w:rPr>
          <w:rFonts w:ascii="Times New Roman" w:hAnsi="Times New Roman" w:cs="Times New Roman"/>
          <w:color w:val="000000"/>
          <w:sz w:val="24"/>
          <w:szCs w:val="24"/>
        </w:rPr>
        <w:t xml:space="preserve">. </w:t>
      </w:r>
      <w:proofErr w:type="spellStart"/>
      <w:r w:rsidRPr="00426AE5">
        <w:rPr>
          <w:rFonts w:ascii="Times New Roman" w:hAnsi="Times New Roman" w:cs="Times New Roman"/>
          <w:color w:val="000000"/>
          <w:sz w:val="24"/>
          <w:szCs w:val="24"/>
        </w:rPr>
        <w:t>Vol</w:t>
      </w:r>
      <w:proofErr w:type="spellEnd"/>
      <w:r w:rsidRPr="00426AE5">
        <w:rPr>
          <w:rFonts w:ascii="Times New Roman" w:hAnsi="Times New Roman" w:cs="Times New Roman"/>
          <w:color w:val="000000"/>
          <w:sz w:val="24"/>
          <w:szCs w:val="24"/>
        </w:rPr>
        <w:t xml:space="preserve"> </w:t>
      </w:r>
      <w:r w:rsidR="0027555C" w:rsidRPr="00426AE5">
        <w:rPr>
          <w:rFonts w:ascii="Times New Roman" w:hAnsi="Times New Roman" w:cs="Times New Roman"/>
          <w:color w:val="000000"/>
          <w:sz w:val="24"/>
          <w:szCs w:val="24"/>
        </w:rPr>
        <w:t>7291: 729107-1-729107-7</w:t>
      </w:r>
      <w:r w:rsidR="00B75883" w:rsidRPr="00426AE5">
        <w:rPr>
          <w:rFonts w:ascii="Times New Roman" w:hAnsi="Times New Roman" w:cs="Times New Roman"/>
          <w:color w:val="000000"/>
          <w:sz w:val="24"/>
          <w:szCs w:val="24"/>
        </w:rPr>
        <w:t>.</w:t>
      </w:r>
    </w:p>
    <w:p w:rsidR="00B75883" w:rsidRPr="00426AE5" w:rsidRDefault="00CF7B83" w:rsidP="00426AE5">
      <w:pPr>
        <w:pStyle w:val="Text-Citation"/>
        <w:ind w:left="810" w:hanging="810"/>
        <w:rPr>
          <w:rFonts w:ascii="Times New Roman" w:hAnsi="Times New Roman" w:cs="Times New Roman"/>
          <w:i/>
          <w:color w:val="000000"/>
          <w:sz w:val="24"/>
          <w:szCs w:val="24"/>
        </w:rPr>
      </w:pPr>
      <w:proofErr w:type="spellStart"/>
      <w:r w:rsidRPr="00426AE5">
        <w:rPr>
          <w:rFonts w:ascii="Times New Roman" w:hAnsi="Times New Roman" w:cs="Times New Roman"/>
          <w:color w:val="000000"/>
          <w:sz w:val="24"/>
          <w:szCs w:val="24"/>
        </w:rPr>
        <w:t>Jining</w:t>
      </w:r>
      <w:proofErr w:type="spellEnd"/>
      <w:r w:rsidRPr="00426AE5">
        <w:rPr>
          <w:rFonts w:ascii="Times New Roman" w:hAnsi="Times New Roman" w:cs="Times New Roman"/>
          <w:color w:val="000000"/>
          <w:sz w:val="24"/>
          <w:szCs w:val="24"/>
        </w:rPr>
        <w:t xml:space="preserve"> </w:t>
      </w:r>
      <w:proofErr w:type="spellStart"/>
      <w:r w:rsidRPr="00426AE5">
        <w:rPr>
          <w:rFonts w:ascii="Times New Roman" w:hAnsi="Times New Roman" w:cs="Times New Roman"/>
          <w:color w:val="000000"/>
          <w:sz w:val="24"/>
          <w:szCs w:val="24"/>
        </w:rPr>
        <w:t>Xie</w:t>
      </w:r>
      <w:proofErr w:type="spellEnd"/>
      <w:r w:rsidRPr="00426AE5">
        <w:rPr>
          <w:rFonts w:ascii="Times New Roman" w:hAnsi="Times New Roman" w:cs="Times New Roman"/>
          <w:bCs/>
          <w:color w:val="000000"/>
          <w:sz w:val="24"/>
          <w:szCs w:val="24"/>
        </w:rPr>
        <w:t xml:space="preserve">; </w:t>
      </w:r>
      <w:proofErr w:type="spellStart"/>
      <w:r w:rsidRPr="00426AE5">
        <w:rPr>
          <w:rFonts w:ascii="Times New Roman" w:hAnsi="Times New Roman" w:cs="Times New Roman"/>
          <w:color w:val="000000"/>
          <w:sz w:val="24"/>
          <w:szCs w:val="24"/>
        </w:rPr>
        <w:t>Linfeng</w:t>
      </w:r>
      <w:proofErr w:type="spellEnd"/>
      <w:r w:rsidRPr="00426AE5">
        <w:rPr>
          <w:rFonts w:ascii="Times New Roman" w:hAnsi="Times New Roman" w:cs="Times New Roman"/>
          <w:color w:val="000000"/>
          <w:sz w:val="24"/>
          <w:szCs w:val="24"/>
        </w:rPr>
        <w:t xml:space="preserve"> Chen</w:t>
      </w:r>
      <w:r w:rsidRPr="00426AE5">
        <w:rPr>
          <w:rFonts w:ascii="Times New Roman" w:hAnsi="Times New Roman" w:cs="Times New Roman"/>
          <w:bCs/>
          <w:color w:val="000000"/>
          <w:sz w:val="24"/>
          <w:szCs w:val="24"/>
        </w:rPr>
        <w:t xml:space="preserve">; </w:t>
      </w:r>
      <w:r w:rsidRPr="00426AE5">
        <w:rPr>
          <w:rFonts w:ascii="Times New Roman" w:hAnsi="Times New Roman" w:cs="Times New Roman"/>
          <w:b/>
          <w:bCs/>
          <w:color w:val="000000"/>
          <w:sz w:val="24"/>
          <w:szCs w:val="24"/>
        </w:rPr>
        <w:t>Malathi Srivatsan</w:t>
      </w:r>
      <w:r w:rsidRPr="00426AE5">
        <w:rPr>
          <w:rFonts w:ascii="Times New Roman" w:hAnsi="Times New Roman" w:cs="Times New Roman"/>
          <w:bCs/>
          <w:color w:val="000000"/>
          <w:sz w:val="24"/>
          <w:szCs w:val="24"/>
        </w:rPr>
        <w:t xml:space="preserve">; Vijay K. Varadan (2009) </w:t>
      </w:r>
      <w:r w:rsidR="00B75883" w:rsidRPr="00426AE5">
        <w:rPr>
          <w:rFonts w:ascii="Times New Roman" w:hAnsi="Times New Roman" w:cs="Times New Roman"/>
          <w:color w:val="000000"/>
          <w:sz w:val="24"/>
          <w:szCs w:val="24"/>
        </w:rPr>
        <w:t xml:space="preserve">Tubular nanostructure </w:t>
      </w:r>
      <w:r w:rsidRPr="00426AE5">
        <w:rPr>
          <w:rFonts w:ascii="Times New Roman" w:hAnsi="Times New Roman" w:cs="Times New Roman"/>
          <w:color w:val="000000"/>
          <w:sz w:val="24"/>
          <w:szCs w:val="24"/>
        </w:rPr>
        <w:t xml:space="preserve">materials for </w:t>
      </w:r>
      <w:proofErr w:type="spellStart"/>
      <w:r w:rsidRPr="00426AE5">
        <w:rPr>
          <w:rFonts w:ascii="Times New Roman" w:hAnsi="Times New Roman" w:cs="Times New Roman"/>
          <w:color w:val="000000"/>
          <w:sz w:val="24"/>
          <w:szCs w:val="24"/>
        </w:rPr>
        <w:t>bioapplications</w:t>
      </w:r>
      <w:proofErr w:type="spellEnd"/>
      <w:r w:rsidRPr="00426AE5">
        <w:rPr>
          <w:rFonts w:ascii="Times New Roman" w:hAnsi="Times New Roman" w:cs="Times New Roman"/>
          <w:color w:val="000000"/>
          <w:sz w:val="24"/>
          <w:szCs w:val="24"/>
        </w:rPr>
        <w:t xml:space="preserve">. SPIE, Vol. </w:t>
      </w:r>
      <w:r w:rsidRPr="0022500A">
        <w:rPr>
          <w:rStyle w:val="Strong"/>
          <w:rFonts w:ascii="Times New Roman" w:hAnsi="Times New Roman" w:cs="Times New Roman"/>
          <w:b w:val="0"/>
          <w:bCs w:val="0"/>
          <w:color w:val="000000"/>
          <w:sz w:val="24"/>
          <w:szCs w:val="24"/>
        </w:rPr>
        <w:t>7291</w:t>
      </w:r>
      <w:r w:rsidRPr="00426AE5">
        <w:rPr>
          <w:rFonts w:ascii="Times New Roman" w:hAnsi="Times New Roman" w:cs="Times New Roman"/>
          <w:color w:val="000000"/>
          <w:sz w:val="24"/>
          <w:szCs w:val="24"/>
        </w:rPr>
        <w:t>, 729103</w:t>
      </w:r>
      <w:r w:rsidR="0027555C" w:rsidRPr="00426AE5">
        <w:rPr>
          <w:rFonts w:ascii="Times New Roman" w:hAnsi="Times New Roman" w:cs="Times New Roman"/>
          <w:color w:val="000000"/>
          <w:sz w:val="24"/>
          <w:szCs w:val="24"/>
        </w:rPr>
        <w:t>-1-729103-10</w:t>
      </w:r>
      <w:r w:rsidRPr="00426AE5">
        <w:rPr>
          <w:rFonts w:ascii="Times New Roman" w:hAnsi="Times New Roman" w:cs="Times New Roman"/>
          <w:color w:val="000000"/>
          <w:sz w:val="24"/>
          <w:szCs w:val="24"/>
        </w:rPr>
        <w:t>. </w:t>
      </w:r>
    </w:p>
    <w:p w:rsidR="00974C22" w:rsidRPr="00B75883" w:rsidRDefault="00974C22" w:rsidP="00222687">
      <w:pPr>
        <w:pStyle w:val="Heading3"/>
        <w:spacing w:before="60"/>
        <w:ind w:left="720" w:hanging="720"/>
        <w:rPr>
          <w:i w:val="0"/>
          <w:color w:val="000000"/>
          <w:szCs w:val="24"/>
        </w:rPr>
      </w:pPr>
      <w:proofErr w:type="spellStart"/>
      <w:r w:rsidRPr="00B75883">
        <w:rPr>
          <w:rStyle w:val="absauth"/>
          <w:i w:val="0"/>
          <w:szCs w:val="24"/>
        </w:rPr>
        <w:t>Jining</w:t>
      </w:r>
      <w:proofErr w:type="spellEnd"/>
      <w:r w:rsidRPr="00B75883">
        <w:rPr>
          <w:rStyle w:val="absauth"/>
          <w:i w:val="0"/>
          <w:szCs w:val="24"/>
        </w:rPr>
        <w:t xml:space="preserve"> </w:t>
      </w:r>
      <w:proofErr w:type="spellStart"/>
      <w:r w:rsidRPr="00B75883">
        <w:rPr>
          <w:rStyle w:val="absauth"/>
          <w:i w:val="0"/>
          <w:szCs w:val="24"/>
        </w:rPr>
        <w:t>Xie</w:t>
      </w:r>
      <w:proofErr w:type="spellEnd"/>
      <w:r w:rsidRPr="00B75883">
        <w:rPr>
          <w:rStyle w:val="absauth"/>
          <w:i w:val="0"/>
          <w:szCs w:val="24"/>
        </w:rPr>
        <w:t xml:space="preserve">, </w:t>
      </w:r>
      <w:proofErr w:type="spellStart"/>
      <w:r w:rsidRPr="00B75883">
        <w:rPr>
          <w:rStyle w:val="absauth"/>
          <w:i w:val="0"/>
          <w:szCs w:val="24"/>
        </w:rPr>
        <w:t>Linfeng</w:t>
      </w:r>
      <w:proofErr w:type="spellEnd"/>
      <w:r w:rsidRPr="00B75883">
        <w:rPr>
          <w:rStyle w:val="absauth"/>
          <w:i w:val="0"/>
          <w:szCs w:val="24"/>
        </w:rPr>
        <w:t xml:space="preserve"> Chen, Vijay K Varadan, Justin Yancey and </w:t>
      </w:r>
      <w:hyperlink r:id="rId20" w:tooltip="Find more articles by this author" w:history="1">
        <w:r w:rsidRPr="00B75883">
          <w:rPr>
            <w:rStyle w:val="Hyperlink"/>
            <w:b/>
            <w:i w:val="0"/>
            <w:color w:val="000000"/>
            <w:szCs w:val="24"/>
            <w:u w:val="none"/>
          </w:rPr>
          <w:t>Malathi Srivatsan</w:t>
        </w:r>
      </w:hyperlink>
      <w:r w:rsidRPr="00B75883">
        <w:rPr>
          <w:rStyle w:val="absauth"/>
          <w:i w:val="0"/>
          <w:szCs w:val="24"/>
        </w:rPr>
        <w:t xml:space="preserve"> (2008) </w:t>
      </w:r>
      <w:proofErr w:type="gramStart"/>
      <w:r w:rsidRPr="00B75883">
        <w:rPr>
          <w:i w:val="0"/>
          <w:szCs w:val="24"/>
        </w:rPr>
        <w:t>The</w:t>
      </w:r>
      <w:proofErr w:type="gramEnd"/>
      <w:r w:rsidRPr="00B75883">
        <w:rPr>
          <w:i w:val="0"/>
          <w:szCs w:val="24"/>
        </w:rPr>
        <w:t xml:space="preserve"> effects of functional magnetic nanotubes with incorporated nerve growth factor in neuronal differentiation of PC12 cells</w:t>
      </w:r>
      <w:r w:rsidR="00CF7B83" w:rsidRPr="00B75883">
        <w:rPr>
          <w:i w:val="0"/>
          <w:szCs w:val="24"/>
        </w:rPr>
        <w:t xml:space="preserve">. </w:t>
      </w:r>
      <w:r w:rsidRPr="00B75883">
        <w:rPr>
          <w:rStyle w:val="cite"/>
          <w:i w:val="0"/>
          <w:iCs w:val="0"/>
          <w:szCs w:val="24"/>
        </w:rPr>
        <w:t>Nanotechnology</w:t>
      </w:r>
      <w:r w:rsidRPr="00B75883">
        <w:rPr>
          <w:rStyle w:val="cite"/>
          <w:i w:val="0"/>
          <w:szCs w:val="24"/>
        </w:rPr>
        <w:t xml:space="preserve"> </w:t>
      </w:r>
      <w:r w:rsidRPr="0022500A">
        <w:rPr>
          <w:rStyle w:val="Strong"/>
          <w:b w:val="0"/>
          <w:i w:val="0"/>
          <w:szCs w:val="24"/>
        </w:rPr>
        <w:t>19</w:t>
      </w:r>
      <w:r w:rsidR="00CF7B83" w:rsidRPr="00B75883">
        <w:rPr>
          <w:rStyle w:val="cite"/>
          <w:i w:val="0"/>
          <w:szCs w:val="24"/>
        </w:rPr>
        <w:t>:</w:t>
      </w:r>
      <w:r w:rsidRPr="00B75883">
        <w:rPr>
          <w:rStyle w:val="cite"/>
          <w:i w:val="0"/>
          <w:szCs w:val="24"/>
        </w:rPr>
        <w:t xml:space="preserve"> 105101-105108</w:t>
      </w:r>
      <w:r w:rsidR="00B75883">
        <w:rPr>
          <w:rStyle w:val="cite"/>
          <w:i w:val="0"/>
          <w:szCs w:val="24"/>
        </w:rPr>
        <w:t>.</w:t>
      </w:r>
    </w:p>
    <w:p w:rsidR="00B75883" w:rsidRDefault="00DD4E96" w:rsidP="00222687">
      <w:pPr>
        <w:pStyle w:val="BodyText"/>
        <w:ind w:left="720" w:hanging="720"/>
      </w:pPr>
      <w:r w:rsidRPr="00FF7C9C">
        <w:rPr>
          <w:b/>
        </w:rPr>
        <w:t>Srivatsan, M</w:t>
      </w:r>
      <w:r>
        <w:t xml:space="preserve">. (2006) </w:t>
      </w:r>
      <w:proofErr w:type="gramStart"/>
      <w:r w:rsidRPr="00DD4E96">
        <w:t>An</w:t>
      </w:r>
      <w:proofErr w:type="gramEnd"/>
      <w:r w:rsidRPr="00DD4E96">
        <w:t xml:space="preserve"> analysis of </w:t>
      </w:r>
      <w:proofErr w:type="spellStart"/>
      <w:r w:rsidRPr="00DD4E96">
        <w:t>acetylcholinesterase</w:t>
      </w:r>
      <w:proofErr w:type="spellEnd"/>
      <w:r w:rsidRPr="00DD4E96">
        <w:t xml:space="preserve"> sequence for predicting mechanisms of</w:t>
      </w:r>
      <w:r w:rsidR="00B75883">
        <w:t xml:space="preserve"> </w:t>
      </w:r>
      <w:r w:rsidRPr="00DD4E96">
        <w:t>its non-catalytic actions</w:t>
      </w:r>
      <w:r>
        <w:t xml:space="preserve">. </w:t>
      </w:r>
      <w:proofErr w:type="spellStart"/>
      <w:r>
        <w:t>Bioinformation</w:t>
      </w:r>
      <w:proofErr w:type="spellEnd"/>
      <w:r w:rsidR="00FD4EF5">
        <w:t xml:space="preserve">, </w:t>
      </w:r>
      <w:r w:rsidR="00FD4EF5" w:rsidRPr="00E57385">
        <w:t>1(8)</w:t>
      </w:r>
      <w:r w:rsidR="00FD4EF5">
        <w:t>:</w:t>
      </w:r>
      <w:r w:rsidR="00FD4EF5" w:rsidRPr="00E57385">
        <w:t xml:space="preserve"> 281-284</w:t>
      </w:r>
      <w:r w:rsidR="00B75883">
        <w:t>.</w:t>
      </w:r>
    </w:p>
    <w:p w:rsidR="00B75883" w:rsidRDefault="00DD4E96" w:rsidP="00222687">
      <w:pPr>
        <w:pStyle w:val="BodyText"/>
        <w:spacing w:after="0"/>
        <w:ind w:left="720" w:hanging="720"/>
      </w:pPr>
      <w:r w:rsidRPr="00FF7C9C">
        <w:rPr>
          <w:b/>
        </w:rPr>
        <w:t>M. Srivatsan</w:t>
      </w:r>
      <w:r w:rsidRPr="005244CD">
        <w:t xml:space="preserve">, J. </w:t>
      </w:r>
      <w:proofErr w:type="spellStart"/>
      <w:r w:rsidRPr="005244CD">
        <w:t>Treece</w:t>
      </w:r>
      <w:proofErr w:type="spellEnd"/>
      <w:r w:rsidRPr="005244CD">
        <w:t xml:space="preserve"> and E.E. </w:t>
      </w:r>
      <w:proofErr w:type="spellStart"/>
      <w:r w:rsidRPr="005244CD">
        <w:t>Shotts</w:t>
      </w:r>
      <w:proofErr w:type="spellEnd"/>
      <w:r w:rsidRPr="005244CD">
        <w:t xml:space="preserve"> </w:t>
      </w:r>
      <w:r>
        <w:t>(2006</w:t>
      </w:r>
      <w:proofErr w:type="gramStart"/>
      <w:r>
        <w:t xml:space="preserve">) </w:t>
      </w:r>
      <w:r w:rsidRPr="005244CD">
        <w:t>:</w:t>
      </w:r>
      <w:proofErr w:type="gramEnd"/>
      <w:r w:rsidRPr="005244CD">
        <w:t xml:space="preserve"> Nicotine alters nicotinic receptor subunit levels differently in developing mammalian sympathetic neurons</w:t>
      </w:r>
      <w:r>
        <w:t xml:space="preserve">. Ann </w:t>
      </w:r>
      <w:proofErr w:type="spellStart"/>
      <w:r>
        <w:t>N.Y.Acad</w:t>
      </w:r>
      <w:proofErr w:type="spellEnd"/>
      <w:r>
        <w:t>. Sci</w:t>
      </w:r>
      <w:r w:rsidR="00213DCF">
        <w:t>. 1074: 505-513</w:t>
      </w:r>
      <w:r w:rsidR="00B75883">
        <w:t>.</w:t>
      </w:r>
    </w:p>
    <w:p w:rsidR="00B75883" w:rsidRDefault="00FF7C9C" w:rsidP="00222687">
      <w:pPr>
        <w:pStyle w:val="BodyText"/>
        <w:spacing w:after="0"/>
        <w:ind w:left="720" w:hanging="720"/>
        <w:rPr>
          <w:rStyle w:val="Strong"/>
          <w:b w:val="0"/>
        </w:rPr>
      </w:pPr>
      <w:proofErr w:type="spellStart"/>
      <w:r w:rsidRPr="00FF7C9C">
        <w:rPr>
          <w:rStyle w:val="Emphasis"/>
          <w:i w:val="0"/>
        </w:rPr>
        <w:t>Jining</w:t>
      </w:r>
      <w:proofErr w:type="spellEnd"/>
      <w:r w:rsidRPr="00FF7C9C">
        <w:rPr>
          <w:rStyle w:val="Emphasis"/>
          <w:i w:val="0"/>
        </w:rPr>
        <w:t xml:space="preserve"> </w:t>
      </w:r>
      <w:proofErr w:type="spellStart"/>
      <w:r w:rsidRPr="00FF7C9C">
        <w:rPr>
          <w:rStyle w:val="Emphasis"/>
          <w:i w:val="0"/>
        </w:rPr>
        <w:t>Xie</w:t>
      </w:r>
      <w:proofErr w:type="spellEnd"/>
      <w:r w:rsidRPr="00FF7C9C">
        <w:rPr>
          <w:rStyle w:val="Emphasis"/>
          <w:i w:val="0"/>
        </w:rPr>
        <w:t xml:space="preserve">, </w:t>
      </w:r>
      <w:proofErr w:type="spellStart"/>
      <w:r w:rsidRPr="00FF7C9C">
        <w:rPr>
          <w:rStyle w:val="Emphasis"/>
          <w:i w:val="0"/>
        </w:rPr>
        <w:t>Linfeng</w:t>
      </w:r>
      <w:proofErr w:type="spellEnd"/>
      <w:r w:rsidRPr="00FF7C9C">
        <w:rPr>
          <w:rStyle w:val="Emphasis"/>
          <w:i w:val="0"/>
        </w:rPr>
        <w:t xml:space="preserve"> Chen, </w:t>
      </w:r>
      <w:proofErr w:type="spellStart"/>
      <w:r w:rsidRPr="00FF7C9C">
        <w:rPr>
          <w:rStyle w:val="Emphasis"/>
          <w:i w:val="0"/>
        </w:rPr>
        <w:t>Kiran</w:t>
      </w:r>
      <w:proofErr w:type="spellEnd"/>
      <w:r w:rsidRPr="00FF7C9C">
        <w:rPr>
          <w:rStyle w:val="Emphasis"/>
          <w:i w:val="0"/>
        </w:rPr>
        <w:t xml:space="preserve"> R </w:t>
      </w:r>
      <w:proofErr w:type="spellStart"/>
      <w:r w:rsidRPr="00FF7C9C">
        <w:rPr>
          <w:rStyle w:val="Emphasis"/>
          <w:i w:val="0"/>
        </w:rPr>
        <w:t>Aatre</w:t>
      </w:r>
      <w:proofErr w:type="spellEnd"/>
      <w:r w:rsidRPr="00FF7C9C">
        <w:rPr>
          <w:rStyle w:val="Emphasis"/>
          <w:i w:val="0"/>
        </w:rPr>
        <w:t xml:space="preserve">, </w:t>
      </w:r>
      <w:r w:rsidRPr="00FF7C9C">
        <w:rPr>
          <w:rStyle w:val="Emphasis"/>
          <w:b/>
          <w:i w:val="0"/>
        </w:rPr>
        <w:t>M Srivatsan</w:t>
      </w:r>
      <w:r w:rsidRPr="00FF7C9C">
        <w:rPr>
          <w:rStyle w:val="Emphasis"/>
          <w:i w:val="0"/>
        </w:rPr>
        <w:t xml:space="preserve"> and V K Varadan</w:t>
      </w:r>
      <w:r w:rsidR="00DD4E96" w:rsidRPr="00FF7C9C">
        <w:rPr>
          <w:i/>
        </w:rPr>
        <w:t xml:space="preserve"> </w:t>
      </w:r>
      <w:r>
        <w:t xml:space="preserve">(2006) </w:t>
      </w:r>
      <w:r w:rsidRPr="00FF7C9C">
        <w:rPr>
          <w:rStyle w:val="Strong"/>
          <w:b w:val="0"/>
        </w:rPr>
        <w:t>Somatosensory neurons grown on functionalized carbon nanotube mats</w:t>
      </w:r>
      <w:r>
        <w:rPr>
          <w:rStyle w:val="Strong"/>
          <w:b w:val="0"/>
        </w:rPr>
        <w:t>. Smart Materials and Structures, 15: N85-88.</w:t>
      </w:r>
    </w:p>
    <w:p w:rsidR="00FD4EF5" w:rsidRDefault="00CF7B83" w:rsidP="00222687">
      <w:pPr>
        <w:pStyle w:val="BodyText"/>
        <w:spacing w:after="0"/>
        <w:ind w:left="720" w:hanging="720"/>
        <w:rPr>
          <w:color w:val="000000"/>
        </w:rPr>
      </w:pPr>
      <w:proofErr w:type="spellStart"/>
      <w:proofErr w:type="gramStart"/>
      <w:r w:rsidRPr="00B75883">
        <w:t>Linfeng</w:t>
      </w:r>
      <w:proofErr w:type="spellEnd"/>
      <w:r w:rsidRPr="00B75883">
        <w:t xml:space="preserve"> Chen</w:t>
      </w:r>
      <w:r w:rsidRPr="00B75883">
        <w:rPr>
          <w:bCs/>
        </w:rPr>
        <w:t xml:space="preserve">; </w:t>
      </w:r>
      <w:proofErr w:type="spellStart"/>
      <w:r w:rsidRPr="00B75883">
        <w:t>Jining</w:t>
      </w:r>
      <w:proofErr w:type="spellEnd"/>
      <w:r w:rsidRPr="00B75883">
        <w:t xml:space="preserve"> </w:t>
      </w:r>
      <w:proofErr w:type="spellStart"/>
      <w:r w:rsidRPr="00B75883">
        <w:t>Xie</w:t>
      </w:r>
      <w:proofErr w:type="spellEnd"/>
      <w:r w:rsidRPr="00B75883">
        <w:rPr>
          <w:bCs/>
        </w:rPr>
        <w:t xml:space="preserve">; </w:t>
      </w:r>
      <w:r w:rsidRPr="00B75883">
        <w:rPr>
          <w:b/>
          <w:bCs/>
        </w:rPr>
        <w:t>Malathi Srivatsan</w:t>
      </w:r>
      <w:r w:rsidRPr="00B75883">
        <w:rPr>
          <w:bCs/>
        </w:rPr>
        <w:t xml:space="preserve">; Vijay K. Varadan (2006) </w:t>
      </w:r>
      <w:r w:rsidRPr="00B75883">
        <w:rPr>
          <w:color w:val="000000"/>
        </w:rPr>
        <w:t>Magnetic nanotubes and their potential use in neuroscience applications.</w:t>
      </w:r>
      <w:proofErr w:type="gramEnd"/>
      <w:r w:rsidRPr="00B75883">
        <w:rPr>
          <w:color w:val="000000"/>
        </w:rPr>
        <w:t xml:space="preserve">  SPIE, Vol. </w:t>
      </w:r>
      <w:r w:rsidRPr="00B75883">
        <w:rPr>
          <w:rStyle w:val="Strong"/>
          <w:bCs w:val="0"/>
          <w:color w:val="000000"/>
        </w:rPr>
        <w:t>6172</w:t>
      </w:r>
      <w:r w:rsidRPr="00B75883">
        <w:rPr>
          <w:color w:val="000000"/>
        </w:rPr>
        <w:t>:1720J</w:t>
      </w:r>
      <w:r w:rsidR="00B75883">
        <w:rPr>
          <w:color w:val="000000"/>
        </w:rPr>
        <w:t>.</w:t>
      </w:r>
    </w:p>
    <w:p w:rsidR="00222687" w:rsidRDefault="00213DCF" w:rsidP="00222687">
      <w:pPr>
        <w:pStyle w:val="BodyText"/>
        <w:spacing w:after="0"/>
        <w:ind w:left="720" w:hanging="720"/>
        <w:rPr>
          <w:color w:val="000000"/>
        </w:rPr>
      </w:pPr>
      <w:r w:rsidRPr="001C0BF4">
        <w:rPr>
          <w:color w:val="000000"/>
        </w:rPr>
        <w:t xml:space="preserve">Chad </w:t>
      </w:r>
      <w:proofErr w:type="spellStart"/>
      <w:r w:rsidRPr="001C0BF4">
        <w:rPr>
          <w:color w:val="000000"/>
        </w:rPr>
        <w:t>Fite</w:t>
      </w:r>
      <w:proofErr w:type="spellEnd"/>
      <w:r w:rsidRPr="001C0BF4">
        <w:rPr>
          <w:color w:val="000000"/>
        </w:rPr>
        <w:t xml:space="preserve">, </w:t>
      </w:r>
      <w:r w:rsidRPr="00213DCF">
        <w:rPr>
          <w:b/>
          <w:color w:val="000000"/>
        </w:rPr>
        <w:t xml:space="preserve">Malathi </w:t>
      </w:r>
      <w:r w:rsidRPr="00213DCF">
        <w:rPr>
          <w:b/>
          <w:bCs/>
          <w:color w:val="000000"/>
        </w:rPr>
        <w:t>Srivatsan</w:t>
      </w:r>
      <w:r w:rsidRPr="001C0BF4">
        <w:rPr>
          <w:bCs/>
          <w:color w:val="000000"/>
        </w:rPr>
        <w:t xml:space="preserve"> (2003</w:t>
      </w:r>
      <w:proofErr w:type="gramStart"/>
      <w:r w:rsidRPr="001C0BF4">
        <w:rPr>
          <w:b/>
          <w:bCs/>
          <w:color w:val="000000"/>
        </w:rPr>
        <w:t xml:space="preserve">) </w:t>
      </w:r>
      <w:r w:rsidRPr="001C0BF4">
        <w:rPr>
          <w:color w:val="000000"/>
        </w:rPr>
        <w:t xml:space="preserve"> Neural</w:t>
      </w:r>
      <w:proofErr w:type="gramEnd"/>
      <w:r w:rsidRPr="001C0BF4">
        <w:rPr>
          <w:color w:val="000000"/>
        </w:rPr>
        <w:t xml:space="preserve"> and circulating </w:t>
      </w:r>
      <w:proofErr w:type="spellStart"/>
      <w:r w:rsidRPr="001C0BF4">
        <w:rPr>
          <w:color w:val="000000"/>
        </w:rPr>
        <w:t>cholinesterases</w:t>
      </w:r>
      <w:proofErr w:type="spellEnd"/>
      <w:r w:rsidRPr="001C0BF4">
        <w:rPr>
          <w:color w:val="000000"/>
        </w:rPr>
        <w:t xml:space="preserve"> of the marine</w:t>
      </w:r>
      <w:r>
        <w:rPr>
          <w:color w:val="000000"/>
        </w:rPr>
        <w:t xml:space="preserve"> </w:t>
      </w:r>
      <w:r w:rsidRPr="001C0BF4">
        <w:rPr>
          <w:color w:val="000000"/>
        </w:rPr>
        <w:t xml:space="preserve">mollusk </w:t>
      </w:r>
      <w:proofErr w:type="spellStart"/>
      <w:r w:rsidRPr="001C0BF4">
        <w:rPr>
          <w:bCs/>
          <w:i/>
          <w:color w:val="000000"/>
        </w:rPr>
        <w:t>Aplysia</w:t>
      </w:r>
      <w:proofErr w:type="spellEnd"/>
      <w:r w:rsidRPr="001C0BF4">
        <w:rPr>
          <w:i/>
          <w:color w:val="000000"/>
        </w:rPr>
        <w:t xml:space="preserve"> </w:t>
      </w:r>
      <w:proofErr w:type="spellStart"/>
      <w:r w:rsidRPr="001C0BF4">
        <w:rPr>
          <w:i/>
          <w:color w:val="000000"/>
        </w:rPr>
        <w:t>californica</w:t>
      </w:r>
      <w:proofErr w:type="spellEnd"/>
      <w:r w:rsidRPr="001C0BF4">
        <w:rPr>
          <w:color w:val="000000"/>
        </w:rPr>
        <w:t xml:space="preserve">.  </w:t>
      </w:r>
      <w:proofErr w:type="gramStart"/>
      <w:r w:rsidRPr="001C0BF4">
        <w:rPr>
          <w:color w:val="000000"/>
        </w:rPr>
        <w:t>Chem</w:t>
      </w:r>
      <w:r>
        <w:rPr>
          <w:color w:val="000000"/>
        </w:rPr>
        <w:t>.</w:t>
      </w:r>
      <w:proofErr w:type="gramEnd"/>
      <w:r>
        <w:rPr>
          <w:color w:val="000000"/>
        </w:rPr>
        <w:t xml:space="preserve"> </w:t>
      </w:r>
      <w:r w:rsidRPr="001C0BF4">
        <w:rPr>
          <w:color w:val="000000"/>
        </w:rPr>
        <w:t xml:space="preserve"> Bull</w:t>
      </w:r>
      <w:r>
        <w:rPr>
          <w:color w:val="000000"/>
        </w:rPr>
        <w:t xml:space="preserve">. </w:t>
      </w:r>
      <w:proofErr w:type="gramStart"/>
      <w:r w:rsidRPr="001C0BF4">
        <w:rPr>
          <w:color w:val="000000"/>
        </w:rPr>
        <w:t>Vol. 44</w:t>
      </w:r>
      <w:r>
        <w:rPr>
          <w:color w:val="000000"/>
        </w:rPr>
        <w:t xml:space="preserve">: </w:t>
      </w:r>
      <w:r w:rsidRPr="001C0BF4">
        <w:rPr>
          <w:color w:val="000000"/>
        </w:rPr>
        <w:t xml:space="preserve">62 </w:t>
      </w:r>
      <w:r>
        <w:rPr>
          <w:color w:val="000000"/>
        </w:rPr>
        <w:t>-65</w:t>
      </w:r>
      <w:r w:rsidR="00222687">
        <w:rPr>
          <w:color w:val="000000"/>
        </w:rPr>
        <w:t>.</w:t>
      </w:r>
      <w:proofErr w:type="gramEnd"/>
    </w:p>
    <w:p w:rsidR="0074507C" w:rsidRDefault="00DD4E96" w:rsidP="00222687">
      <w:pPr>
        <w:pStyle w:val="BodyText"/>
        <w:spacing w:after="0"/>
        <w:ind w:left="720" w:hanging="720"/>
      </w:pPr>
      <w:r w:rsidRPr="00213DCF">
        <w:rPr>
          <w:b/>
        </w:rPr>
        <w:t>Srivatsan, M</w:t>
      </w:r>
      <w:r>
        <w:t xml:space="preserve">. (2001) Effects of organophosphates on survival in dorsal root ganglion neurons of </w:t>
      </w:r>
    </w:p>
    <w:p w:rsidR="00DD4E96" w:rsidRDefault="00DD4E96" w:rsidP="00222687">
      <w:pPr>
        <w:tabs>
          <w:tab w:val="left" w:pos="720"/>
        </w:tabs>
        <w:ind w:left="720"/>
      </w:pPr>
      <w:proofErr w:type="gramStart"/>
      <w:r>
        <w:t>rat</w:t>
      </w:r>
      <w:proofErr w:type="gramEnd"/>
      <w:r w:rsidR="0074507C">
        <w:t xml:space="preserve"> </w:t>
      </w:r>
      <w:r>
        <w:t>in Enzymes, 2001 (proceedings of international symposium on applications of enzymes in</w:t>
      </w:r>
      <w:r w:rsidR="00222687">
        <w:t xml:space="preserve"> </w:t>
      </w:r>
      <w:r>
        <w:t>chemical</w:t>
      </w:r>
      <w:r w:rsidR="0074507C">
        <w:t xml:space="preserve"> </w:t>
      </w:r>
      <w:r>
        <w:t>and biological defense)</w:t>
      </w:r>
      <w:r w:rsidR="00213DCF">
        <w:t>.</w:t>
      </w:r>
    </w:p>
    <w:p w:rsidR="0074507C" w:rsidRDefault="00DD4E96" w:rsidP="00222687">
      <w:pPr>
        <w:tabs>
          <w:tab w:val="left" w:pos="720"/>
        </w:tabs>
        <w:ind w:left="2160" w:hanging="2160"/>
      </w:pPr>
      <w:r w:rsidRPr="00213DCF">
        <w:rPr>
          <w:b/>
        </w:rPr>
        <w:t>Srivatsan, M.</w:t>
      </w:r>
      <w:r>
        <w:t xml:space="preserve"> (1999) Organophosphates inhibit </w:t>
      </w:r>
      <w:proofErr w:type="spellStart"/>
      <w:r>
        <w:t>acetylcholinesterase</w:t>
      </w:r>
      <w:proofErr w:type="spellEnd"/>
      <w:r>
        <w:t xml:space="preserve"> </w:t>
      </w:r>
      <w:proofErr w:type="gramStart"/>
      <w:r>
        <w:t>and  impair</w:t>
      </w:r>
      <w:proofErr w:type="gramEnd"/>
      <w:r>
        <w:t xml:space="preserve"> </w:t>
      </w:r>
      <w:proofErr w:type="spellStart"/>
      <w:r>
        <w:t>neurite</w:t>
      </w:r>
      <w:proofErr w:type="spellEnd"/>
      <w:r>
        <w:t xml:space="preserve"> growth </w:t>
      </w:r>
    </w:p>
    <w:p w:rsidR="00DD4E96" w:rsidRDefault="00DD4E96" w:rsidP="00222687">
      <w:pPr>
        <w:tabs>
          <w:tab w:val="left" w:pos="720"/>
        </w:tabs>
        <w:ind w:left="2160" w:hanging="1440"/>
      </w:pPr>
      <w:proofErr w:type="gramStart"/>
      <w:r>
        <w:t>of</w:t>
      </w:r>
      <w:proofErr w:type="gramEnd"/>
      <w:r w:rsidR="0074507C">
        <w:t xml:space="preserve"> </w:t>
      </w:r>
      <w:r>
        <w:t xml:space="preserve">cholinergic neurons in </w:t>
      </w:r>
      <w:proofErr w:type="spellStart"/>
      <w:r>
        <w:rPr>
          <w:i/>
        </w:rPr>
        <w:t>Aplysia</w:t>
      </w:r>
      <w:proofErr w:type="spellEnd"/>
      <w:r>
        <w:rPr>
          <w:i/>
        </w:rPr>
        <w:t>.</w:t>
      </w:r>
      <w:r>
        <w:t xml:space="preserve"> </w:t>
      </w:r>
      <w:proofErr w:type="spellStart"/>
      <w:r>
        <w:t>Chemico</w:t>
      </w:r>
      <w:proofErr w:type="spellEnd"/>
      <w:r>
        <w:t>-Biological Interactions, 119-120: 371-378.</w:t>
      </w:r>
    </w:p>
    <w:p w:rsidR="00DD4E96" w:rsidRDefault="00DD4E96" w:rsidP="00222687">
      <w:pPr>
        <w:tabs>
          <w:tab w:val="left" w:pos="720"/>
        </w:tabs>
        <w:ind w:left="2160" w:hanging="2160"/>
      </w:pPr>
      <w:r w:rsidRPr="00213DCF">
        <w:rPr>
          <w:b/>
        </w:rPr>
        <w:t>Srivatsan, M.</w:t>
      </w:r>
      <w:r>
        <w:t xml:space="preserve"> and </w:t>
      </w:r>
      <w:proofErr w:type="spellStart"/>
      <w:r>
        <w:t>Peretz</w:t>
      </w:r>
      <w:proofErr w:type="spellEnd"/>
      <w:r>
        <w:t xml:space="preserve">, B. (1997) </w:t>
      </w:r>
      <w:proofErr w:type="spellStart"/>
      <w:r>
        <w:t>Acetylcholinesterase</w:t>
      </w:r>
      <w:proofErr w:type="spellEnd"/>
      <w:r>
        <w:t xml:space="preserve"> promotes regeneration of </w:t>
      </w:r>
      <w:proofErr w:type="spellStart"/>
      <w:r>
        <w:t>neurites</w:t>
      </w:r>
      <w:proofErr w:type="spellEnd"/>
      <w:r>
        <w:t xml:space="preserve"> in </w:t>
      </w:r>
    </w:p>
    <w:p w:rsidR="00DD4E96" w:rsidRDefault="00DD4E96" w:rsidP="00222687">
      <w:pPr>
        <w:tabs>
          <w:tab w:val="left" w:pos="720"/>
        </w:tabs>
        <w:ind w:left="2160" w:hanging="1440"/>
      </w:pPr>
      <w:proofErr w:type="gramStart"/>
      <w:r>
        <w:t>Cultured adult neurons.</w:t>
      </w:r>
      <w:proofErr w:type="gramEnd"/>
      <w:r>
        <w:t xml:space="preserve"> Neuroscience, 77:921-931.</w:t>
      </w:r>
    </w:p>
    <w:p w:rsidR="0074507C" w:rsidRDefault="00DD4E96" w:rsidP="00222687">
      <w:pPr>
        <w:tabs>
          <w:tab w:val="left" w:pos="720"/>
        </w:tabs>
        <w:ind w:left="2160" w:hanging="2160"/>
      </w:pPr>
      <w:r w:rsidRPr="00213DCF">
        <w:rPr>
          <w:b/>
        </w:rPr>
        <w:t>Srivatsan, M.</w:t>
      </w:r>
      <w:r>
        <w:t xml:space="preserve"> and </w:t>
      </w:r>
      <w:proofErr w:type="spellStart"/>
      <w:r>
        <w:t>Peretz</w:t>
      </w:r>
      <w:proofErr w:type="spellEnd"/>
      <w:r>
        <w:t xml:space="preserve">, B. (1996) Effects of </w:t>
      </w:r>
      <w:proofErr w:type="spellStart"/>
      <w:r>
        <w:t>acetylcholinesterase</w:t>
      </w:r>
      <w:proofErr w:type="spellEnd"/>
      <w:r>
        <w:t xml:space="preserve"> inhibition on behavior is </w:t>
      </w:r>
    </w:p>
    <w:p w:rsidR="00DD4E96" w:rsidRDefault="00DD4E96" w:rsidP="00222687">
      <w:pPr>
        <w:tabs>
          <w:tab w:val="left" w:pos="720"/>
        </w:tabs>
        <w:ind w:left="2160" w:hanging="1440"/>
      </w:pPr>
      <w:proofErr w:type="gramStart"/>
      <w:r>
        <w:t>age-dependent</w:t>
      </w:r>
      <w:proofErr w:type="gramEnd"/>
      <w:r>
        <w:t xml:space="preserve"> in freely moving </w:t>
      </w:r>
      <w:proofErr w:type="spellStart"/>
      <w:r>
        <w:rPr>
          <w:i/>
        </w:rPr>
        <w:t>Aplysia</w:t>
      </w:r>
      <w:proofErr w:type="spellEnd"/>
      <w:r>
        <w:t xml:space="preserve"> . </w:t>
      </w:r>
      <w:proofErr w:type="spellStart"/>
      <w:proofErr w:type="gramStart"/>
      <w:r>
        <w:t>Behav</w:t>
      </w:r>
      <w:proofErr w:type="spellEnd"/>
      <w:r>
        <w:t>.</w:t>
      </w:r>
      <w:proofErr w:type="gramEnd"/>
      <w:r>
        <w:t xml:space="preserve"> Brain Res. 77: 115-124.</w:t>
      </w:r>
    </w:p>
    <w:p w:rsidR="00ED00B3" w:rsidRDefault="00DD4E96" w:rsidP="00222687">
      <w:pPr>
        <w:tabs>
          <w:tab w:val="left" w:pos="720"/>
        </w:tabs>
        <w:ind w:left="2160" w:hanging="2160"/>
      </w:pPr>
      <w:proofErr w:type="spellStart"/>
      <w:r>
        <w:lastRenderedPageBreak/>
        <w:t>Peretz</w:t>
      </w:r>
      <w:proofErr w:type="spellEnd"/>
      <w:r>
        <w:t xml:space="preserve">, B. and </w:t>
      </w:r>
      <w:r w:rsidRPr="00213DCF">
        <w:rPr>
          <w:b/>
        </w:rPr>
        <w:t>Srivatsan, M</w:t>
      </w:r>
      <w:r>
        <w:t xml:space="preserve">. (1996) </w:t>
      </w:r>
      <w:proofErr w:type="gramStart"/>
      <w:r>
        <w:t>Chronic</w:t>
      </w:r>
      <w:proofErr w:type="gramEnd"/>
      <w:r>
        <w:t xml:space="preserve"> stimulation increases </w:t>
      </w:r>
      <w:proofErr w:type="spellStart"/>
      <w:r>
        <w:t>acetylcholinesterase</w:t>
      </w:r>
      <w:proofErr w:type="spellEnd"/>
      <w:r>
        <w:t xml:space="preserve"> in old </w:t>
      </w:r>
    </w:p>
    <w:p w:rsidR="00DD4E96" w:rsidRDefault="00DD4E96" w:rsidP="00222687">
      <w:pPr>
        <w:tabs>
          <w:tab w:val="left" w:pos="720"/>
        </w:tabs>
        <w:ind w:left="2160" w:hanging="1440"/>
      </w:pPr>
      <w:proofErr w:type="spellStart"/>
      <w:r>
        <w:rPr>
          <w:i/>
        </w:rPr>
        <w:t>Aplysia</w:t>
      </w:r>
      <w:proofErr w:type="spellEnd"/>
      <w:r>
        <w:t xml:space="preserve"> </w:t>
      </w:r>
      <w:proofErr w:type="spellStart"/>
      <w:r>
        <w:t>Behav</w:t>
      </w:r>
      <w:proofErr w:type="spellEnd"/>
      <w:r>
        <w:t xml:space="preserve">. Brain Res. 80:203-210. </w:t>
      </w:r>
    </w:p>
    <w:p w:rsidR="00DD4E96" w:rsidRDefault="00DD4E96" w:rsidP="00222687">
      <w:pPr>
        <w:tabs>
          <w:tab w:val="left" w:pos="720"/>
        </w:tabs>
        <w:ind w:left="2160" w:hanging="2160"/>
      </w:pPr>
      <w:r w:rsidRPr="00213DCF">
        <w:rPr>
          <w:b/>
        </w:rPr>
        <w:t>Srivatsan, M</w:t>
      </w:r>
      <w:r>
        <w:t xml:space="preserve">. and </w:t>
      </w:r>
      <w:proofErr w:type="spellStart"/>
      <w:r>
        <w:t>Peretz</w:t>
      </w:r>
      <w:proofErr w:type="spellEnd"/>
      <w:r>
        <w:t xml:space="preserve">, B. (1995) </w:t>
      </w:r>
      <w:proofErr w:type="spellStart"/>
      <w:r>
        <w:t>Neurotrophic</w:t>
      </w:r>
      <w:proofErr w:type="spellEnd"/>
      <w:r>
        <w:t xml:space="preserve"> function of circulating </w:t>
      </w:r>
      <w:proofErr w:type="spellStart"/>
      <w:r>
        <w:t>acetylcholinesterase</w:t>
      </w:r>
      <w:proofErr w:type="spellEnd"/>
      <w:r>
        <w:t xml:space="preserve"> in</w:t>
      </w:r>
    </w:p>
    <w:p w:rsidR="00DD4E96" w:rsidRDefault="00DD4E96" w:rsidP="00222687">
      <w:pPr>
        <w:tabs>
          <w:tab w:val="left" w:pos="720"/>
        </w:tabs>
        <w:ind w:left="720"/>
      </w:pPr>
      <w:r>
        <w:t xml:space="preserve"> </w:t>
      </w:r>
      <w:proofErr w:type="spellStart"/>
      <w:proofErr w:type="gramStart"/>
      <w:r>
        <w:rPr>
          <w:i/>
        </w:rPr>
        <w:t>Aplysia</w:t>
      </w:r>
      <w:proofErr w:type="spellEnd"/>
      <w:r>
        <w:t>.</w:t>
      </w:r>
      <w:proofErr w:type="gramEnd"/>
      <w:r>
        <w:t xml:space="preserve"> </w:t>
      </w:r>
      <w:proofErr w:type="spellStart"/>
      <w:r>
        <w:t>pp</w:t>
      </w:r>
      <w:proofErr w:type="spellEnd"/>
      <w:r>
        <w:t xml:space="preserve"> 449-450, In " Enzymes of the Cholinesterase family" Eds. A.S. </w:t>
      </w:r>
      <w:proofErr w:type="spellStart"/>
      <w:r>
        <w:t>Balasubramanyan</w:t>
      </w:r>
      <w:proofErr w:type="spellEnd"/>
      <w:r>
        <w:t>,</w:t>
      </w:r>
      <w:r w:rsidR="00222687">
        <w:t xml:space="preserve"> </w:t>
      </w:r>
      <w:r>
        <w:t xml:space="preserve"> B.P.</w:t>
      </w:r>
      <w:r w:rsidR="00ED00B3">
        <w:t xml:space="preserve"> </w:t>
      </w:r>
      <w:r>
        <w:t xml:space="preserve">Doctor, P. Taylor and D.M. Quinn, Plenum Publishing CO., New York, NY.  </w:t>
      </w:r>
    </w:p>
    <w:p w:rsidR="00DD4E96" w:rsidRDefault="00DD4E96" w:rsidP="00222687">
      <w:pPr>
        <w:tabs>
          <w:tab w:val="left" w:pos="720"/>
        </w:tabs>
        <w:ind w:left="2160" w:hanging="2160"/>
      </w:pPr>
      <w:proofErr w:type="gramStart"/>
      <w:r w:rsidRPr="00213DCF">
        <w:rPr>
          <w:b/>
        </w:rPr>
        <w:t>Srivatsan, M</w:t>
      </w:r>
      <w:r>
        <w:t xml:space="preserve">., </w:t>
      </w:r>
      <w:proofErr w:type="spellStart"/>
      <w:r>
        <w:t>Peretz</w:t>
      </w:r>
      <w:proofErr w:type="spellEnd"/>
      <w:r>
        <w:t xml:space="preserve">, B., </w:t>
      </w:r>
      <w:proofErr w:type="spellStart"/>
      <w:r>
        <w:t>Hallahan</w:t>
      </w:r>
      <w:proofErr w:type="spellEnd"/>
      <w:r>
        <w:t xml:space="preserve">, B. and </w:t>
      </w:r>
      <w:proofErr w:type="spellStart"/>
      <w:r>
        <w:t>Talwalker</w:t>
      </w:r>
      <w:proofErr w:type="spellEnd"/>
      <w:r>
        <w:t>, R.</w:t>
      </w:r>
      <w:proofErr w:type="gramEnd"/>
      <w:r>
        <w:t xml:space="preserve">  (1992) </w:t>
      </w:r>
      <w:proofErr w:type="spellStart"/>
      <w:r>
        <w:t>Acetylcholinesterase</w:t>
      </w:r>
      <w:proofErr w:type="spellEnd"/>
      <w:r>
        <w:t xml:space="preserve"> and other</w:t>
      </w:r>
    </w:p>
    <w:p w:rsidR="00DD4E96" w:rsidRDefault="00DD4E96" w:rsidP="00222687">
      <w:pPr>
        <w:tabs>
          <w:tab w:val="left" w:pos="720"/>
        </w:tabs>
        <w:ind w:left="2160" w:hanging="1440"/>
      </w:pPr>
      <w:proofErr w:type="spellStart"/>
      <w:proofErr w:type="gramStart"/>
      <w:r>
        <w:t>hemolymph</w:t>
      </w:r>
      <w:proofErr w:type="spellEnd"/>
      <w:proofErr w:type="gramEnd"/>
      <w:r>
        <w:t xml:space="preserve"> proteins change with age in </w:t>
      </w:r>
      <w:proofErr w:type="spellStart"/>
      <w:r>
        <w:rPr>
          <w:i/>
        </w:rPr>
        <w:t>Aplysia</w:t>
      </w:r>
      <w:proofErr w:type="spellEnd"/>
      <w:r>
        <w:t>.  J. Comp. Physiol. B. 162: 29-37.</w:t>
      </w:r>
    </w:p>
    <w:p w:rsidR="00DD4E96" w:rsidRDefault="00DD4E96" w:rsidP="00222687">
      <w:pPr>
        <w:tabs>
          <w:tab w:val="left" w:pos="720"/>
        </w:tabs>
        <w:ind w:left="2160" w:hanging="2160"/>
      </w:pPr>
      <w:proofErr w:type="spellStart"/>
      <w:r>
        <w:t>Peretz</w:t>
      </w:r>
      <w:proofErr w:type="spellEnd"/>
      <w:r>
        <w:t xml:space="preserve"> B. and </w:t>
      </w:r>
      <w:r w:rsidRPr="00213DCF">
        <w:rPr>
          <w:b/>
        </w:rPr>
        <w:t>Srivatsan, M.</w:t>
      </w:r>
      <w:r>
        <w:t xml:space="preserve"> (1992) Differences in aging in two neural pathways:  Proposed</w:t>
      </w:r>
    </w:p>
    <w:p w:rsidR="00DD4E96" w:rsidRDefault="00DD4E96" w:rsidP="00222687">
      <w:pPr>
        <w:tabs>
          <w:tab w:val="left" w:pos="720"/>
        </w:tabs>
        <w:ind w:left="2160" w:hanging="1440"/>
      </w:pPr>
      <w:proofErr w:type="gramStart"/>
      <w:r>
        <w:t>explanations</w:t>
      </w:r>
      <w:proofErr w:type="gramEnd"/>
      <w:r>
        <w:t xml:space="preserve"> from the nervous system of </w:t>
      </w:r>
      <w:proofErr w:type="spellStart"/>
      <w:r>
        <w:rPr>
          <w:i/>
        </w:rPr>
        <w:t>Aplysia</w:t>
      </w:r>
      <w:proofErr w:type="spellEnd"/>
      <w:r>
        <w:rPr>
          <w:i/>
        </w:rPr>
        <w:t xml:space="preserve"> </w:t>
      </w:r>
      <w:r>
        <w:t xml:space="preserve">.  </w:t>
      </w:r>
      <w:proofErr w:type="spellStart"/>
      <w:proofErr w:type="gramStart"/>
      <w:r>
        <w:t>Expr</w:t>
      </w:r>
      <w:proofErr w:type="spellEnd"/>
      <w:r>
        <w:t>.</w:t>
      </w:r>
      <w:proofErr w:type="gramEnd"/>
      <w:r>
        <w:t xml:space="preserve"> </w:t>
      </w:r>
      <w:proofErr w:type="spellStart"/>
      <w:proofErr w:type="gramStart"/>
      <w:r>
        <w:t>Geront</w:t>
      </w:r>
      <w:proofErr w:type="spellEnd"/>
      <w:r>
        <w:t>.</w:t>
      </w:r>
      <w:proofErr w:type="gramEnd"/>
      <w:r>
        <w:t xml:space="preserve"> 27:83-97.</w:t>
      </w:r>
    </w:p>
    <w:p w:rsidR="00213DCF" w:rsidRDefault="00DD4E96" w:rsidP="00222687">
      <w:pPr>
        <w:tabs>
          <w:tab w:val="left" w:pos="720"/>
        </w:tabs>
        <w:ind w:left="2160" w:hanging="2160"/>
      </w:pPr>
      <w:proofErr w:type="spellStart"/>
      <w:proofErr w:type="gramStart"/>
      <w:r>
        <w:t>Kindy</w:t>
      </w:r>
      <w:proofErr w:type="spellEnd"/>
      <w:r>
        <w:t xml:space="preserve">, M.S., </w:t>
      </w:r>
      <w:r w:rsidRPr="00213DCF">
        <w:rPr>
          <w:b/>
        </w:rPr>
        <w:t>Srivatsan, M</w:t>
      </w:r>
      <w:r>
        <w:t xml:space="preserve">. and </w:t>
      </w:r>
      <w:proofErr w:type="spellStart"/>
      <w:r>
        <w:t>Peretz</w:t>
      </w:r>
      <w:proofErr w:type="spellEnd"/>
      <w:r>
        <w:t>, B.</w:t>
      </w:r>
      <w:proofErr w:type="gramEnd"/>
      <w:r>
        <w:t xml:space="preserve">  (1991) Age-related differential expression of</w:t>
      </w:r>
    </w:p>
    <w:p w:rsidR="00DD4E96" w:rsidRDefault="00DD4E96" w:rsidP="00222687">
      <w:pPr>
        <w:tabs>
          <w:tab w:val="left" w:pos="720"/>
        </w:tabs>
        <w:ind w:left="2160" w:hanging="1440"/>
      </w:pPr>
      <w:proofErr w:type="gramStart"/>
      <w:r>
        <w:t>neuropeptide</w:t>
      </w:r>
      <w:proofErr w:type="gramEnd"/>
      <w:r w:rsidR="00213DCF">
        <w:t xml:space="preserve"> </w:t>
      </w:r>
      <w:proofErr w:type="spellStart"/>
      <w:r>
        <w:t>mRNAS</w:t>
      </w:r>
      <w:proofErr w:type="spellEnd"/>
      <w:r>
        <w:t xml:space="preserve"> in </w:t>
      </w:r>
      <w:proofErr w:type="spellStart"/>
      <w:r>
        <w:rPr>
          <w:i/>
        </w:rPr>
        <w:t>Aplysia</w:t>
      </w:r>
      <w:proofErr w:type="spellEnd"/>
      <w:r>
        <w:t xml:space="preserve">. </w:t>
      </w:r>
      <w:proofErr w:type="spellStart"/>
      <w:proofErr w:type="gramStart"/>
      <w:r>
        <w:t>Neuroreport</w:t>
      </w:r>
      <w:proofErr w:type="spellEnd"/>
      <w:r>
        <w:t xml:space="preserve">  2:465</w:t>
      </w:r>
      <w:proofErr w:type="gramEnd"/>
      <w:r>
        <w:t>-468.</w:t>
      </w:r>
    </w:p>
    <w:p w:rsidR="0074507C" w:rsidRDefault="00DD4E96" w:rsidP="00222687">
      <w:pPr>
        <w:tabs>
          <w:tab w:val="left" w:pos="720"/>
        </w:tabs>
        <w:ind w:left="2160" w:hanging="2160"/>
      </w:pPr>
      <w:r w:rsidRPr="00213DCF">
        <w:rPr>
          <w:b/>
        </w:rPr>
        <w:t>Malathi, S</w:t>
      </w:r>
      <w:r>
        <w:t xml:space="preserve">. and </w:t>
      </w:r>
      <w:proofErr w:type="spellStart"/>
      <w:r>
        <w:t>Batmanabane</w:t>
      </w:r>
      <w:proofErr w:type="spellEnd"/>
      <w:r>
        <w:t xml:space="preserve">, M. (1988) Effects of immobilization of a limb on the maturation </w:t>
      </w:r>
    </w:p>
    <w:p w:rsidR="00DD4E96" w:rsidRDefault="00DD4E96" w:rsidP="00222687">
      <w:pPr>
        <w:tabs>
          <w:tab w:val="left" w:pos="720"/>
        </w:tabs>
        <w:ind w:left="2160" w:hanging="1440"/>
      </w:pPr>
      <w:proofErr w:type="gramStart"/>
      <w:r>
        <w:t>of</w:t>
      </w:r>
      <w:proofErr w:type="gramEnd"/>
      <w:r>
        <w:t xml:space="preserve"> a</w:t>
      </w:r>
      <w:r w:rsidR="0074507C">
        <w:t xml:space="preserve"> </w:t>
      </w:r>
      <w:r>
        <w:t xml:space="preserve">peripheral nerve in kittens. </w:t>
      </w:r>
      <w:proofErr w:type="spellStart"/>
      <w:r>
        <w:t>Acta</w:t>
      </w:r>
      <w:proofErr w:type="spellEnd"/>
      <w:r>
        <w:t xml:space="preserve"> Anat. 132(3):191-6.</w:t>
      </w:r>
    </w:p>
    <w:p w:rsidR="0074507C" w:rsidRDefault="00DD4E96" w:rsidP="00222687">
      <w:pPr>
        <w:tabs>
          <w:tab w:val="left" w:pos="720"/>
        </w:tabs>
        <w:ind w:left="2160" w:hanging="2160"/>
      </w:pPr>
      <w:r w:rsidRPr="00213DCF">
        <w:rPr>
          <w:b/>
        </w:rPr>
        <w:t>Malathi, S.</w:t>
      </w:r>
      <w:r>
        <w:t xml:space="preserve"> and </w:t>
      </w:r>
      <w:proofErr w:type="spellStart"/>
      <w:r>
        <w:t>and</w:t>
      </w:r>
      <w:proofErr w:type="spellEnd"/>
      <w:r>
        <w:t xml:space="preserve"> </w:t>
      </w:r>
      <w:proofErr w:type="spellStart"/>
      <w:r>
        <w:t>Batmanabane</w:t>
      </w:r>
      <w:proofErr w:type="spellEnd"/>
      <w:r>
        <w:t>, M. (1986</w:t>
      </w:r>
      <w:proofErr w:type="gramStart"/>
      <w:r>
        <w:t>)  Influence</w:t>
      </w:r>
      <w:proofErr w:type="gramEnd"/>
      <w:r>
        <w:t xml:space="preserve"> of </w:t>
      </w:r>
      <w:r w:rsidR="008245A2">
        <w:t>i</w:t>
      </w:r>
      <w:r>
        <w:t xml:space="preserve">mmobilization of limbs in kittens on </w:t>
      </w:r>
    </w:p>
    <w:p w:rsidR="00DD4E96" w:rsidRDefault="00DD4E96" w:rsidP="00222687">
      <w:pPr>
        <w:tabs>
          <w:tab w:val="left" w:pos="720"/>
        </w:tabs>
        <w:ind w:left="720"/>
      </w:pPr>
      <w:proofErr w:type="gramStart"/>
      <w:r>
        <w:t>the</w:t>
      </w:r>
      <w:proofErr w:type="gramEnd"/>
      <w:r w:rsidR="0074507C">
        <w:t xml:space="preserve"> </w:t>
      </w:r>
      <w:r>
        <w:t xml:space="preserve">morphology of the developing neuromuscular junctions.  </w:t>
      </w:r>
      <w:proofErr w:type="spellStart"/>
      <w:proofErr w:type="gramStart"/>
      <w:r>
        <w:t>Acta</w:t>
      </w:r>
      <w:proofErr w:type="spellEnd"/>
      <w:r>
        <w:t xml:space="preserve"> </w:t>
      </w:r>
      <w:proofErr w:type="spellStart"/>
      <w:r>
        <w:t>Morphol</w:t>
      </w:r>
      <w:proofErr w:type="spellEnd"/>
      <w:r>
        <w:t>.</w:t>
      </w:r>
      <w:proofErr w:type="gramEnd"/>
      <w:r>
        <w:t xml:space="preserve">  </w:t>
      </w:r>
      <w:proofErr w:type="spellStart"/>
      <w:proofErr w:type="gramStart"/>
      <w:r>
        <w:t>Neerl</w:t>
      </w:r>
      <w:proofErr w:type="spellEnd"/>
      <w:r>
        <w:t>.</w:t>
      </w:r>
      <w:proofErr w:type="gramEnd"/>
      <w:r>
        <w:t xml:space="preserve"> Scand., 24: 139-143. </w:t>
      </w:r>
    </w:p>
    <w:p w:rsidR="00DD4E96" w:rsidRDefault="00DD4E96" w:rsidP="00222687">
      <w:pPr>
        <w:tabs>
          <w:tab w:val="left" w:pos="720"/>
        </w:tabs>
        <w:ind w:left="2160" w:hanging="2160"/>
      </w:pPr>
      <w:proofErr w:type="spellStart"/>
      <w:r>
        <w:t>Batmanabane</w:t>
      </w:r>
      <w:proofErr w:type="spellEnd"/>
      <w:r>
        <w:t xml:space="preserve">, M. and </w:t>
      </w:r>
      <w:r w:rsidRPr="00213DCF">
        <w:rPr>
          <w:b/>
        </w:rPr>
        <w:t>Malathi, S</w:t>
      </w:r>
      <w:r>
        <w:t xml:space="preserve">. (1985) Movements at the carpometacarpal and </w:t>
      </w:r>
    </w:p>
    <w:p w:rsidR="00DD4E96" w:rsidRDefault="00DD4E96" w:rsidP="00222687">
      <w:pPr>
        <w:tabs>
          <w:tab w:val="left" w:pos="720"/>
        </w:tabs>
        <w:ind w:left="720"/>
      </w:pPr>
      <w:proofErr w:type="spellStart"/>
      <w:proofErr w:type="gramStart"/>
      <w:r>
        <w:t>metacarpophalangeal</w:t>
      </w:r>
      <w:proofErr w:type="spellEnd"/>
      <w:proofErr w:type="gramEnd"/>
      <w:r>
        <w:t xml:space="preserve"> joints of the hand and their effect on the dimensions of the articular ends of the</w:t>
      </w:r>
      <w:r w:rsidR="0074507C">
        <w:t xml:space="preserve"> </w:t>
      </w:r>
      <w:r>
        <w:t xml:space="preserve">metacarpal bones. </w:t>
      </w:r>
      <w:proofErr w:type="spellStart"/>
      <w:r>
        <w:t>Anat</w:t>
      </w:r>
      <w:proofErr w:type="spellEnd"/>
      <w:r>
        <w:t xml:space="preserve"> Rec. 1985</w:t>
      </w:r>
      <w:proofErr w:type="gramStart"/>
      <w:r>
        <w:t>;213</w:t>
      </w:r>
      <w:proofErr w:type="gramEnd"/>
      <w:r>
        <w:t>(1):102-10.</w:t>
      </w:r>
    </w:p>
    <w:p w:rsidR="00DD4E96" w:rsidRDefault="00DD4E96" w:rsidP="00222687">
      <w:pPr>
        <w:tabs>
          <w:tab w:val="left" w:pos="720"/>
        </w:tabs>
        <w:ind w:left="2160" w:hanging="2160"/>
      </w:pPr>
      <w:proofErr w:type="spellStart"/>
      <w:r>
        <w:t>Batmanabane</w:t>
      </w:r>
      <w:proofErr w:type="spellEnd"/>
      <w:r>
        <w:t xml:space="preserve">, M. and </w:t>
      </w:r>
      <w:r w:rsidRPr="00213DCF">
        <w:rPr>
          <w:b/>
        </w:rPr>
        <w:t>Malathi, S.</w:t>
      </w:r>
      <w:r>
        <w:t xml:space="preserve"> (1983) Identification of human second, third, and fourth </w:t>
      </w:r>
    </w:p>
    <w:p w:rsidR="00DD4E96" w:rsidRDefault="0074507C" w:rsidP="009C6822">
      <w:pPr>
        <w:tabs>
          <w:tab w:val="left" w:pos="720"/>
        </w:tabs>
        <w:ind w:left="2160" w:hanging="1440"/>
      </w:pPr>
      <w:proofErr w:type="gramStart"/>
      <w:r>
        <w:t>m</w:t>
      </w:r>
      <w:r w:rsidR="00DD4E96">
        <w:t>etatarsal</w:t>
      </w:r>
      <w:proofErr w:type="gramEnd"/>
      <w:r w:rsidR="00DD4E96">
        <w:t xml:space="preserve"> bones.  </w:t>
      </w:r>
      <w:proofErr w:type="spellStart"/>
      <w:r w:rsidR="00DD4E96">
        <w:t>Anat</w:t>
      </w:r>
      <w:proofErr w:type="spellEnd"/>
      <w:r w:rsidR="00DD4E96">
        <w:t xml:space="preserve"> Rec. 1983</w:t>
      </w:r>
      <w:proofErr w:type="gramStart"/>
      <w:r w:rsidR="00DD4E96">
        <w:t>;207</w:t>
      </w:r>
      <w:proofErr w:type="gramEnd"/>
      <w:r w:rsidR="00DD4E96">
        <w:t>(3):509-11.</w:t>
      </w:r>
    </w:p>
    <w:p w:rsidR="0074507C" w:rsidRDefault="00DD4E96" w:rsidP="00222687">
      <w:pPr>
        <w:tabs>
          <w:tab w:val="left" w:pos="720"/>
        </w:tabs>
        <w:ind w:left="2160" w:hanging="2160"/>
      </w:pPr>
      <w:r w:rsidRPr="00213DCF">
        <w:rPr>
          <w:b/>
        </w:rPr>
        <w:t>Malathi, S</w:t>
      </w:r>
      <w:r>
        <w:t xml:space="preserve">. and </w:t>
      </w:r>
      <w:proofErr w:type="spellStart"/>
      <w:r>
        <w:t>and</w:t>
      </w:r>
      <w:proofErr w:type="spellEnd"/>
      <w:r>
        <w:t xml:space="preserve"> </w:t>
      </w:r>
      <w:proofErr w:type="spellStart"/>
      <w:r>
        <w:t>Batmanabane</w:t>
      </w:r>
      <w:proofErr w:type="spellEnd"/>
      <w:r>
        <w:t>, M.  (1983)  Alteration in the Morphology of the</w:t>
      </w:r>
    </w:p>
    <w:p w:rsidR="00DD4E96" w:rsidRDefault="0074507C" w:rsidP="009C6822">
      <w:pPr>
        <w:tabs>
          <w:tab w:val="left" w:pos="720"/>
        </w:tabs>
        <w:ind w:left="720"/>
      </w:pPr>
      <w:r>
        <w:t xml:space="preserve"> </w:t>
      </w:r>
      <w:proofErr w:type="gramStart"/>
      <w:r w:rsidR="00DD4E96">
        <w:t>neuromuscular</w:t>
      </w:r>
      <w:r>
        <w:t xml:space="preserve"> </w:t>
      </w:r>
      <w:r w:rsidR="00DD4E96">
        <w:t xml:space="preserve"> junction</w:t>
      </w:r>
      <w:proofErr w:type="gramEnd"/>
      <w:r w:rsidR="00DD4E96">
        <w:t xml:space="preserve"> following experimental immobilization in cats.  </w:t>
      </w:r>
      <w:proofErr w:type="spellStart"/>
      <w:r w:rsidR="00DD4E96">
        <w:t>Experientia</w:t>
      </w:r>
      <w:proofErr w:type="spellEnd"/>
      <w:r w:rsidR="00DD4E96">
        <w:t>, 39: 547-549.</w:t>
      </w:r>
    </w:p>
    <w:p w:rsidR="00ED00B3" w:rsidRDefault="00DD4E96" w:rsidP="00222687">
      <w:pPr>
        <w:tabs>
          <w:tab w:val="left" w:pos="720"/>
        </w:tabs>
        <w:ind w:left="2160" w:hanging="2160"/>
      </w:pPr>
      <w:proofErr w:type="gramStart"/>
      <w:r w:rsidRPr="00213DCF">
        <w:rPr>
          <w:b/>
        </w:rPr>
        <w:t>Malathi, S.</w:t>
      </w:r>
      <w:r>
        <w:t xml:space="preserve"> and </w:t>
      </w:r>
      <w:proofErr w:type="spellStart"/>
      <w:r>
        <w:t>Batmanabane</w:t>
      </w:r>
      <w:proofErr w:type="spellEnd"/>
      <w:r>
        <w:t>, M.</w:t>
      </w:r>
      <w:proofErr w:type="gramEnd"/>
      <w:r>
        <w:t xml:space="preserve">  (1983)  Effects of varying periods of immobilization of a </w:t>
      </w:r>
    </w:p>
    <w:p w:rsidR="00DD4E96" w:rsidRDefault="00DD4E96" w:rsidP="009C6822">
      <w:pPr>
        <w:tabs>
          <w:tab w:val="left" w:pos="720"/>
        </w:tabs>
        <w:ind w:left="720" w:firstLine="90"/>
      </w:pPr>
      <w:proofErr w:type="gramStart"/>
      <w:r>
        <w:t>limb</w:t>
      </w:r>
      <w:proofErr w:type="gramEnd"/>
      <w:r>
        <w:t xml:space="preserve"> on</w:t>
      </w:r>
      <w:r w:rsidR="00ED00B3">
        <w:t xml:space="preserve"> </w:t>
      </w:r>
      <w:r>
        <w:t xml:space="preserve">the morphology of a peripheral nerve.  </w:t>
      </w:r>
      <w:proofErr w:type="spellStart"/>
      <w:r>
        <w:t>Acta</w:t>
      </w:r>
      <w:proofErr w:type="spellEnd"/>
      <w:r>
        <w:t xml:space="preserve"> </w:t>
      </w:r>
      <w:proofErr w:type="spellStart"/>
      <w:r>
        <w:t>Morphol</w:t>
      </w:r>
      <w:proofErr w:type="spellEnd"/>
      <w:r>
        <w:t xml:space="preserve">, </w:t>
      </w:r>
      <w:proofErr w:type="spellStart"/>
      <w:r>
        <w:t>Neerl</w:t>
      </w:r>
      <w:proofErr w:type="spellEnd"/>
      <w:r>
        <w:t>. Scand., 21: 185-198.</w:t>
      </w:r>
    </w:p>
    <w:p w:rsidR="00DD4E96" w:rsidRDefault="00DD4E96" w:rsidP="00222687">
      <w:pPr>
        <w:tabs>
          <w:tab w:val="left" w:pos="720"/>
        </w:tabs>
        <w:ind w:left="2160" w:hanging="2160"/>
      </w:pPr>
      <w:proofErr w:type="spellStart"/>
      <w:r>
        <w:t>Batmanabane</w:t>
      </w:r>
      <w:proofErr w:type="spellEnd"/>
      <w:r>
        <w:t>, M</w:t>
      </w:r>
      <w:proofErr w:type="gramStart"/>
      <w:r>
        <w:t>,,</w:t>
      </w:r>
      <w:proofErr w:type="gramEnd"/>
      <w:r>
        <w:t xml:space="preserve"> </w:t>
      </w:r>
      <w:r w:rsidRPr="00213DCF">
        <w:rPr>
          <w:b/>
        </w:rPr>
        <w:t>Malathi, S</w:t>
      </w:r>
      <w:r>
        <w:t xml:space="preserve">. and </w:t>
      </w:r>
      <w:proofErr w:type="spellStart"/>
      <w:r>
        <w:t>Ekandem</w:t>
      </w:r>
      <w:proofErr w:type="spellEnd"/>
      <w:r>
        <w:t xml:space="preserve">, G.J. (1982) </w:t>
      </w:r>
      <w:proofErr w:type="spellStart"/>
      <w:r>
        <w:t>Polymethyl</w:t>
      </w:r>
      <w:proofErr w:type="spellEnd"/>
      <w:r>
        <w:t xml:space="preserve"> methacrylate dissolved in</w:t>
      </w:r>
    </w:p>
    <w:p w:rsidR="00DD4E96" w:rsidRDefault="00DD4E96" w:rsidP="009C6822">
      <w:pPr>
        <w:tabs>
          <w:tab w:val="left" w:pos="720"/>
        </w:tabs>
        <w:ind w:left="810"/>
      </w:pPr>
      <w:proofErr w:type="gramStart"/>
      <w:r>
        <w:t>chloroform</w:t>
      </w:r>
      <w:proofErr w:type="gramEnd"/>
      <w:r>
        <w:t xml:space="preserve"> as treatment for superficial digital injuries. Am J Surg. 1982 Nov</w:t>
      </w:r>
      <w:proofErr w:type="gramStart"/>
      <w:r>
        <w:t>;144</w:t>
      </w:r>
      <w:proofErr w:type="gramEnd"/>
      <w:r>
        <w:t xml:space="preserve">(5):527. </w:t>
      </w:r>
    </w:p>
    <w:p w:rsidR="00213DCF" w:rsidRDefault="00DD4E96" w:rsidP="00222687">
      <w:pPr>
        <w:tabs>
          <w:tab w:val="left" w:pos="720"/>
        </w:tabs>
        <w:ind w:left="2160" w:hanging="2160"/>
      </w:pPr>
      <w:proofErr w:type="gramStart"/>
      <w:r w:rsidRPr="00213DCF">
        <w:rPr>
          <w:b/>
        </w:rPr>
        <w:t>Malathi, S.</w:t>
      </w:r>
      <w:proofErr w:type="gramEnd"/>
      <w:r>
        <w:t xml:space="preserve">  (1982)   Morphology of the Schwann cells and the </w:t>
      </w:r>
      <w:proofErr w:type="spellStart"/>
      <w:r>
        <w:t>myelinated</w:t>
      </w:r>
      <w:proofErr w:type="spellEnd"/>
      <w:r>
        <w:t xml:space="preserve"> fibers of a nerve</w:t>
      </w:r>
    </w:p>
    <w:p w:rsidR="00DD4E96" w:rsidRDefault="00DD4E96" w:rsidP="009C6822">
      <w:pPr>
        <w:tabs>
          <w:tab w:val="left" w:pos="720"/>
        </w:tabs>
        <w:ind w:left="2160" w:hanging="1350"/>
      </w:pPr>
      <w:proofErr w:type="gramStart"/>
      <w:r>
        <w:t>supplying</w:t>
      </w:r>
      <w:proofErr w:type="gramEnd"/>
      <w:r w:rsidR="00213DCF">
        <w:t xml:space="preserve"> </w:t>
      </w:r>
      <w:r>
        <w:t xml:space="preserve">an immobilized muscle.  </w:t>
      </w:r>
      <w:proofErr w:type="spellStart"/>
      <w:r>
        <w:t>Experientia</w:t>
      </w:r>
      <w:proofErr w:type="spellEnd"/>
      <w:r>
        <w:t>, 38: 22-28.</w:t>
      </w:r>
    </w:p>
    <w:p w:rsidR="00DD4E96" w:rsidRDefault="00DD4E96" w:rsidP="00222687">
      <w:pPr>
        <w:tabs>
          <w:tab w:val="left" w:pos="720"/>
        </w:tabs>
        <w:ind w:left="2160" w:hanging="2160"/>
      </w:pPr>
      <w:proofErr w:type="gramStart"/>
      <w:r w:rsidRPr="00213DCF">
        <w:rPr>
          <w:b/>
        </w:rPr>
        <w:t>Malathi, S.</w:t>
      </w:r>
      <w:proofErr w:type="gramEnd"/>
      <w:r>
        <w:t xml:space="preserve">   (1981)  A </w:t>
      </w:r>
      <w:proofErr w:type="spellStart"/>
      <w:r>
        <w:t>histochemical</w:t>
      </w:r>
      <w:proofErr w:type="spellEnd"/>
      <w:r>
        <w:t xml:space="preserve"> study of the </w:t>
      </w:r>
      <w:proofErr w:type="spellStart"/>
      <w:r>
        <w:t>acetylcholinesterase</w:t>
      </w:r>
      <w:proofErr w:type="spellEnd"/>
      <w:r>
        <w:t xml:space="preserve"> activity at neuromuscular</w:t>
      </w:r>
    </w:p>
    <w:p w:rsidR="00DD4E96" w:rsidRDefault="00DD4E96" w:rsidP="009C6822">
      <w:pPr>
        <w:tabs>
          <w:tab w:val="left" w:pos="720"/>
        </w:tabs>
        <w:ind w:left="810"/>
      </w:pPr>
      <w:r>
        <w:t xml:space="preserve"> </w:t>
      </w:r>
      <w:proofErr w:type="gramStart"/>
      <w:r>
        <w:t>junctions</w:t>
      </w:r>
      <w:proofErr w:type="gramEnd"/>
      <w:r>
        <w:t xml:space="preserve"> in the </w:t>
      </w:r>
      <w:proofErr w:type="spellStart"/>
      <w:r>
        <w:t>tibialis</w:t>
      </w:r>
      <w:proofErr w:type="spellEnd"/>
      <w:r>
        <w:t xml:space="preserve"> anterior and the soleus muscles of the dog.  </w:t>
      </w:r>
      <w:proofErr w:type="spellStart"/>
      <w:proofErr w:type="gramStart"/>
      <w:r>
        <w:t>Curr</w:t>
      </w:r>
      <w:proofErr w:type="spellEnd"/>
      <w:r>
        <w:t>.</w:t>
      </w:r>
      <w:proofErr w:type="gramEnd"/>
      <w:r>
        <w:t xml:space="preserve"> Sci., 50: 443-447. </w:t>
      </w:r>
    </w:p>
    <w:p w:rsidR="00DD4E96" w:rsidRDefault="00DD4E96" w:rsidP="00222687">
      <w:pPr>
        <w:tabs>
          <w:tab w:val="left" w:pos="720"/>
        </w:tabs>
        <w:ind w:left="2160" w:hanging="2160"/>
      </w:pPr>
    </w:p>
    <w:p w:rsidR="00DD4E96" w:rsidRDefault="00213DCF" w:rsidP="003D4BCD">
      <w:pPr>
        <w:tabs>
          <w:tab w:val="left" w:pos="720"/>
        </w:tabs>
        <w:ind w:left="2160" w:hanging="2160"/>
        <w:rPr>
          <w:color w:val="4F81BD" w:themeColor="accent1"/>
          <w:sz w:val="28"/>
          <w:szCs w:val="28"/>
        </w:rPr>
      </w:pPr>
      <w:r w:rsidRPr="00D60D87">
        <w:rPr>
          <w:color w:val="4F81BD" w:themeColor="accent1"/>
          <w:sz w:val="28"/>
          <w:szCs w:val="28"/>
        </w:rPr>
        <w:t>Presentations (</w:t>
      </w:r>
      <w:r w:rsidR="00DD4E96" w:rsidRPr="00D60D87">
        <w:rPr>
          <w:color w:val="4F81BD" w:themeColor="accent1"/>
          <w:sz w:val="28"/>
          <w:szCs w:val="28"/>
        </w:rPr>
        <w:t>Abstracts</w:t>
      </w:r>
      <w:r w:rsidRPr="00D60D87">
        <w:rPr>
          <w:color w:val="4F81BD" w:themeColor="accent1"/>
          <w:sz w:val="28"/>
          <w:szCs w:val="28"/>
        </w:rPr>
        <w:t>)</w:t>
      </w:r>
    </w:p>
    <w:p w:rsidR="003D4BCD" w:rsidRDefault="00B91AB2" w:rsidP="003D4BCD">
      <w:pPr>
        <w:tabs>
          <w:tab w:val="left" w:pos="720"/>
        </w:tabs>
        <w:ind w:left="2160" w:hanging="2160"/>
        <w:rPr>
          <w:color w:val="4F81BD" w:themeColor="accent1"/>
          <w:sz w:val="28"/>
          <w:szCs w:val="28"/>
        </w:rPr>
      </w:pPr>
      <w:r>
        <w:rPr>
          <w:noProof/>
          <w:color w:val="4F81BD" w:themeColor="accent1"/>
          <w:sz w:val="28"/>
          <w:szCs w:val="28"/>
        </w:rPr>
        <mc:AlternateContent>
          <mc:Choice Requires="wps">
            <w:drawing>
              <wp:anchor distT="4294967294" distB="4294967294" distL="114300" distR="114300" simplePos="0" relativeHeight="251676672" behindDoc="0" locked="0" layoutInCell="1" allowOverlap="1">
                <wp:simplePos x="0" y="0"/>
                <wp:positionH relativeFrom="column">
                  <wp:posOffset>-19050</wp:posOffset>
                </wp:positionH>
                <wp:positionV relativeFrom="paragraph">
                  <wp:posOffset>90804</wp:posOffset>
                </wp:positionV>
                <wp:extent cx="5876925" cy="0"/>
                <wp:effectExtent l="0" t="0" r="9525"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5pt;margin-top:7.15pt;width:462.7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" strokecolor="#4f81bd [3204]"/>
            </w:pict>
          </mc:Fallback>
        </mc:AlternateContent>
      </w:r>
    </w:p>
    <w:p w:rsidR="00256800" w:rsidRPr="00256800" w:rsidRDefault="00256800" w:rsidP="00EC339F">
      <w:pPr>
        <w:pStyle w:val="Text-Citation"/>
        <w:ind w:left="810" w:hanging="900"/>
        <w:rPr>
          <w:rFonts w:ascii="Times New Roman" w:hAnsi="Times New Roman" w:cs="Times New Roman"/>
          <w:b/>
          <w:sz w:val="24"/>
          <w:szCs w:val="24"/>
        </w:rPr>
      </w:pPr>
      <w:r>
        <w:rPr>
          <w:rFonts w:ascii="Times New Roman" w:hAnsi="Times New Roman" w:cs="Times New Roman"/>
          <w:b/>
          <w:sz w:val="24"/>
          <w:szCs w:val="24"/>
        </w:rPr>
        <w:t xml:space="preserve">Srivatsan, M. </w:t>
      </w:r>
      <w:r w:rsidRPr="00256800">
        <w:rPr>
          <w:rFonts w:ascii="Times New Roman" w:hAnsi="Times New Roman" w:cs="Times New Roman"/>
          <w:sz w:val="24"/>
          <w:szCs w:val="24"/>
        </w:rPr>
        <w:t>(2012)</w:t>
      </w:r>
      <w:r>
        <w:rPr>
          <w:rFonts w:ascii="Times New Roman" w:hAnsi="Times New Roman" w:cs="Times New Roman"/>
          <w:sz w:val="24"/>
          <w:szCs w:val="24"/>
        </w:rPr>
        <w:t xml:space="preserve"> </w:t>
      </w:r>
      <w:r w:rsidRPr="00256800">
        <w:rPr>
          <w:rFonts w:ascii="Times New Roman" w:hAnsi="Times New Roman" w:cs="Times New Roman"/>
          <w:sz w:val="24"/>
          <w:szCs w:val="24"/>
        </w:rPr>
        <w:t xml:space="preserve">“Funding Opportunities for Translational Research” at the NSF Minority Faculty Development Workshop held at Georgia Tech, Atlanta, GA </w:t>
      </w:r>
      <w:r>
        <w:rPr>
          <w:rFonts w:ascii="Times New Roman" w:hAnsi="Times New Roman" w:cs="Times New Roman"/>
          <w:sz w:val="24"/>
          <w:szCs w:val="24"/>
        </w:rPr>
        <w:t>from</w:t>
      </w:r>
      <w:r w:rsidRPr="00256800">
        <w:rPr>
          <w:rFonts w:ascii="Times New Roman" w:hAnsi="Times New Roman" w:cs="Times New Roman"/>
          <w:sz w:val="24"/>
          <w:szCs w:val="24"/>
        </w:rPr>
        <w:t xml:space="preserve"> 03/16 TO 03/18/2012</w:t>
      </w:r>
    </w:p>
    <w:p w:rsidR="003012F5" w:rsidRDefault="003012F5" w:rsidP="00EC339F">
      <w:pPr>
        <w:pStyle w:val="Text-Citation"/>
        <w:ind w:left="810" w:hanging="900"/>
        <w:rPr>
          <w:rFonts w:ascii="Times New Roman" w:hAnsi="Times New Roman" w:cs="Times New Roman"/>
          <w:sz w:val="24"/>
          <w:szCs w:val="24"/>
        </w:rPr>
      </w:pPr>
      <w:r>
        <w:rPr>
          <w:rFonts w:ascii="Times New Roman" w:hAnsi="Times New Roman" w:cs="Times New Roman"/>
          <w:b/>
          <w:sz w:val="24"/>
          <w:szCs w:val="24"/>
        </w:rPr>
        <w:t xml:space="preserve">Srivatsan, M. </w:t>
      </w:r>
      <w:r w:rsidRPr="00256800">
        <w:rPr>
          <w:rFonts w:ascii="Times New Roman" w:hAnsi="Times New Roman" w:cs="Times New Roman"/>
          <w:sz w:val="24"/>
          <w:szCs w:val="24"/>
        </w:rPr>
        <w:t>(2012)</w:t>
      </w:r>
      <w:r>
        <w:rPr>
          <w:rFonts w:ascii="Times New Roman" w:hAnsi="Times New Roman" w:cs="Times New Roman"/>
          <w:sz w:val="24"/>
          <w:szCs w:val="24"/>
        </w:rPr>
        <w:t xml:space="preserve"> “ASU</w:t>
      </w:r>
      <w:proofErr w:type="gramStart"/>
      <w:r>
        <w:rPr>
          <w:rFonts w:ascii="Times New Roman" w:hAnsi="Times New Roman" w:cs="Times New Roman"/>
          <w:sz w:val="24"/>
          <w:szCs w:val="24"/>
        </w:rPr>
        <w:t>:IACUC</w:t>
      </w:r>
      <w:proofErr w:type="gramEnd"/>
      <w:r>
        <w:rPr>
          <w:rFonts w:ascii="Times New Roman" w:hAnsi="Times New Roman" w:cs="Times New Roman"/>
          <w:sz w:val="24"/>
          <w:szCs w:val="24"/>
        </w:rPr>
        <w:t xml:space="preserve"> Guidelines” Spring Faculty Development workshop, ASU, Jonesboro, April, 2012</w:t>
      </w:r>
    </w:p>
    <w:p w:rsidR="00595BB5" w:rsidRDefault="00595BB5" w:rsidP="00EC339F">
      <w:pPr>
        <w:pStyle w:val="Text-Citation"/>
        <w:ind w:left="810" w:hanging="900"/>
        <w:rPr>
          <w:rFonts w:ascii="Times New Roman" w:hAnsi="Times New Roman" w:cs="Times New Roman"/>
          <w:sz w:val="24"/>
          <w:szCs w:val="24"/>
        </w:rPr>
      </w:pPr>
      <w:r w:rsidRPr="00595BB5">
        <w:rPr>
          <w:rFonts w:ascii="Times New Roman" w:hAnsi="Times New Roman" w:cs="Times New Roman"/>
          <w:b/>
          <w:sz w:val="24"/>
          <w:szCs w:val="24"/>
        </w:rPr>
        <w:t>Srivatsan, M</w:t>
      </w:r>
      <w:r>
        <w:rPr>
          <w:rFonts w:ascii="Times New Roman" w:hAnsi="Times New Roman" w:cs="Times New Roman"/>
          <w:sz w:val="24"/>
          <w:szCs w:val="24"/>
        </w:rPr>
        <w:t>.</w:t>
      </w:r>
      <w:r w:rsidR="001310C6" w:rsidRPr="001310C6">
        <w:rPr>
          <w:rFonts w:ascii="Times New Roman" w:hAnsi="Times New Roman" w:cs="Times New Roman"/>
          <w:sz w:val="24"/>
          <w:szCs w:val="24"/>
        </w:rPr>
        <w:t xml:space="preserve"> </w:t>
      </w:r>
      <w:r>
        <w:rPr>
          <w:rFonts w:ascii="Times New Roman" w:hAnsi="Times New Roman" w:cs="Times New Roman"/>
          <w:sz w:val="24"/>
          <w:szCs w:val="24"/>
        </w:rPr>
        <w:t>(2011) Broadening participation in innovation:</w:t>
      </w:r>
      <w:r w:rsidR="00256800">
        <w:rPr>
          <w:rFonts w:ascii="Times New Roman" w:hAnsi="Times New Roman" w:cs="Times New Roman"/>
          <w:sz w:val="24"/>
          <w:szCs w:val="24"/>
        </w:rPr>
        <w:t xml:space="preserve"> </w:t>
      </w:r>
      <w:r>
        <w:rPr>
          <w:rFonts w:ascii="Times New Roman" w:hAnsi="Times New Roman" w:cs="Times New Roman"/>
          <w:sz w:val="24"/>
          <w:szCs w:val="24"/>
        </w:rPr>
        <w:t xml:space="preserve">NSF SBIR/STTR, at symposium on </w:t>
      </w:r>
      <w:r w:rsidRPr="00595BB5">
        <w:rPr>
          <w:rFonts w:ascii="Times New Roman" w:hAnsi="Times New Roman" w:cs="Times New Roman"/>
          <w:sz w:val="24"/>
          <w:szCs w:val="24"/>
        </w:rPr>
        <w:t>"Diversity as a Catalyst for Innovation in the Sciences: </w:t>
      </w:r>
      <w:r w:rsidRPr="00595BB5">
        <w:rPr>
          <w:rStyle w:val="Emphasis"/>
          <w:rFonts w:ascii="Times New Roman" w:hAnsi="Times New Roman" w:cs="Times New Roman"/>
          <w:sz w:val="24"/>
          <w:szCs w:val="24"/>
        </w:rPr>
        <w:t xml:space="preserve"> Connecting Women and Under-Represented Innovators to Regional Resources</w:t>
      </w:r>
      <w:r w:rsidRPr="00595BB5">
        <w:rPr>
          <w:rFonts w:ascii="Times New Roman" w:hAnsi="Times New Roman" w:cs="Times New Roman"/>
          <w:sz w:val="24"/>
          <w:szCs w:val="24"/>
        </w:rPr>
        <w:t>"</w:t>
      </w:r>
      <w:r>
        <w:rPr>
          <w:rFonts w:ascii="Times New Roman" w:hAnsi="Times New Roman" w:cs="Times New Roman"/>
          <w:sz w:val="24"/>
          <w:szCs w:val="24"/>
        </w:rPr>
        <w:t xml:space="preserve"> at </w:t>
      </w:r>
      <w:proofErr w:type="spellStart"/>
      <w:r>
        <w:rPr>
          <w:rFonts w:ascii="Times New Roman" w:hAnsi="Times New Roman" w:cs="Times New Roman"/>
          <w:sz w:val="24"/>
          <w:szCs w:val="24"/>
        </w:rPr>
        <w:t>Skandalaris</w:t>
      </w:r>
      <w:proofErr w:type="spellEnd"/>
      <w:r>
        <w:rPr>
          <w:rFonts w:ascii="Times New Roman" w:hAnsi="Times New Roman" w:cs="Times New Roman"/>
          <w:sz w:val="24"/>
          <w:szCs w:val="24"/>
        </w:rPr>
        <w:t xml:space="preserve"> Center for Entrepreneurial Studies, Washington University, St. Louis, July 25</w:t>
      </w:r>
      <w:r w:rsidRPr="00595BB5">
        <w:rPr>
          <w:rFonts w:ascii="Times New Roman" w:hAnsi="Times New Roman" w:cs="Times New Roman"/>
          <w:sz w:val="24"/>
          <w:szCs w:val="24"/>
          <w:vertAlign w:val="superscript"/>
        </w:rPr>
        <w:t>th</w:t>
      </w:r>
      <w:r>
        <w:rPr>
          <w:rFonts w:ascii="Times New Roman" w:hAnsi="Times New Roman" w:cs="Times New Roman"/>
          <w:sz w:val="24"/>
          <w:szCs w:val="24"/>
        </w:rPr>
        <w:t>, 2011.</w:t>
      </w:r>
    </w:p>
    <w:p w:rsidR="00F73EF4" w:rsidRPr="00595BB5" w:rsidRDefault="00595BB5" w:rsidP="00EC339F">
      <w:pPr>
        <w:pStyle w:val="Text-Citation"/>
        <w:ind w:left="810" w:hanging="900"/>
        <w:rPr>
          <w:rFonts w:ascii="Times New Roman" w:hAnsi="Times New Roman" w:cs="Times New Roman"/>
          <w:sz w:val="24"/>
          <w:szCs w:val="24"/>
        </w:rPr>
      </w:pPr>
      <w:r w:rsidRPr="00595BB5">
        <w:rPr>
          <w:rFonts w:ascii="Times New Roman" w:hAnsi="Times New Roman" w:cs="Times New Roman"/>
          <w:b/>
          <w:sz w:val="24"/>
          <w:szCs w:val="24"/>
        </w:rPr>
        <w:lastRenderedPageBreak/>
        <w:t>Srivatsan, M</w:t>
      </w:r>
      <w:r w:rsidRPr="00595BB5">
        <w:rPr>
          <w:rFonts w:ascii="Times New Roman" w:hAnsi="Times New Roman" w:cs="Times New Roman"/>
          <w:sz w:val="24"/>
          <w:szCs w:val="24"/>
        </w:rPr>
        <w:t xml:space="preserve">. and Narayanan, K. </w:t>
      </w:r>
      <w:r>
        <w:rPr>
          <w:rFonts w:ascii="Times New Roman" w:hAnsi="Times New Roman" w:cs="Times New Roman"/>
          <w:sz w:val="24"/>
          <w:szCs w:val="24"/>
        </w:rPr>
        <w:t>(2011) Broadening participation in economic growth through industrial innovations and partnerships at 4</w:t>
      </w:r>
      <w:r w:rsidRPr="00595BB5">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conference on Understanding Interventions, Nashville, TN, May 26-28, 2011.</w:t>
      </w:r>
      <w:r w:rsidRPr="00595BB5">
        <w:rPr>
          <w:rFonts w:ascii="Times New Roman" w:hAnsi="Times New Roman" w:cs="Times New Roman"/>
          <w:sz w:val="24"/>
          <w:szCs w:val="24"/>
        </w:rPr>
        <w:t> </w:t>
      </w:r>
    </w:p>
    <w:p w:rsidR="007A7EAD" w:rsidRPr="007A7EAD" w:rsidRDefault="007A7EAD" w:rsidP="00EC339F">
      <w:pPr>
        <w:pStyle w:val="Text-Citation"/>
        <w:ind w:left="810" w:hanging="900"/>
        <w:rPr>
          <w:rFonts w:ascii="Times New Roman" w:hAnsi="Times New Roman" w:cs="Times New Roman"/>
          <w:sz w:val="24"/>
          <w:szCs w:val="24"/>
        </w:rPr>
      </w:pPr>
      <w:r>
        <w:rPr>
          <w:rFonts w:ascii="Times New Roman" w:hAnsi="Times New Roman" w:cs="Times New Roman"/>
          <w:b/>
          <w:sz w:val="24"/>
          <w:szCs w:val="24"/>
        </w:rPr>
        <w:t xml:space="preserve">Srivatsan, M. </w:t>
      </w:r>
      <w:r>
        <w:rPr>
          <w:rFonts w:ascii="Times New Roman" w:hAnsi="Times New Roman" w:cs="Times New Roman"/>
          <w:sz w:val="24"/>
          <w:szCs w:val="24"/>
        </w:rPr>
        <w:t>(2011) Entrepreneurship as a career path for graduates and faculty in engineering at annual conference of “Quality Education for Minority” Baltimore, MD, May 13</w:t>
      </w:r>
      <w:r w:rsidRPr="007A7EAD">
        <w:rPr>
          <w:rFonts w:ascii="Times New Roman" w:hAnsi="Times New Roman" w:cs="Times New Roman"/>
          <w:sz w:val="24"/>
          <w:szCs w:val="24"/>
          <w:vertAlign w:val="superscript"/>
        </w:rPr>
        <w:t>th</w:t>
      </w:r>
      <w:r>
        <w:rPr>
          <w:rFonts w:ascii="Times New Roman" w:hAnsi="Times New Roman" w:cs="Times New Roman"/>
          <w:sz w:val="24"/>
          <w:szCs w:val="24"/>
        </w:rPr>
        <w:t>, 2011.</w:t>
      </w:r>
    </w:p>
    <w:p w:rsidR="001310C6" w:rsidRPr="001310C6" w:rsidRDefault="001310C6" w:rsidP="00EC339F">
      <w:pPr>
        <w:pStyle w:val="Text-Citation"/>
        <w:ind w:left="810" w:hanging="900"/>
        <w:rPr>
          <w:rFonts w:ascii="Times New Roman" w:hAnsi="Times New Roman" w:cs="Times New Roman"/>
          <w:sz w:val="24"/>
          <w:szCs w:val="24"/>
        </w:rPr>
      </w:pPr>
      <w:r w:rsidRPr="001310C6">
        <w:rPr>
          <w:rFonts w:ascii="Times New Roman" w:hAnsi="Times New Roman" w:cs="Times New Roman"/>
          <w:sz w:val="24"/>
          <w:szCs w:val="24"/>
        </w:rPr>
        <w:t xml:space="preserve">Daniel, J., Pingel, C. J., </w:t>
      </w:r>
      <w:r w:rsidRPr="001310C6">
        <w:rPr>
          <w:rFonts w:ascii="Times New Roman" w:hAnsi="Times New Roman" w:cs="Times New Roman"/>
          <w:b/>
          <w:sz w:val="24"/>
          <w:szCs w:val="24"/>
        </w:rPr>
        <w:t>Srivatsan, M</w:t>
      </w:r>
      <w:r w:rsidRPr="001310C6">
        <w:rPr>
          <w:rFonts w:ascii="Times New Roman" w:hAnsi="Times New Roman" w:cs="Times New Roman"/>
          <w:sz w:val="24"/>
          <w:szCs w:val="24"/>
        </w:rPr>
        <w:t>.</w:t>
      </w:r>
      <w:r>
        <w:rPr>
          <w:rFonts w:ascii="Times New Roman" w:hAnsi="Times New Roman" w:cs="Times New Roman"/>
          <w:sz w:val="24"/>
          <w:szCs w:val="24"/>
        </w:rPr>
        <w:t xml:space="preserve"> (2011) </w:t>
      </w:r>
      <w:r w:rsidR="00F73EF4">
        <w:rPr>
          <w:rFonts w:ascii="Times New Roman" w:hAnsi="Times New Roman" w:cs="Times New Roman"/>
          <w:sz w:val="24"/>
          <w:szCs w:val="24"/>
        </w:rPr>
        <w:t xml:space="preserve">From airways to </w:t>
      </w:r>
      <w:proofErr w:type="spellStart"/>
      <w:r w:rsidR="00F73EF4">
        <w:rPr>
          <w:rFonts w:ascii="Times New Roman" w:hAnsi="Times New Roman" w:cs="Times New Roman"/>
          <w:sz w:val="24"/>
          <w:szCs w:val="24"/>
        </w:rPr>
        <w:t>neurons</w:t>
      </w:r>
      <w:proofErr w:type="gramStart"/>
      <w:r w:rsidR="00F73EF4">
        <w:rPr>
          <w:rFonts w:ascii="Times New Roman" w:hAnsi="Times New Roman" w:cs="Times New Roman"/>
          <w:sz w:val="24"/>
          <w:szCs w:val="24"/>
        </w:rPr>
        <w:t>:Retrograde</w:t>
      </w:r>
      <w:proofErr w:type="spellEnd"/>
      <w:proofErr w:type="gramEnd"/>
      <w:r w:rsidR="00F73EF4">
        <w:rPr>
          <w:rFonts w:ascii="Times New Roman" w:hAnsi="Times New Roman" w:cs="Times New Roman"/>
          <w:sz w:val="24"/>
          <w:szCs w:val="24"/>
        </w:rPr>
        <w:t xml:space="preserve"> transport of </w:t>
      </w:r>
      <w:proofErr w:type="spellStart"/>
      <w:r w:rsidR="00F73EF4">
        <w:rPr>
          <w:rFonts w:ascii="Times New Roman" w:hAnsi="Times New Roman" w:cs="Times New Roman"/>
          <w:sz w:val="24"/>
          <w:szCs w:val="24"/>
        </w:rPr>
        <w:t>nanomaterials</w:t>
      </w:r>
      <w:proofErr w:type="spellEnd"/>
      <w:r w:rsidR="00F73EF4">
        <w:rPr>
          <w:rFonts w:ascii="Times New Roman" w:hAnsi="Times New Roman" w:cs="Times New Roman"/>
          <w:sz w:val="24"/>
          <w:szCs w:val="24"/>
        </w:rPr>
        <w:t>, 3</w:t>
      </w:r>
      <w:r w:rsidR="00F73EF4" w:rsidRPr="00F73EF4">
        <w:rPr>
          <w:rFonts w:ascii="Times New Roman" w:hAnsi="Times New Roman" w:cs="Times New Roman"/>
          <w:sz w:val="24"/>
          <w:szCs w:val="24"/>
          <w:vertAlign w:val="superscript"/>
        </w:rPr>
        <w:t>rd</w:t>
      </w:r>
      <w:r w:rsidR="00F73EF4">
        <w:rPr>
          <w:rFonts w:ascii="Times New Roman" w:hAnsi="Times New Roman" w:cs="Times New Roman"/>
          <w:sz w:val="24"/>
          <w:szCs w:val="24"/>
        </w:rPr>
        <w:t xml:space="preserve"> annual conference on Nanotechnology for Healthcare, </w:t>
      </w:r>
      <w:proofErr w:type="spellStart"/>
      <w:r w:rsidR="00F73EF4">
        <w:rPr>
          <w:rFonts w:ascii="Times New Roman" w:hAnsi="Times New Roman" w:cs="Times New Roman"/>
          <w:sz w:val="24"/>
          <w:szCs w:val="24"/>
        </w:rPr>
        <w:t>PetitJean</w:t>
      </w:r>
      <w:proofErr w:type="spellEnd"/>
      <w:r w:rsidR="00F73EF4">
        <w:rPr>
          <w:rFonts w:ascii="Times New Roman" w:hAnsi="Times New Roman" w:cs="Times New Roman"/>
          <w:sz w:val="24"/>
          <w:szCs w:val="24"/>
        </w:rPr>
        <w:t>, AR, April6-9, 2011.</w:t>
      </w:r>
    </w:p>
    <w:p w:rsidR="00EC339F" w:rsidRPr="007709C3" w:rsidRDefault="001310C6" w:rsidP="00EC339F">
      <w:pPr>
        <w:pStyle w:val="Text-Citation"/>
        <w:ind w:left="810" w:hanging="900"/>
        <w:rPr>
          <w:rFonts w:ascii="Times New Roman" w:hAnsi="Times New Roman" w:cs="Times New Roman"/>
          <w:sz w:val="24"/>
          <w:szCs w:val="24"/>
        </w:rPr>
      </w:pPr>
      <w:r>
        <w:rPr>
          <w:rFonts w:ascii="Times New Roman" w:hAnsi="Times New Roman" w:cs="Times New Roman"/>
          <w:sz w:val="24"/>
          <w:szCs w:val="24"/>
        </w:rPr>
        <w:t xml:space="preserve"> </w:t>
      </w:r>
      <w:r w:rsidR="00EC339F" w:rsidRPr="007709C3">
        <w:rPr>
          <w:rFonts w:ascii="Times New Roman" w:hAnsi="Times New Roman" w:cs="Times New Roman"/>
          <w:sz w:val="24"/>
          <w:szCs w:val="24"/>
        </w:rPr>
        <w:t xml:space="preserve">Pearce, A., </w:t>
      </w:r>
      <w:r w:rsidR="00EC339F" w:rsidRPr="0085481D">
        <w:rPr>
          <w:rFonts w:ascii="Times New Roman" w:hAnsi="Times New Roman" w:cs="Times New Roman"/>
          <w:b/>
          <w:sz w:val="24"/>
          <w:szCs w:val="24"/>
        </w:rPr>
        <w:t>Srivatsan, M</w:t>
      </w:r>
      <w:r w:rsidR="00EC339F" w:rsidRPr="007709C3">
        <w:rPr>
          <w:rFonts w:ascii="Times New Roman" w:hAnsi="Times New Roman" w:cs="Times New Roman"/>
          <w:sz w:val="24"/>
          <w:szCs w:val="24"/>
        </w:rPr>
        <w:t xml:space="preserve">., </w:t>
      </w:r>
      <w:proofErr w:type="spellStart"/>
      <w:r w:rsidR="00EC339F" w:rsidRPr="007709C3">
        <w:rPr>
          <w:rFonts w:ascii="Times New Roman" w:hAnsi="Times New Roman" w:cs="Times New Roman"/>
          <w:sz w:val="24"/>
          <w:szCs w:val="24"/>
        </w:rPr>
        <w:t>Grippo</w:t>
      </w:r>
      <w:proofErr w:type="spellEnd"/>
      <w:r w:rsidR="00EC339F" w:rsidRPr="007709C3">
        <w:rPr>
          <w:rFonts w:ascii="Times New Roman" w:hAnsi="Times New Roman" w:cs="Times New Roman"/>
          <w:sz w:val="24"/>
          <w:szCs w:val="24"/>
        </w:rPr>
        <w:t>, A., Lovelace, A.</w:t>
      </w:r>
      <w:r w:rsidR="00EC339F">
        <w:rPr>
          <w:rFonts w:ascii="Times New Roman" w:hAnsi="Times New Roman" w:cs="Times New Roman"/>
          <w:sz w:val="24"/>
          <w:szCs w:val="24"/>
        </w:rPr>
        <w:t xml:space="preserve"> (2011)</w:t>
      </w:r>
      <w:r w:rsidR="00EC339F" w:rsidRPr="007709C3">
        <w:rPr>
          <w:rFonts w:ascii="Times New Roman" w:hAnsi="Times New Roman" w:cs="Times New Roman"/>
          <w:sz w:val="24"/>
          <w:szCs w:val="24"/>
        </w:rPr>
        <w:t xml:space="preserve"> </w:t>
      </w:r>
      <w:r w:rsidR="00EC339F" w:rsidRPr="00CC7FC4">
        <w:rPr>
          <w:rFonts w:ascii="Times New Roman" w:hAnsi="Times New Roman" w:cs="Times New Roman"/>
          <w:iCs/>
          <w:sz w:val="24"/>
          <w:szCs w:val="24"/>
        </w:rPr>
        <w:t xml:space="preserve">Introducing Inquiry-Based Investigation in Biology Laboratories: Does </w:t>
      </w:r>
      <w:proofErr w:type="spellStart"/>
      <w:r w:rsidR="00EC339F" w:rsidRPr="00CC7FC4">
        <w:rPr>
          <w:rFonts w:ascii="Times New Roman" w:hAnsi="Times New Roman" w:cs="Times New Roman"/>
          <w:iCs/>
          <w:sz w:val="24"/>
          <w:szCs w:val="24"/>
        </w:rPr>
        <w:t>Neem</w:t>
      </w:r>
      <w:proofErr w:type="spellEnd"/>
      <w:r w:rsidR="00EC339F" w:rsidRPr="00CC7FC4">
        <w:rPr>
          <w:rFonts w:ascii="Times New Roman" w:hAnsi="Times New Roman" w:cs="Times New Roman"/>
          <w:iCs/>
          <w:sz w:val="24"/>
          <w:szCs w:val="24"/>
        </w:rPr>
        <w:t xml:space="preserve"> Provide </w:t>
      </w:r>
      <w:proofErr w:type="spellStart"/>
      <w:r w:rsidR="00EC339F" w:rsidRPr="00CC7FC4">
        <w:rPr>
          <w:rFonts w:ascii="Times New Roman" w:hAnsi="Times New Roman" w:cs="Times New Roman"/>
          <w:iCs/>
          <w:sz w:val="24"/>
          <w:szCs w:val="24"/>
        </w:rPr>
        <w:t>Bioprotection</w:t>
      </w:r>
      <w:proofErr w:type="spellEnd"/>
      <w:r w:rsidR="00EC339F" w:rsidRPr="00CC7FC4">
        <w:rPr>
          <w:rFonts w:ascii="Times New Roman" w:hAnsi="Times New Roman" w:cs="Times New Roman"/>
          <w:iCs/>
          <w:sz w:val="24"/>
          <w:szCs w:val="24"/>
        </w:rPr>
        <w:t xml:space="preserve"> </w:t>
      </w:r>
      <w:proofErr w:type="gramStart"/>
      <w:r w:rsidR="00EC339F" w:rsidRPr="00CC7FC4">
        <w:rPr>
          <w:rFonts w:ascii="Times New Roman" w:hAnsi="Times New Roman" w:cs="Times New Roman"/>
          <w:iCs/>
          <w:sz w:val="24"/>
          <w:szCs w:val="24"/>
        </w:rPr>
        <w:t>Against</w:t>
      </w:r>
      <w:proofErr w:type="gramEnd"/>
      <w:r w:rsidR="00EC339F" w:rsidRPr="00CC7FC4">
        <w:rPr>
          <w:rFonts w:ascii="Times New Roman" w:hAnsi="Times New Roman" w:cs="Times New Roman"/>
          <w:iCs/>
          <w:sz w:val="24"/>
          <w:szCs w:val="24"/>
        </w:rPr>
        <w:t xml:space="preserve"> Bean Beetles?</w:t>
      </w:r>
      <w:r w:rsidR="00EC339F">
        <w:rPr>
          <w:rFonts w:ascii="Times New Roman" w:hAnsi="Times New Roman" w:cs="Times New Roman"/>
          <w:sz w:val="24"/>
          <w:szCs w:val="24"/>
        </w:rPr>
        <w:t xml:space="preserve"> </w:t>
      </w:r>
      <w:proofErr w:type="gramStart"/>
      <w:r w:rsidR="00EC339F">
        <w:rPr>
          <w:rFonts w:ascii="Times New Roman" w:hAnsi="Times New Roman" w:cs="Times New Roman"/>
          <w:sz w:val="24"/>
          <w:szCs w:val="24"/>
        </w:rPr>
        <w:t>AAAS annual meeting, Washington D.C., February 2, 2011.</w:t>
      </w:r>
      <w:proofErr w:type="gramEnd"/>
    </w:p>
    <w:p w:rsidR="00EC339F" w:rsidRPr="002F54E9" w:rsidRDefault="00EC339F" w:rsidP="00EC339F">
      <w:pPr>
        <w:ind w:left="810" w:hanging="810"/>
      </w:pPr>
      <w:proofErr w:type="gramStart"/>
      <w:r w:rsidRPr="007709C3">
        <w:t xml:space="preserve">Pingel, C. J., </w:t>
      </w:r>
      <w:r w:rsidRPr="0085481D">
        <w:rPr>
          <w:b/>
        </w:rPr>
        <w:t>Srivatsan, M</w:t>
      </w:r>
      <w:r w:rsidRPr="007709C3">
        <w:t>. (2010).</w:t>
      </w:r>
      <w:proofErr w:type="gramEnd"/>
      <w:r w:rsidRPr="007709C3">
        <w:t xml:space="preserve"> </w:t>
      </w:r>
      <w:proofErr w:type="gramStart"/>
      <w:r w:rsidRPr="00CC7FC4">
        <w:rPr>
          <w:iCs/>
        </w:rPr>
        <w:t xml:space="preserve">Determination of retrograde transport of </w:t>
      </w:r>
      <w:proofErr w:type="spellStart"/>
      <w:r w:rsidRPr="00CC7FC4">
        <w:rPr>
          <w:iCs/>
        </w:rPr>
        <w:t>nanomaterials</w:t>
      </w:r>
      <w:proofErr w:type="spellEnd"/>
      <w:r w:rsidRPr="00CC7FC4">
        <w:rPr>
          <w:iCs/>
        </w:rPr>
        <w:t xml:space="preserve"> from airways to neurons</w:t>
      </w:r>
      <w:r w:rsidRPr="00CC7FC4">
        <w:t xml:space="preserve"> (vol. 40)</w:t>
      </w:r>
      <w:r w:rsidRPr="007709C3">
        <w:t>.</w:t>
      </w:r>
      <w:proofErr w:type="gramEnd"/>
      <w:r>
        <w:t xml:space="preserve"> </w:t>
      </w:r>
      <w:r w:rsidRPr="007709C3">
        <w:t xml:space="preserve">: Society for Neuroscience. </w:t>
      </w:r>
      <w:r w:rsidRPr="002F54E9">
        <w:rPr>
          <w:bCs/>
        </w:rPr>
        <w:t xml:space="preserve">Annual conference of Society for </w:t>
      </w:r>
      <w:proofErr w:type="spellStart"/>
      <w:r w:rsidRPr="002F54E9">
        <w:rPr>
          <w:bCs/>
        </w:rPr>
        <w:t>Neuroscience</w:t>
      </w:r>
      <w:proofErr w:type="gramStart"/>
      <w:r w:rsidRPr="002F54E9">
        <w:rPr>
          <w:bCs/>
        </w:rPr>
        <w:t>,San</w:t>
      </w:r>
      <w:proofErr w:type="spellEnd"/>
      <w:proofErr w:type="gramEnd"/>
      <w:r w:rsidRPr="002F54E9">
        <w:rPr>
          <w:bCs/>
        </w:rPr>
        <w:t xml:space="preserve"> Diego, CA,  November, 2010.</w:t>
      </w:r>
    </w:p>
    <w:p w:rsidR="00EC339F" w:rsidRPr="002F54E9" w:rsidRDefault="00EC339F" w:rsidP="00EC339F">
      <w:pPr>
        <w:ind w:left="810" w:hanging="810"/>
      </w:pPr>
      <w:proofErr w:type="gramStart"/>
      <w:r w:rsidRPr="007709C3">
        <w:t xml:space="preserve">Paul, M., </w:t>
      </w:r>
      <w:r w:rsidRPr="0085481D">
        <w:rPr>
          <w:b/>
        </w:rPr>
        <w:t>Srivatsan, M</w:t>
      </w:r>
      <w:r w:rsidRPr="007709C3">
        <w:t>. (2010).</w:t>
      </w:r>
      <w:proofErr w:type="gramEnd"/>
      <w:r w:rsidRPr="007709C3">
        <w:t xml:space="preserve"> </w:t>
      </w:r>
      <w:r w:rsidRPr="00CC7FC4">
        <w:rPr>
          <w:iCs/>
        </w:rPr>
        <w:t>Exposure to cigarette smoke during pregnancy in rats: Effects on adult behavior and neonatal nicotinic receptor levels</w:t>
      </w:r>
      <w:r w:rsidRPr="00CC7FC4">
        <w:t xml:space="preserve"> (vol. 40)</w:t>
      </w:r>
      <w:proofErr w:type="gramStart"/>
      <w:r w:rsidRPr="00CC7FC4">
        <w:t>.</w:t>
      </w:r>
      <w:r w:rsidRPr="007709C3">
        <w:t>:</w:t>
      </w:r>
      <w:proofErr w:type="gramEnd"/>
      <w:r w:rsidRPr="007709C3">
        <w:t xml:space="preserve"> Society for Neuroscience. </w:t>
      </w:r>
      <w:r w:rsidRPr="002F54E9">
        <w:rPr>
          <w:bCs/>
        </w:rPr>
        <w:t xml:space="preserve">Annual conference of Society for </w:t>
      </w:r>
      <w:proofErr w:type="spellStart"/>
      <w:r w:rsidRPr="002F54E9">
        <w:rPr>
          <w:bCs/>
        </w:rPr>
        <w:t>Neuroscience</w:t>
      </w:r>
      <w:proofErr w:type="gramStart"/>
      <w:r w:rsidRPr="002F54E9">
        <w:rPr>
          <w:bCs/>
        </w:rPr>
        <w:t>,San</w:t>
      </w:r>
      <w:proofErr w:type="spellEnd"/>
      <w:proofErr w:type="gramEnd"/>
      <w:r w:rsidRPr="002F54E9">
        <w:rPr>
          <w:bCs/>
        </w:rPr>
        <w:t xml:space="preserve"> Diego, CA,  November, 2010.</w:t>
      </w:r>
    </w:p>
    <w:p w:rsidR="00EC339F" w:rsidRPr="002F54E9" w:rsidRDefault="00EC339F" w:rsidP="00EC339F">
      <w:pPr>
        <w:ind w:left="810" w:hanging="810"/>
      </w:pPr>
      <w:proofErr w:type="spellStart"/>
      <w:proofErr w:type="gramStart"/>
      <w:r w:rsidRPr="007709C3">
        <w:t>Badanavalu</w:t>
      </w:r>
      <w:proofErr w:type="spellEnd"/>
      <w:r w:rsidRPr="007709C3">
        <w:t xml:space="preserve">, M., Pandanaboina, S., </w:t>
      </w:r>
      <w:r w:rsidRPr="0085481D">
        <w:rPr>
          <w:b/>
        </w:rPr>
        <w:t>Srivatsan, M</w:t>
      </w:r>
      <w:r w:rsidRPr="007709C3">
        <w:t>. (2010).</w:t>
      </w:r>
      <w:proofErr w:type="gramEnd"/>
      <w:r w:rsidRPr="007709C3">
        <w:t xml:space="preserve"> </w:t>
      </w:r>
      <w:proofErr w:type="spellStart"/>
      <w:r w:rsidRPr="00CC7FC4">
        <w:rPr>
          <w:iCs/>
        </w:rPr>
        <w:t>Neuroprotective</w:t>
      </w:r>
      <w:proofErr w:type="spellEnd"/>
      <w:r w:rsidRPr="00CC7FC4">
        <w:rPr>
          <w:iCs/>
        </w:rPr>
        <w:t xml:space="preserve"> effect of nicotine against nerve growth factor withdrawal in superior cervical ganglion neurons</w:t>
      </w:r>
      <w:r>
        <w:t xml:space="preserve"> (vol. 40)</w:t>
      </w:r>
      <w:r w:rsidRPr="007709C3">
        <w:t xml:space="preserve">: Society for Neuroscience. </w:t>
      </w:r>
      <w:r w:rsidRPr="002F54E9">
        <w:rPr>
          <w:bCs/>
        </w:rPr>
        <w:t xml:space="preserve">Annual conference of Society for </w:t>
      </w:r>
      <w:proofErr w:type="spellStart"/>
      <w:r w:rsidRPr="002F54E9">
        <w:rPr>
          <w:bCs/>
        </w:rPr>
        <w:t>Neuroscience</w:t>
      </w:r>
      <w:proofErr w:type="gramStart"/>
      <w:r w:rsidRPr="002F54E9">
        <w:rPr>
          <w:bCs/>
        </w:rPr>
        <w:t>,San</w:t>
      </w:r>
      <w:proofErr w:type="spellEnd"/>
      <w:proofErr w:type="gramEnd"/>
      <w:r w:rsidRPr="002F54E9">
        <w:rPr>
          <w:bCs/>
        </w:rPr>
        <w:t xml:space="preserve"> Diego, CA,  November, 2010.</w:t>
      </w:r>
    </w:p>
    <w:p w:rsidR="00EC339F" w:rsidRPr="007709C3" w:rsidRDefault="00EC339F" w:rsidP="00EC339F">
      <w:pPr>
        <w:pStyle w:val="Text-Citation"/>
        <w:ind w:left="900" w:hanging="990"/>
        <w:rPr>
          <w:rFonts w:ascii="Times New Roman" w:hAnsi="Times New Roman" w:cs="Times New Roman"/>
          <w:sz w:val="24"/>
          <w:szCs w:val="24"/>
        </w:rPr>
      </w:pPr>
      <w:r w:rsidRPr="007709C3">
        <w:rPr>
          <w:rFonts w:ascii="Times New Roman" w:hAnsi="Times New Roman" w:cs="Times New Roman"/>
          <w:sz w:val="24"/>
          <w:szCs w:val="24"/>
        </w:rPr>
        <w:t xml:space="preserve">Medina-Bolivar, F., </w:t>
      </w:r>
      <w:proofErr w:type="spellStart"/>
      <w:r w:rsidRPr="007709C3">
        <w:rPr>
          <w:rFonts w:ascii="Times New Roman" w:hAnsi="Times New Roman" w:cs="Times New Roman"/>
          <w:sz w:val="24"/>
          <w:szCs w:val="24"/>
        </w:rPr>
        <w:t>Condori</w:t>
      </w:r>
      <w:proofErr w:type="spellEnd"/>
      <w:r w:rsidRPr="007709C3">
        <w:rPr>
          <w:rFonts w:ascii="Times New Roman" w:hAnsi="Times New Roman" w:cs="Times New Roman"/>
          <w:sz w:val="24"/>
          <w:szCs w:val="24"/>
        </w:rPr>
        <w:t xml:space="preserve">, J. </w:t>
      </w:r>
      <w:proofErr w:type="spellStart"/>
      <w:r w:rsidRPr="007709C3">
        <w:rPr>
          <w:rFonts w:ascii="Times New Roman" w:hAnsi="Times New Roman" w:cs="Times New Roman"/>
          <w:sz w:val="24"/>
          <w:szCs w:val="24"/>
        </w:rPr>
        <w:t>Atwill</w:t>
      </w:r>
      <w:proofErr w:type="spellEnd"/>
      <w:r w:rsidRPr="007709C3">
        <w:rPr>
          <w:rFonts w:ascii="Times New Roman" w:hAnsi="Times New Roman" w:cs="Times New Roman"/>
          <w:sz w:val="24"/>
          <w:szCs w:val="24"/>
        </w:rPr>
        <w:t xml:space="preserve">, R. L. </w:t>
      </w:r>
      <w:proofErr w:type="spellStart"/>
      <w:r w:rsidRPr="007709C3">
        <w:rPr>
          <w:rFonts w:ascii="Times New Roman" w:hAnsi="Times New Roman" w:cs="Times New Roman"/>
          <w:sz w:val="24"/>
          <w:szCs w:val="24"/>
        </w:rPr>
        <w:t>Nopo</w:t>
      </w:r>
      <w:proofErr w:type="spellEnd"/>
      <w:r w:rsidRPr="007709C3">
        <w:rPr>
          <w:rFonts w:ascii="Times New Roman" w:hAnsi="Times New Roman" w:cs="Times New Roman"/>
          <w:sz w:val="24"/>
          <w:szCs w:val="24"/>
        </w:rPr>
        <w:t xml:space="preserve">, C. </w:t>
      </w:r>
      <w:proofErr w:type="spellStart"/>
      <w:r w:rsidRPr="007709C3">
        <w:rPr>
          <w:rFonts w:ascii="Times New Roman" w:hAnsi="Times New Roman" w:cs="Times New Roman"/>
          <w:sz w:val="24"/>
          <w:szCs w:val="24"/>
        </w:rPr>
        <w:t>Nopo</w:t>
      </w:r>
      <w:proofErr w:type="spellEnd"/>
      <w:r w:rsidRPr="007709C3">
        <w:rPr>
          <w:rFonts w:ascii="Times New Roman" w:hAnsi="Times New Roman" w:cs="Times New Roman"/>
          <w:sz w:val="24"/>
          <w:szCs w:val="24"/>
        </w:rPr>
        <w:t xml:space="preserve">, L. Carrier, D. J. </w:t>
      </w:r>
      <w:r w:rsidRPr="0085481D">
        <w:rPr>
          <w:rFonts w:ascii="Times New Roman" w:hAnsi="Times New Roman" w:cs="Times New Roman"/>
          <w:b/>
          <w:sz w:val="24"/>
          <w:szCs w:val="24"/>
        </w:rPr>
        <w:t>Srivatsan, M</w:t>
      </w:r>
      <w:r w:rsidRPr="007709C3">
        <w:rPr>
          <w:rFonts w:ascii="Times New Roman" w:hAnsi="Times New Roman" w:cs="Times New Roman"/>
          <w:sz w:val="24"/>
          <w:szCs w:val="24"/>
        </w:rPr>
        <w:t xml:space="preserve">. Nair, V. Sivakumar, G. Dolan, M. C. </w:t>
      </w:r>
      <w:r>
        <w:rPr>
          <w:rFonts w:ascii="Times New Roman" w:hAnsi="Times New Roman" w:cs="Times New Roman"/>
          <w:sz w:val="24"/>
          <w:szCs w:val="24"/>
        </w:rPr>
        <w:t xml:space="preserve">(2010) </w:t>
      </w:r>
      <w:r w:rsidRPr="007709C3">
        <w:rPr>
          <w:rFonts w:ascii="Times New Roman" w:hAnsi="Times New Roman" w:cs="Times New Roman"/>
          <w:sz w:val="24"/>
          <w:szCs w:val="24"/>
        </w:rPr>
        <w:t>ABI Fall Research Symposium, "</w:t>
      </w:r>
      <w:proofErr w:type="spellStart"/>
      <w:r w:rsidRPr="007709C3">
        <w:rPr>
          <w:rFonts w:ascii="Times New Roman" w:hAnsi="Times New Roman" w:cs="Times New Roman"/>
          <w:sz w:val="24"/>
          <w:szCs w:val="24"/>
        </w:rPr>
        <w:t>Bioproduction</w:t>
      </w:r>
      <w:proofErr w:type="spellEnd"/>
      <w:r w:rsidRPr="007709C3">
        <w:rPr>
          <w:rFonts w:ascii="Times New Roman" w:hAnsi="Times New Roman" w:cs="Times New Roman"/>
          <w:sz w:val="24"/>
          <w:szCs w:val="24"/>
        </w:rPr>
        <w:t xml:space="preserve"> of bioactive </w:t>
      </w:r>
      <w:proofErr w:type="spellStart"/>
      <w:r w:rsidRPr="007709C3">
        <w:rPr>
          <w:rFonts w:ascii="Times New Roman" w:hAnsi="Times New Roman" w:cs="Times New Roman"/>
          <w:sz w:val="24"/>
          <w:szCs w:val="24"/>
        </w:rPr>
        <w:t>prenylated</w:t>
      </w:r>
      <w:proofErr w:type="spellEnd"/>
      <w:r w:rsidRPr="007709C3">
        <w:rPr>
          <w:rFonts w:ascii="Times New Roman" w:hAnsi="Times New Roman" w:cs="Times New Roman"/>
          <w:sz w:val="24"/>
          <w:szCs w:val="24"/>
        </w:rPr>
        <w:t xml:space="preserve"> resveratrol  analogs in root cultures," Arkansas Biosciences Institute, Little Rock, Arkansas. (September 29, 2010).</w:t>
      </w:r>
    </w:p>
    <w:p w:rsidR="00EC339F" w:rsidRPr="007709C3" w:rsidRDefault="00EC339F" w:rsidP="00EC339F">
      <w:pPr>
        <w:pStyle w:val="Text-Citation"/>
        <w:ind w:left="900" w:hanging="990"/>
        <w:rPr>
          <w:rFonts w:ascii="Times New Roman" w:hAnsi="Times New Roman" w:cs="Times New Roman"/>
          <w:sz w:val="24"/>
          <w:szCs w:val="24"/>
        </w:rPr>
      </w:pPr>
      <w:r w:rsidRPr="007709C3">
        <w:rPr>
          <w:rFonts w:ascii="Times New Roman" w:hAnsi="Times New Roman" w:cs="Times New Roman"/>
          <w:sz w:val="24"/>
          <w:szCs w:val="24"/>
        </w:rPr>
        <w:t xml:space="preserve">Medina-Bolivar, F., </w:t>
      </w:r>
      <w:proofErr w:type="spellStart"/>
      <w:r w:rsidRPr="007709C3">
        <w:rPr>
          <w:rFonts w:ascii="Times New Roman" w:hAnsi="Times New Roman" w:cs="Times New Roman"/>
          <w:sz w:val="24"/>
          <w:szCs w:val="24"/>
        </w:rPr>
        <w:t>Condori</w:t>
      </w:r>
      <w:proofErr w:type="spellEnd"/>
      <w:r w:rsidRPr="007709C3">
        <w:rPr>
          <w:rFonts w:ascii="Times New Roman" w:hAnsi="Times New Roman" w:cs="Times New Roman"/>
          <w:sz w:val="24"/>
          <w:szCs w:val="24"/>
        </w:rPr>
        <w:t xml:space="preserve">, J. Nopo-Olazabal, L. Nopo-Olazabal, C. Carrier, D. J. </w:t>
      </w:r>
      <w:r w:rsidRPr="0085481D">
        <w:rPr>
          <w:rFonts w:ascii="Times New Roman" w:hAnsi="Times New Roman" w:cs="Times New Roman"/>
          <w:b/>
          <w:sz w:val="24"/>
          <w:szCs w:val="24"/>
        </w:rPr>
        <w:t>Srivatsan, M.</w:t>
      </w:r>
      <w:r w:rsidRPr="007709C3">
        <w:rPr>
          <w:rFonts w:ascii="Times New Roman" w:hAnsi="Times New Roman" w:cs="Times New Roman"/>
          <w:sz w:val="24"/>
          <w:szCs w:val="24"/>
        </w:rPr>
        <w:t xml:space="preserve"> Sivakumar, G. Dolan, M. C. </w:t>
      </w:r>
      <w:r>
        <w:rPr>
          <w:rFonts w:ascii="Times New Roman" w:hAnsi="Times New Roman" w:cs="Times New Roman"/>
          <w:sz w:val="24"/>
          <w:szCs w:val="24"/>
        </w:rPr>
        <w:t>(2010)</w:t>
      </w:r>
      <w:r w:rsidRPr="007709C3">
        <w:rPr>
          <w:rFonts w:ascii="Times New Roman" w:hAnsi="Times New Roman" w:cs="Times New Roman"/>
          <w:sz w:val="24"/>
          <w:szCs w:val="24"/>
        </w:rPr>
        <w:t xml:space="preserve">1st International Conference of Resveratrol and Health, "Natural </w:t>
      </w:r>
      <w:proofErr w:type="spellStart"/>
      <w:r w:rsidRPr="007709C3">
        <w:rPr>
          <w:rFonts w:ascii="Times New Roman" w:hAnsi="Times New Roman" w:cs="Times New Roman"/>
          <w:sz w:val="24"/>
          <w:szCs w:val="24"/>
        </w:rPr>
        <w:t>prenylated</w:t>
      </w:r>
      <w:proofErr w:type="spellEnd"/>
      <w:r w:rsidRPr="007709C3">
        <w:rPr>
          <w:rFonts w:ascii="Times New Roman" w:hAnsi="Times New Roman" w:cs="Times New Roman"/>
          <w:sz w:val="24"/>
          <w:szCs w:val="24"/>
        </w:rPr>
        <w:t xml:space="preserve"> resveratrol analogues from root cultures: Induced biosynthesis, purification and biological activity," </w:t>
      </w:r>
      <w:proofErr w:type="spellStart"/>
      <w:r w:rsidRPr="007709C3">
        <w:rPr>
          <w:rFonts w:ascii="Times New Roman" w:hAnsi="Times New Roman" w:cs="Times New Roman"/>
          <w:sz w:val="24"/>
          <w:szCs w:val="24"/>
        </w:rPr>
        <w:t>Helsingor</w:t>
      </w:r>
      <w:proofErr w:type="spellEnd"/>
      <w:r w:rsidRPr="007709C3">
        <w:rPr>
          <w:rFonts w:ascii="Times New Roman" w:hAnsi="Times New Roman" w:cs="Times New Roman"/>
          <w:sz w:val="24"/>
          <w:szCs w:val="24"/>
        </w:rPr>
        <w:t>, DENMARK. (September 13, 2010).</w:t>
      </w:r>
    </w:p>
    <w:p w:rsidR="00EC339F" w:rsidRPr="007709C3" w:rsidRDefault="00EC339F" w:rsidP="00EC339F">
      <w:pPr>
        <w:pStyle w:val="Text-Citation"/>
        <w:ind w:left="810" w:hanging="900"/>
        <w:rPr>
          <w:rFonts w:ascii="Times New Roman" w:hAnsi="Times New Roman" w:cs="Times New Roman"/>
          <w:sz w:val="24"/>
          <w:szCs w:val="24"/>
        </w:rPr>
      </w:pPr>
      <w:r w:rsidRPr="007709C3">
        <w:rPr>
          <w:rFonts w:ascii="Times New Roman" w:hAnsi="Times New Roman" w:cs="Times New Roman"/>
          <w:sz w:val="24"/>
          <w:szCs w:val="24"/>
        </w:rPr>
        <w:t xml:space="preserve">Medina-Bolivar, F. </w:t>
      </w:r>
      <w:r>
        <w:rPr>
          <w:rFonts w:ascii="Times New Roman" w:hAnsi="Times New Roman" w:cs="Times New Roman"/>
          <w:sz w:val="24"/>
          <w:szCs w:val="24"/>
        </w:rPr>
        <w:t xml:space="preserve">, </w:t>
      </w:r>
      <w:proofErr w:type="spellStart"/>
      <w:r w:rsidRPr="007709C3">
        <w:rPr>
          <w:rFonts w:ascii="Times New Roman" w:hAnsi="Times New Roman" w:cs="Times New Roman"/>
          <w:sz w:val="24"/>
          <w:szCs w:val="24"/>
        </w:rPr>
        <w:t>Condori</w:t>
      </w:r>
      <w:proofErr w:type="spellEnd"/>
      <w:r w:rsidRPr="007709C3">
        <w:rPr>
          <w:rFonts w:ascii="Times New Roman" w:hAnsi="Times New Roman" w:cs="Times New Roman"/>
          <w:sz w:val="24"/>
          <w:szCs w:val="24"/>
        </w:rPr>
        <w:t xml:space="preserve">, J. Nopo-Olazabal, C. Nopo-Olazabal, L. Dolan, M. C. Carrier, D. J. </w:t>
      </w:r>
      <w:r w:rsidRPr="0085481D">
        <w:rPr>
          <w:rFonts w:ascii="Times New Roman" w:hAnsi="Times New Roman" w:cs="Times New Roman"/>
          <w:b/>
          <w:sz w:val="24"/>
          <w:szCs w:val="24"/>
        </w:rPr>
        <w:t>Srivatsan, M</w:t>
      </w:r>
      <w:r w:rsidRPr="007709C3">
        <w:rPr>
          <w:rFonts w:ascii="Times New Roman" w:hAnsi="Times New Roman" w:cs="Times New Roman"/>
          <w:sz w:val="24"/>
          <w:szCs w:val="24"/>
        </w:rPr>
        <w:t xml:space="preserve">. Sivakumar, G. Nair, V. </w:t>
      </w:r>
      <w:proofErr w:type="spellStart"/>
      <w:r w:rsidRPr="007709C3">
        <w:rPr>
          <w:rFonts w:ascii="Times New Roman" w:hAnsi="Times New Roman" w:cs="Times New Roman"/>
          <w:sz w:val="24"/>
          <w:szCs w:val="24"/>
        </w:rPr>
        <w:t>Hubstenberger</w:t>
      </w:r>
      <w:proofErr w:type="spellEnd"/>
      <w:r w:rsidRPr="007709C3">
        <w:rPr>
          <w:rFonts w:ascii="Times New Roman" w:hAnsi="Times New Roman" w:cs="Times New Roman"/>
          <w:sz w:val="24"/>
          <w:szCs w:val="24"/>
        </w:rPr>
        <w:t xml:space="preserve">, J. International Conference on Polyphenols, "Biosynthesis of monomeric and </w:t>
      </w:r>
      <w:proofErr w:type="spellStart"/>
      <w:r w:rsidRPr="007709C3">
        <w:rPr>
          <w:rFonts w:ascii="Times New Roman" w:hAnsi="Times New Roman" w:cs="Times New Roman"/>
          <w:sz w:val="24"/>
          <w:szCs w:val="24"/>
        </w:rPr>
        <w:t>oligomeric</w:t>
      </w:r>
      <w:proofErr w:type="spellEnd"/>
      <w:r w:rsidRPr="007709C3">
        <w:rPr>
          <w:rFonts w:ascii="Times New Roman" w:hAnsi="Times New Roman" w:cs="Times New Roman"/>
          <w:sz w:val="24"/>
          <w:szCs w:val="24"/>
        </w:rPr>
        <w:t xml:space="preserve"> </w:t>
      </w:r>
      <w:proofErr w:type="spellStart"/>
      <w:r w:rsidRPr="007709C3">
        <w:rPr>
          <w:rFonts w:ascii="Times New Roman" w:hAnsi="Times New Roman" w:cs="Times New Roman"/>
          <w:sz w:val="24"/>
          <w:szCs w:val="24"/>
        </w:rPr>
        <w:t>stilbenoids</w:t>
      </w:r>
      <w:proofErr w:type="spellEnd"/>
      <w:r w:rsidRPr="007709C3">
        <w:rPr>
          <w:rFonts w:ascii="Times New Roman" w:hAnsi="Times New Roman" w:cs="Times New Roman"/>
          <w:sz w:val="24"/>
          <w:szCs w:val="24"/>
        </w:rPr>
        <w:t xml:space="preserve"> in hairy root cultures of peanut and </w:t>
      </w:r>
      <w:proofErr w:type="spellStart"/>
      <w:r w:rsidRPr="007709C3">
        <w:rPr>
          <w:rFonts w:ascii="Times New Roman" w:hAnsi="Times New Roman" w:cs="Times New Roman"/>
          <w:sz w:val="24"/>
          <w:szCs w:val="24"/>
        </w:rPr>
        <w:t>muscadine</w:t>
      </w:r>
      <w:proofErr w:type="spellEnd"/>
      <w:r w:rsidRPr="007709C3">
        <w:rPr>
          <w:rFonts w:ascii="Times New Roman" w:hAnsi="Times New Roman" w:cs="Times New Roman"/>
          <w:sz w:val="24"/>
          <w:szCs w:val="24"/>
        </w:rPr>
        <w:t xml:space="preserve"> grape," Montpellier, FRANCE. (August 24, 2010)</w:t>
      </w:r>
    </w:p>
    <w:p w:rsidR="00EC339F" w:rsidRPr="007709C3" w:rsidRDefault="00EC339F" w:rsidP="00EC339F">
      <w:pPr>
        <w:pStyle w:val="Text-Citation"/>
        <w:ind w:left="810" w:hanging="900"/>
        <w:rPr>
          <w:rFonts w:ascii="Times New Roman" w:hAnsi="Times New Roman" w:cs="Times New Roman"/>
          <w:sz w:val="24"/>
          <w:szCs w:val="24"/>
        </w:rPr>
      </w:pPr>
      <w:r w:rsidRPr="007709C3">
        <w:rPr>
          <w:rFonts w:ascii="Times New Roman" w:hAnsi="Times New Roman" w:cs="Times New Roman"/>
          <w:sz w:val="24"/>
          <w:szCs w:val="24"/>
        </w:rPr>
        <w:t xml:space="preserve">Medina-Bolivar, F., </w:t>
      </w:r>
      <w:proofErr w:type="spellStart"/>
      <w:r w:rsidRPr="007709C3">
        <w:rPr>
          <w:rFonts w:ascii="Times New Roman" w:hAnsi="Times New Roman" w:cs="Times New Roman"/>
          <w:sz w:val="24"/>
          <w:szCs w:val="24"/>
        </w:rPr>
        <w:t>Condori</w:t>
      </w:r>
      <w:proofErr w:type="spellEnd"/>
      <w:r w:rsidRPr="007709C3">
        <w:rPr>
          <w:rFonts w:ascii="Times New Roman" w:hAnsi="Times New Roman" w:cs="Times New Roman"/>
          <w:sz w:val="24"/>
          <w:szCs w:val="24"/>
        </w:rPr>
        <w:t xml:space="preserve">, J. Carrier, D. J. </w:t>
      </w:r>
      <w:r w:rsidRPr="0085481D">
        <w:rPr>
          <w:rFonts w:ascii="Times New Roman" w:hAnsi="Times New Roman" w:cs="Times New Roman"/>
          <w:b/>
          <w:sz w:val="24"/>
          <w:szCs w:val="24"/>
        </w:rPr>
        <w:t>Srivatsan, M</w:t>
      </w:r>
      <w:r w:rsidRPr="007709C3">
        <w:rPr>
          <w:rFonts w:ascii="Times New Roman" w:hAnsi="Times New Roman" w:cs="Times New Roman"/>
          <w:sz w:val="24"/>
          <w:szCs w:val="24"/>
        </w:rPr>
        <w:t xml:space="preserve">. </w:t>
      </w:r>
      <w:proofErr w:type="spellStart"/>
      <w:r w:rsidRPr="007709C3">
        <w:rPr>
          <w:rFonts w:ascii="Times New Roman" w:hAnsi="Times New Roman" w:cs="Times New Roman"/>
          <w:sz w:val="24"/>
          <w:szCs w:val="24"/>
        </w:rPr>
        <w:t>Radominska-Pandya</w:t>
      </w:r>
      <w:proofErr w:type="spellEnd"/>
      <w:r w:rsidRPr="007709C3">
        <w:rPr>
          <w:rFonts w:ascii="Times New Roman" w:hAnsi="Times New Roman" w:cs="Times New Roman"/>
          <w:sz w:val="24"/>
          <w:szCs w:val="24"/>
        </w:rPr>
        <w:t xml:space="preserve">, A. Sivakumar, G. Nair, V. Dolan, M. C. . 1st Annual Conference of the American Council for Medicinally Active Plants, "Natural resveratrol analogs from root cultures of peanut and </w:t>
      </w:r>
      <w:proofErr w:type="spellStart"/>
      <w:r w:rsidRPr="007709C3">
        <w:rPr>
          <w:rFonts w:ascii="Times New Roman" w:hAnsi="Times New Roman" w:cs="Times New Roman"/>
          <w:sz w:val="24"/>
          <w:szCs w:val="24"/>
        </w:rPr>
        <w:t>muscadine</w:t>
      </w:r>
      <w:proofErr w:type="spellEnd"/>
      <w:r w:rsidRPr="007709C3">
        <w:rPr>
          <w:rFonts w:ascii="Times New Roman" w:hAnsi="Times New Roman" w:cs="Times New Roman"/>
          <w:sz w:val="24"/>
          <w:szCs w:val="24"/>
        </w:rPr>
        <w:t xml:space="preserve"> grape: </w:t>
      </w:r>
      <w:proofErr w:type="spellStart"/>
      <w:r w:rsidRPr="007709C3">
        <w:rPr>
          <w:rFonts w:ascii="Times New Roman" w:hAnsi="Times New Roman" w:cs="Times New Roman"/>
          <w:sz w:val="24"/>
          <w:szCs w:val="24"/>
        </w:rPr>
        <w:t>bioproduction</w:t>
      </w:r>
      <w:proofErr w:type="spellEnd"/>
      <w:r w:rsidRPr="007709C3">
        <w:rPr>
          <w:rFonts w:ascii="Times New Roman" w:hAnsi="Times New Roman" w:cs="Times New Roman"/>
          <w:sz w:val="24"/>
          <w:szCs w:val="24"/>
        </w:rPr>
        <w:t>, biotransformation and bioactivity," New Brunswick, NJ. (July 20, 2010).</w:t>
      </w:r>
    </w:p>
    <w:p w:rsidR="002F54E9" w:rsidRPr="002F54E9" w:rsidRDefault="002F54E9" w:rsidP="002F54E9">
      <w:pPr>
        <w:ind w:left="810" w:hanging="810"/>
      </w:pPr>
      <w:proofErr w:type="spellStart"/>
      <w:r w:rsidRPr="002F54E9">
        <w:rPr>
          <w:b/>
        </w:rPr>
        <w:t>M.Srivatsan</w:t>
      </w:r>
      <w:proofErr w:type="spellEnd"/>
      <w:r w:rsidRPr="002F54E9">
        <w:t xml:space="preserve"> (2010) Interactions of Nanomaterials and Neurons: Potential Applications and Concerns” at the Fifth International conference on Bioengineering held at Izmir, Turkey in June, 2010.</w:t>
      </w:r>
    </w:p>
    <w:p w:rsidR="00784F4A" w:rsidRPr="00914E7B" w:rsidRDefault="00784F4A" w:rsidP="009C6822">
      <w:pPr>
        <w:ind w:left="810" w:hanging="810"/>
        <w:rPr>
          <w:rStyle w:val="Strong"/>
          <w:b w:val="0"/>
        </w:rPr>
      </w:pPr>
      <w:r w:rsidRPr="00914E7B">
        <w:rPr>
          <w:b/>
        </w:rPr>
        <w:t>Malathi Srivatsan</w:t>
      </w:r>
      <w:r w:rsidRPr="00914E7B">
        <w:t xml:space="preserve">, </w:t>
      </w:r>
      <w:proofErr w:type="spellStart"/>
      <w:r w:rsidRPr="00914E7B">
        <w:t>Mahadevappa</w:t>
      </w:r>
      <w:proofErr w:type="spellEnd"/>
      <w:r w:rsidRPr="00914E7B">
        <w:t xml:space="preserve"> </w:t>
      </w:r>
      <w:proofErr w:type="spellStart"/>
      <w:r w:rsidRPr="00914E7B">
        <w:t>Badanavalu</w:t>
      </w:r>
      <w:proofErr w:type="spellEnd"/>
      <w:r w:rsidRPr="00914E7B">
        <w:t xml:space="preserve">, </w:t>
      </w:r>
      <w:proofErr w:type="spellStart"/>
      <w:r w:rsidRPr="00914E7B">
        <w:t>Madhumita</w:t>
      </w:r>
      <w:proofErr w:type="spellEnd"/>
      <w:r w:rsidRPr="00914E7B">
        <w:t xml:space="preserve"> Paul, </w:t>
      </w:r>
      <w:proofErr w:type="spellStart"/>
      <w:r w:rsidRPr="00914E7B">
        <w:t>Jining</w:t>
      </w:r>
      <w:proofErr w:type="spellEnd"/>
      <w:r w:rsidRPr="00914E7B">
        <w:t xml:space="preserve"> </w:t>
      </w:r>
      <w:proofErr w:type="spellStart"/>
      <w:r w:rsidRPr="00914E7B">
        <w:t>Xie</w:t>
      </w:r>
      <w:proofErr w:type="spellEnd"/>
      <w:r w:rsidRPr="00914E7B">
        <w:t xml:space="preserve">, </w:t>
      </w:r>
      <w:proofErr w:type="spellStart"/>
      <w:r w:rsidRPr="00914E7B">
        <w:t>Linfeng</w:t>
      </w:r>
      <w:proofErr w:type="spellEnd"/>
      <w:r w:rsidRPr="00914E7B">
        <w:t xml:space="preserve"> Chen and Vijay K. Varadan</w:t>
      </w:r>
      <w:r>
        <w:t xml:space="preserve"> (2010) </w:t>
      </w:r>
      <w:r w:rsidRPr="00914E7B">
        <w:t xml:space="preserve">Nanomaterials for Developing Therapeutic Measure for Repair in the Nervous System.  </w:t>
      </w:r>
      <w:proofErr w:type="gramStart"/>
      <w:r w:rsidRPr="00914E7B">
        <w:rPr>
          <w:rStyle w:val="Strong"/>
          <w:b w:val="0"/>
        </w:rPr>
        <w:t xml:space="preserve">ASME 2010 First Global Congress on </w:t>
      </w:r>
      <w:proofErr w:type="spellStart"/>
      <w:r w:rsidRPr="00914E7B">
        <w:rPr>
          <w:rStyle w:val="Strong"/>
          <w:b w:val="0"/>
        </w:rPr>
        <w:t>NanoEngineering</w:t>
      </w:r>
      <w:proofErr w:type="spellEnd"/>
      <w:r w:rsidRPr="00914E7B">
        <w:rPr>
          <w:rStyle w:val="Strong"/>
          <w:b w:val="0"/>
        </w:rPr>
        <w:t xml:space="preserve"> for Medicine and Biology (NEMB2010)</w:t>
      </w:r>
      <w:r w:rsidRPr="00914E7B">
        <w:rPr>
          <w:b/>
        </w:rPr>
        <w:t xml:space="preserve"> </w:t>
      </w:r>
      <w:r w:rsidRPr="00914E7B">
        <w:t>in Houston, TX.</w:t>
      </w:r>
      <w:proofErr w:type="gramEnd"/>
      <w:r w:rsidRPr="00914E7B">
        <w:rPr>
          <w:b/>
        </w:rPr>
        <w:t xml:space="preserve"> </w:t>
      </w:r>
      <w:r w:rsidRPr="00914E7B">
        <w:rPr>
          <w:rStyle w:val="Strong"/>
          <w:b w:val="0"/>
        </w:rPr>
        <w:t>Feb. 9, 2010</w:t>
      </w:r>
    </w:p>
    <w:p w:rsidR="00784F4A" w:rsidRPr="00914E7B" w:rsidRDefault="00784F4A" w:rsidP="009C6822">
      <w:pPr>
        <w:pStyle w:val="Text-Citation"/>
        <w:tabs>
          <w:tab w:val="left" w:pos="90"/>
        </w:tabs>
        <w:ind w:left="810" w:hanging="810"/>
        <w:rPr>
          <w:rFonts w:ascii="Times New Roman" w:hAnsi="Times New Roman" w:cs="Times New Roman"/>
          <w:color w:val="000000"/>
          <w:sz w:val="24"/>
          <w:szCs w:val="24"/>
        </w:rPr>
      </w:pPr>
      <w:proofErr w:type="spellStart"/>
      <w:r w:rsidRPr="00914E7B">
        <w:rPr>
          <w:rFonts w:ascii="Times New Roman" w:hAnsi="Times New Roman" w:cs="Times New Roman"/>
          <w:color w:val="000000"/>
          <w:sz w:val="24"/>
          <w:szCs w:val="24"/>
        </w:rPr>
        <w:lastRenderedPageBreak/>
        <w:t>Badanavalu</w:t>
      </w:r>
      <w:proofErr w:type="spellEnd"/>
      <w:r w:rsidRPr="00914E7B">
        <w:rPr>
          <w:rFonts w:ascii="Times New Roman" w:hAnsi="Times New Roman" w:cs="Times New Roman"/>
          <w:color w:val="000000"/>
          <w:sz w:val="24"/>
          <w:szCs w:val="24"/>
        </w:rPr>
        <w:t xml:space="preserve">, M, Ali, S. F., </w:t>
      </w:r>
      <w:proofErr w:type="spellStart"/>
      <w:r w:rsidRPr="00914E7B">
        <w:rPr>
          <w:rFonts w:ascii="Times New Roman" w:hAnsi="Times New Roman" w:cs="Times New Roman"/>
          <w:color w:val="000000"/>
          <w:sz w:val="24"/>
          <w:szCs w:val="24"/>
        </w:rPr>
        <w:t>Hussain</w:t>
      </w:r>
      <w:proofErr w:type="spellEnd"/>
      <w:r w:rsidRPr="00914E7B">
        <w:rPr>
          <w:rFonts w:ascii="Times New Roman" w:hAnsi="Times New Roman" w:cs="Times New Roman"/>
          <w:color w:val="000000"/>
          <w:sz w:val="24"/>
          <w:szCs w:val="24"/>
        </w:rPr>
        <w:t xml:space="preserve">, S. M., </w:t>
      </w:r>
      <w:r w:rsidRPr="00914E7B">
        <w:rPr>
          <w:rFonts w:ascii="Times New Roman" w:hAnsi="Times New Roman" w:cs="Times New Roman"/>
          <w:b/>
          <w:color w:val="000000"/>
          <w:sz w:val="24"/>
          <w:szCs w:val="24"/>
        </w:rPr>
        <w:t>Srivatsan, M.,.(</w:t>
      </w:r>
      <w:r>
        <w:rPr>
          <w:rFonts w:ascii="Times New Roman" w:hAnsi="Times New Roman" w:cs="Times New Roman"/>
          <w:color w:val="000000"/>
          <w:sz w:val="24"/>
          <w:szCs w:val="24"/>
        </w:rPr>
        <w:t>20</w:t>
      </w:r>
      <w:r w:rsidR="002F54E9">
        <w:rPr>
          <w:rFonts w:ascii="Times New Roman" w:hAnsi="Times New Roman" w:cs="Times New Roman"/>
          <w:color w:val="000000"/>
          <w:sz w:val="24"/>
          <w:szCs w:val="24"/>
        </w:rPr>
        <w:t>1</w:t>
      </w:r>
      <w:r>
        <w:rPr>
          <w:rFonts w:ascii="Times New Roman" w:hAnsi="Times New Roman" w:cs="Times New Roman"/>
          <w:color w:val="000000"/>
          <w:sz w:val="24"/>
          <w:szCs w:val="24"/>
        </w:rPr>
        <w:t xml:space="preserve">0) </w:t>
      </w:r>
      <w:r w:rsidRPr="00914E7B">
        <w:rPr>
          <w:rFonts w:ascii="Times New Roman" w:hAnsi="Times New Roman" w:cs="Times New Roman"/>
          <w:color w:val="000000"/>
          <w:sz w:val="24"/>
          <w:szCs w:val="24"/>
        </w:rPr>
        <w:t>Copper nanoparticles exert concentration and size-dependent toxicity on somatosensory neurons of rat,  Second Annual Nanotechnology and Healthcare Conference,  Arkansas Nanotechnology consortium, Winthrop Rockefeller Institute, Petit Jean, Arkansas. (January 9, 2010).</w:t>
      </w:r>
    </w:p>
    <w:p w:rsidR="00784F4A" w:rsidRPr="00914E7B" w:rsidRDefault="00784F4A" w:rsidP="009C6822">
      <w:pPr>
        <w:pStyle w:val="Text-Citation"/>
        <w:tabs>
          <w:tab w:val="left" w:pos="90"/>
        </w:tabs>
        <w:ind w:left="810" w:hanging="900"/>
        <w:rPr>
          <w:rFonts w:ascii="Times New Roman" w:hAnsi="Times New Roman" w:cs="Times New Roman"/>
          <w:color w:val="000000"/>
          <w:sz w:val="24"/>
          <w:szCs w:val="24"/>
        </w:rPr>
      </w:pPr>
      <w:r w:rsidRPr="00914E7B">
        <w:rPr>
          <w:rFonts w:ascii="Times New Roman" w:hAnsi="Times New Roman" w:cs="Times New Roman"/>
          <w:b/>
          <w:color w:val="000000"/>
          <w:sz w:val="24"/>
          <w:szCs w:val="24"/>
        </w:rPr>
        <w:t>Srivatsan, M</w:t>
      </w:r>
      <w:r w:rsidRPr="00914E7B">
        <w:rPr>
          <w:rFonts w:ascii="Times New Roman" w:hAnsi="Times New Roman" w:cs="Times New Roman"/>
          <w:color w:val="000000"/>
          <w:sz w:val="24"/>
          <w:szCs w:val="24"/>
        </w:rPr>
        <w:t xml:space="preserve">. </w:t>
      </w:r>
      <w:proofErr w:type="spellStart"/>
      <w:r w:rsidRPr="00914E7B">
        <w:rPr>
          <w:rFonts w:ascii="Times New Roman" w:hAnsi="Times New Roman" w:cs="Times New Roman"/>
          <w:color w:val="000000"/>
          <w:sz w:val="24"/>
          <w:szCs w:val="24"/>
        </w:rPr>
        <w:t>Schirmer</w:t>
      </w:r>
      <w:proofErr w:type="spellEnd"/>
      <w:r w:rsidRPr="00914E7B">
        <w:rPr>
          <w:rFonts w:ascii="Times New Roman" w:hAnsi="Times New Roman" w:cs="Times New Roman"/>
          <w:color w:val="000000"/>
          <w:sz w:val="24"/>
          <w:szCs w:val="24"/>
        </w:rPr>
        <w:t xml:space="preserve">, S. Yancey, J., </w:t>
      </w:r>
      <w:proofErr w:type="spellStart"/>
      <w:r w:rsidRPr="00914E7B">
        <w:rPr>
          <w:rFonts w:ascii="Times New Roman" w:hAnsi="Times New Roman" w:cs="Times New Roman"/>
          <w:color w:val="000000"/>
          <w:sz w:val="24"/>
          <w:szCs w:val="24"/>
        </w:rPr>
        <w:t>Xie</w:t>
      </w:r>
      <w:proofErr w:type="spellEnd"/>
      <w:r w:rsidRPr="00914E7B">
        <w:rPr>
          <w:rFonts w:ascii="Times New Roman" w:hAnsi="Times New Roman" w:cs="Times New Roman"/>
          <w:color w:val="000000"/>
          <w:sz w:val="24"/>
          <w:szCs w:val="24"/>
        </w:rPr>
        <w:t xml:space="preserve">, J. Chen, L., Varadan, V.  </w:t>
      </w:r>
      <w:r>
        <w:rPr>
          <w:rFonts w:ascii="Times New Roman" w:hAnsi="Times New Roman" w:cs="Times New Roman"/>
          <w:color w:val="000000"/>
          <w:sz w:val="24"/>
          <w:szCs w:val="24"/>
        </w:rPr>
        <w:t>(20</w:t>
      </w:r>
      <w:r w:rsidR="002F54E9">
        <w:rPr>
          <w:rFonts w:ascii="Times New Roman" w:hAnsi="Times New Roman" w:cs="Times New Roman"/>
          <w:color w:val="000000"/>
          <w:sz w:val="24"/>
          <w:szCs w:val="24"/>
        </w:rPr>
        <w:t>10</w:t>
      </w:r>
      <w:r>
        <w:rPr>
          <w:rFonts w:ascii="Times New Roman" w:hAnsi="Times New Roman" w:cs="Times New Roman"/>
          <w:color w:val="000000"/>
          <w:sz w:val="24"/>
          <w:szCs w:val="24"/>
        </w:rPr>
        <w:t>)</w:t>
      </w:r>
      <w:r w:rsidRPr="00914E7B">
        <w:rPr>
          <w:rFonts w:ascii="Times New Roman" w:hAnsi="Times New Roman" w:cs="Times New Roman"/>
          <w:color w:val="000000"/>
          <w:sz w:val="24"/>
          <w:szCs w:val="24"/>
        </w:rPr>
        <w:t xml:space="preserve"> Nanomaterials for </w:t>
      </w:r>
      <w:proofErr w:type="spellStart"/>
      <w:r w:rsidRPr="00914E7B">
        <w:rPr>
          <w:rFonts w:ascii="Times New Roman" w:hAnsi="Times New Roman" w:cs="Times New Roman"/>
          <w:color w:val="000000"/>
          <w:sz w:val="24"/>
          <w:szCs w:val="24"/>
        </w:rPr>
        <w:t>neuroregeneration</w:t>
      </w:r>
      <w:proofErr w:type="spellEnd"/>
      <w:r w:rsidRPr="00914E7B">
        <w:rPr>
          <w:rFonts w:ascii="Times New Roman" w:hAnsi="Times New Roman" w:cs="Times New Roman"/>
          <w:color w:val="000000"/>
          <w:sz w:val="24"/>
          <w:szCs w:val="24"/>
        </w:rPr>
        <w:t>, Second Annual Nanotechnology and Healthcare Conference</w:t>
      </w:r>
      <w:proofErr w:type="gramStart"/>
      <w:r w:rsidRPr="00914E7B">
        <w:rPr>
          <w:rFonts w:ascii="Times New Roman" w:hAnsi="Times New Roman" w:cs="Times New Roman"/>
          <w:color w:val="000000"/>
          <w:sz w:val="24"/>
          <w:szCs w:val="24"/>
        </w:rPr>
        <w:t>,  Arkansas</w:t>
      </w:r>
      <w:proofErr w:type="gramEnd"/>
      <w:r w:rsidRPr="00914E7B">
        <w:rPr>
          <w:rFonts w:ascii="Times New Roman" w:hAnsi="Times New Roman" w:cs="Times New Roman"/>
          <w:color w:val="000000"/>
          <w:sz w:val="24"/>
          <w:szCs w:val="24"/>
        </w:rPr>
        <w:t xml:space="preserve"> Nanotechnology consortium, Winthrop Rockefeller Institute. (January 7, 2010).</w:t>
      </w:r>
    </w:p>
    <w:p w:rsidR="00784F4A" w:rsidRDefault="00784F4A" w:rsidP="009C6822">
      <w:pPr>
        <w:pStyle w:val="Text-Citation"/>
        <w:tabs>
          <w:tab w:val="left" w:pos="90"/>
        </w:tabs>
        <w:ind w:left="810" w:hanging="900"/>
        <w:rPr>
          <w:rFonts w:ascii="Times New Roman" w:hAnsi="Times New Roman" w:cs="Times New Roman"/>
          <w:color w:val="000000"/>
          <w:sz w:val="24"/>
          <w:szCs w:val="24"/>
        </w:rPr>
      </w:pPr>
      <w:r w:rsidRPr="00914E7B">
        <w:rPr>
          <w:rFonts w:ascii="Times New Roman" w:hAnsi="Times New Roman" w:cs="Times New Roman"/>
          <w:b/>
          <w:color w:val="000000"/>
          <w:sz w:val="24"/>
          <w:szCs w:val="24"/>
        </w:rPr>
        <w:t>Srivatsan, M</w:t>
      </w:r>
      <w:proofErr w:type="gramStart"/>
      <w:r w:rsidRPr="00914E7B">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2009)</w:t>
      </w:r>
      <w:r w:rsidRPr="00914E7B">
        <w:rPr>
          <w:rFonts w:ascii="Times New Roman" w:hAnsi="Times New Roman" w:cs="Times New Roman"/>
          <w:color w:val="000000"/>
          <w:sz w:val="24"/>
          <w:szCs w:val="24"/>
        </w:rPr>
        <w:t xml:space="preserve"> Breaking Shackles: The Power of Education, The power of Story: Honors </w:t>
      </w:r>
      <w:r>
        <w:rPr>
          <w:rFonts w:ascii="Times New Roman" w:hAnsi="Times New Roman" w:cs="Times New Roman"/>
          <w:color w:val="000000"/>
          <w:sz w:val="24"/>
          <w:szCs w:val="24"/>
        </w:rPr>
        <w:t xml:space="preserve">                 </w:t>
      </w:r>
      <w:r w:rsidRPr="00914E7B">
        <w:rPr>
          <w:rFonts w:ascii="Times New Roman" w:hAnsi="Times New Roman" w:cs="Times New Roman"/>
          <w:color w:val="000000"/>
          <w:sz w:val="24"/>
          <w:szCs w:val="24"/>
        </w:rPr>
        <w:t>College Program,  Honors College, ASU, Jonesboro, AR. (October 6, 2009).</w:t>
      </w:r>
    </w:p>
    <w:p w:rsidR="000A2C7A" w:rsidRDefault="00977167" w:rsidP="000A2C7A">
      <w:pPr>
        <w:pStyle w:val="Text-Citation"/>
        <w:tabs>
          <w:tab w:val="left" w:pos="630"/>
        </w:tabs>
        <w:ind w:left="810" w:hanging="900"/>
        <w:rPr>
          <w:rFonts w:ascii="Times New Roman" w:hAnsi="Times New Roman" w:cs="Times New Roman"/>
          <w:color w:val="000000"/>
          <w:sz w:val="24"/>
          <w:szCs w:val="24"/>
        </w:rPr>
      </w:pPr>
      <w:r w:rsidRPr="00977167">
        <w:rPr>
          <w:rFonts w:ascii="Times New Roman" w:hAnsi="Times New Roman" w:cs="Times New Roman"/>
          <w:color w:val="000000"/>
          <w:sz w:val="24"/>
          <w:szCs w:val="24"/>
        </w:rPr>
        <w:t>Chen, L.,</w:t>
      </w:r>
      <w:proofErr w:type="gramStart"/>
      <w:r w:rsidRPr="00977167">
        <w:rPr>
          <w:rFonts w:ascii="Times New Roman" w:hAnsi="Times New Roman" w:cs="Times New Roman"/>
          <w:color w:val="000000"/>
          <w:sz w:val="24"/>
          <w:szCs w:val="24"/>
        </w:rPr>
        <w:t xml:space="preserve">,  </w:t>
      </w:r>
      <w:proofErr w:type="spellStart"/>
      <w:r w:rsidRPr="00977167">
        <w:rPr>
          <w:rFonts w:ascii="Times New Roman" w:hAnsi="Times New Roman" w:cs="Times New Roman"/>
          <w:color w:val="000000"/>
          <w:sz w:val="24"/>
          <w:szCs w:val="24"/>
        </w:rPr>
        <w:t>Xie</w:t>
      </w:r>
      <w:proofErr w:type="spellEnd"/>
      <w:proofErr w:type="gramEnd"/>
      <w:r w:rsidRPr="00977167">
        <w:rPr>
          <w:rFonts w:ascii="Times New Roman" w:hAnsi="Times New Roman" w:cs="Times New Roman"/>
          <w:color w:val="000000"/>
          <w:sz w:val="24"/>
          <w:szCs w:val="24"/>
        </w:rPr>
        <w:t>, J</w:t>
      </w:r>
      <w:r w:rsidRPr="00977167">
        <w:rPr>
          <w:rFonts w:ascii="Times New Roman" w:hAnsi="Times New Roman" w:cs="Times New Roman"/>
          <w:color w:val="000000"/>
          <w:sz w:val="24"/>
          <w:szCs w:val="24"/>
          <w:u w:val="single"/>
        </w:rPr>
        <w:t xml:space="preserve">., </w:t>
      </w:r>
      <w:r w:rsidRPr="00784F4A">
        <w:rPr>
          <w:rFonts w:ascii="Times New Roman" w:hAnsi="Times New Roman" w:cs="Times New Roman"/>
          <w:b/>
          <w:color w:val="000000"/>
          <w:sz w:val="24"/>
          <w:szCs w:val="24"/>
        </w:rPr>
        <w:t>Srivatsan, M</w:t>
      </w:r>
      <w:r w:rsidRPr="00977167">
        <w:rPr>
          <w:rFonts w:ascii="Times New Roman" w:hAnsi="Times New Roman" w:cs="Times New Roman"/>
          <w:color w:val="000000"/>
          <w:sz w:val="24"/>
          <w:szCs w:val="24"/>
        </w:rPr>
        <w:t xml:space="preserve">., Varadan, V. (2009). </w:t>
      </w:r>
      <w:proofErr w:type="gramStart"/>
      <w:r w:rsidRPr="00977167">
        <w:rPr>
          <w:rFonts w:ascii="Times New Roman" w:hAnsi="Times New Roman" w:cs="Times New Roman"/>
          <w:iCs/>
          <w:color w:val="000000"/>
          <w:sz w:val="24"/>
          <w:szCs w:val="24"/>
        </w:rPr>
        <w:t>Magnetic nanoparticles and nanotubes for biomedical applications.</w:t>
      </w:r>
      <w:proofErr w:type="gramEnd"/>
      <w:r w:rsidRPr="00977167">
        <w:rPr>
          <w:rFonts w:ascii="Times New Roman" w:hAnsi="Times New Roman" w:cs="Times New Roman"/>
          <w:color w:val="000000"/>
          <w:sz w:val="24"/>
          <w:szCs w:val="24"/>
        </w:rPr>
        <w:t xml:space="preserve">  </w:t>
      </w:r>
      <w:proofErr w:type="gramStart"/>
      <w:r w:rsidRPr="00977167">
        <w:rPr>
          <w:rFonts w:ascii="Times New Roman" w:hAnsi="Times New Roman" w:cs="Times New Roman"/>
          <w:color w:val="000000"/>
          <w:sz w:val="24"/>
          <w:szCs w:val="24"/>
        </w:rPr>
        <w:t xml:space="preserve">International Conference on Smart Structures and Materials &amp; Nondestructive Evaluation and Health Monitoring, San Diego, CA </w:t>
      </w:r>
      <w:r w:rsidR="00E3685E">
        <w:rPr>
          <w:rFonts w:ascii="Times New Roman" w:hAnsi="Times New Roman" w:cs="Times New Roman"/>
          <w:color w:val="000000"/>
          <w:sz w:val="24"/>
          <w:szCs w:val="24"/>
        </w:rPr>
        <w:t>March 9, 2009.</w:t>
      </w:r>
      <w:proofErr w:type="gramEnd"/>
    </w:p>
    <w:p w:rsidR="00977167" w:rsidRPr="00977167" w:rsidRDefault="00977167" w:rsidP="000A2C7A">
      <w:pPr>
        <w:pStyle w:val="Text-Citation"/>
        <w:tabs>
          <w:tab w:val="left" w:pos="630"/>
        </w:tabs>
        <w:ind w:left="810" w:hanging="900"/>
        <w:rPr>
          <w:rFonts w:ascii="Times New Roman" w:hAnsi="Times New Roman" w:cs="Times New Roman"/>
          <w:color w:val="000000"/>
          <w:sz w:val="24"/>
          <w:szCs w:val="24"/>
        </w:rPr>
      </w:pPr>
      <w:r w:rsidRPr="00784F4A">
        <w:rPr>
          <w:rFonts w:ascii="Times New Roman" w:hAnsi="Times New Roman" w:cs="Times New Roman"/>
          <w:b/>
          <w:color w:val="000000"/>
          <w:sz w:val="24"/>
          <w:szCs w:val="24"/>
        </w:rPr>
        <w:t>Srivatsan, M</w:t>
      </w:r>
      <w:r w:rsidRPr="00977167">
        <w:rPr>
          <w:rFonts w:ascii="Times New Roman" w:hAnsi="Times New Roman" w:cs="Times New Roman"/>
          <w:color w:val="000000"/>
          <w:sz w:val="24"/>
          <w:szCs w:val="24"/>
        </w:rPr>
        <w:t xml:space="preserve">., </w:t>
      </w:r>
      <w:proofErr w:type="spellStart"/>
      <w:r w:rsidRPr="00977167">
        <w:rPr>
          <w:rFonts w:ascii="Times New Roman" w:hAnsi="Times New Roman" w:cs="Times New Roman"/>
          <w:color w:val="000000"/>
          <w:sz w:val="24"/>
          <w:szCs w:val="24"/>
        </w:rPr>
        <w:t>Badanavalu</w:t>
      </w:r>
      <w:proofErr w:type="spellEnd"/>
      <w:r w:rsidRPr="00977167">
        <w:rPr>
          <w:rFonts w:ascii="Times New Roman" w:hAnsi="Times New Roman" w:cs="Times New Roman"/>
          <w:color w:val="000000"/>
          <w:sz w:val="24"/>
          <w:szCs w:val="24"/>
        </w:rPr>
        <w:t xml:space="preserve">, M., Yancey, J., </w:t>
      </w:r>
      <w:proofErr w:type="spellStart"/>
      <w:r w:rsidRPr="00977167">
        <w:rPr>
          <w:rFonts w:ascii="Times New Roman" w:hAnsi="Times New Roman" w:cs="Times New Roman"/>
          <w:color w:val="000000"/>
          <w:sz w:val="24"/>
          <w:szCs w:val="24"/>
        </w:rPr>
        <w:t>Xie</w:t>
      </w:r>
      <w:proofErr w:type="spellEnd"/>
      <w:r w:rsidRPr="00977167">
        <w:rPr>
          <w:rFonts w:ascii="Times New Roman" w:hAnsi="Times New Roman" w:cs="Times New Roman"/>
          <w:color w:val="000000"/>
          <w:sz w:val="24"/>
          <w:szCs w:val="24"/>
        </w:rPr>
        <w:t>, J., Chen, L., Yoon, H., Hankins, PT</w:t>
      </w:r>
      <w:proofErr w:type="gramStart"/>
      <w:r w:rsidRPr="00977167">
        <w:rPr>
          <w:rFonts w:ascii="Times New Roman" w:hAnsi="Times New Roman" w:cs="Times New Roman"/>
          <w:i/>
          <w:color w:val="000000"/>
          <w:sz w:val="24"/>
          <w:szCs w:val="24"/>
        </w:rPr>
        <w:t>,,</w:t>
      </w:r>
      <w:proofErr w:type="gramEnd"/>
      <w:r w:rsidRPr="00977167">
        <w:rPr>
          <w:rFonts w:ascii="Times New Roman" w:hAnsi="Times New Roman" w:cs="Times New Roman"/>
          <w:color w:val="000000"/>
          <w:sz w:val="24"/>
          <w:szCs w:val="24"/>
        </w:rPr>
        <w:t xml:space="preserve"> Varadan, V. K. (2009). </w:t>
      </w:r>
      <w:r w:rsidRPr="00977167">
        <w:rPr>
          <w:rFonts w:ascii="Times New Roman" w:hAnsi="Times New Roman" w:cs="Times New Roman"/>
          <w:iCs/>
          <w:color w:val="000000"/>
          <w:sz w:val="24"/>
          <w:szCs w:val="24"/>
        </w:rPr>
        <w:t xml:space="preserve">New materials for old problems: What can </w:t>
      </w:r>
      <w:proofErr w:type="spellStart"/>
      <w:r w:rsidRPr="00977167">
        <w:rPr>
          <w:rFonts w:ascii="Times New Roman" w:hAnsi="Times New Roman" w:cs="Times New Roman"/>
          <w:iCs/>
          <w:color w:val="000000"/>
          <w:sz w:val="24"/>
          <w:szCs w:val="24"/>
        </w:rPr>
        <w:t>nanomaterials</w:t>
      </w:r>
      <w:proofErr w:type="spellEnd"/>
      <w:r w:rsidRPr="00977167">
        <w:rPr>
          <w:rFonts w:ascii="Times New Roman" w:hAnsi="Times New Roman" w:cs="Times New Roman"/>
          <w:iCs/>
          <w:color w:val="000000"/>
          <w:sz w:val="24"/>
          <w:szCs w:val="24"/>
        </w:rPr>
        <w:t xml:space="preserve"> do for biology and neuroscience?</w:t>
      </w:r>
      <w:r w:rsidRPr="00977167">
        <w:rPr>
          <w:rFonts w:ascii="Times New Roman" w:hAnsi="Times New Roman" w:cs="Times New Roman"/>
          <w:i/>
          <w:iCs/>
          <w:color w:val="000000"/>
          <w:sz w:val="24"/>
          <w:szCs w:val="24"/>
        </w:rPr>
        <w:t xml:space="preserve">  </w:t>
      </w:r>
      <w:r w:rsidRPr="00977167">
        <w:rPr>
          <w:rFonts w:ascii="Times New Roman" w:hAnsi="Times New Roman" w:cs="Times New Roman"/>
          <w:color w:val="000000"/>
          <w:sz w:val="24"/>
          <w:szCs w:val="24"/>
        </w:rPr>
        <w:t xml:space="preserve">International Conference on Smart Structures and Materials &amp; Nondestructive Evaluation and Health Monitoring, San Diego, </w:t>
      </w:r>
      <w:proofErr w:type="gramStart"/>
      <w:r w:rsidRPr="00977167">
        <w:rPr>
          <w:rFonts w:ascii="Times New Roman" w:hAnsi="Times New Roman" w:cs="Times New Roman"/>
          <w:color w:val="000000"/>
          <w:sz w:val="24"/>
          <w:szCs w:val="24"/>
        </w:rPr>
        <w:t>CA  March</w:t>
      </w:r>
      <w:proofErr w:type="gramEnd"/>
      <w:r w:rsidRPr="00977167">
        <w:rPr>
          <w:rFonts w:ascii="Times New Roman" w:hAnsi="Times New Roman" w:cs="Times New Roman"/>
          <w:color w:val="000000"/>
          <w:sz w:val="24"/>
          <w:szCs w:val="24"/>
        </w:rPr>
        <w:t xml:space="preserve"> 9, 2009.</w:t>
      </w:r>
    </w:p>
    <w:p w:rsidR="00977167" w:rsidRPr="00977167" w:rsidRDefault="00977167" w:rsidP="009C6822">
      <w:pPr>
        <w:pStyle w:val="Text-Citation"/>
        <w:ind w:left="810" w:hanging="900"/>
        <w:rPr>
          <w:rFonts w:ascii="Times New Roman" w:hAnsi="Times New Roman" w:cs="Times New Roman"/>
          <w:color w:val="000000"/>
          <w:sz w:val="24"/>
          <w:szCs w:val="24"/>
        </w:rPr>
      </w:pPr>
      <w:proofErr w:type="spellStart"/>
      <w:r w:rsidRPr="00977167">
        <w:rPr>
          <w:rFonts w:ascii="Times New Roman" w:hAnsi="Times New Roman" w:cs="Times New Roman"/>
          <w:color w:val="000000"/>
          <w:sz w:val="24"/>
          <w:szCs w:val="24"/>
        </w:rPr>
        <w:t>Xie</w:t>
      </w:r>
      <w:proofErr w:type="spellEnd"/>
      <w:r w:rsidRPr="00977167">
        <w:rPr>
          <w:rFonts w:ascii="Times New Roman" w:hAnsi="Times New Roman" w:cs="Times New Roman"/>
          <w:color w:val="000000"/>
          <w:sz w:val="24"/>
          <w:szCs w:val="24"/>
        </w:rPr>
        <w:t>, J., Chen, L.</w:t>
      </w:r>
      <w:proofErr w:type="gramStart"/>
      <w:r w:rsidRPr="00977167">
        <w:rPr>
          <w:rFonts w:ascii="Times New Roman" w:hAnsi="Times New Roman" w:cs="Times New Roman"/>
          <w:color w:val="000000"/>
          <w:sz w:val="24"/>
          <w:szCs w:val="24"/>
        </w:rPr>
        <w:t>,,</w:t>
      </w:r>
      <w:proofErr w:type="gramEnd"/>
      <w:r w:rsidRPr="00977167">
        <w:rPr>
          <w:rFonts w:ascii="Times New Roman" w:hAnsi="Times New Roman" w:cs="Times New Roman"/>
          <w:color w:val="000000"/>
          <w:sz w:val="24"/>
          <w:szCs w:val="24"/>
        </w:rPr>
        <w:t xml:space="preserve"> </w:t>
      </w:r>
      <w:r w:rsidRPr="00784F4A">
        <w:rPr>
          <w:rFonts w:ascii="Times New Roman" w:hAnsi="Times New Roman" w:cs="Times New Roman"/>
          <w:b/>
          <w:color w:val="000000"/>
          <w:sz w:val="24"/>
          <w:szCs w:val="24"/>
        </w:rPr>
        <w:t>Srivatsan, M.,</w:t>
      </w:r>
      <w:r w:rsidRPr="00977167">
        <w:rPr>
          <w:rFonts w:ascii="Times New Roman" w:hAnsi="Times New Roman" w:cs="Times New Roman"/>
          <w:color w:val="000000"/>
          <w:sz w:val="24"/>
          <w:szCs w:val="24"/>
        </w:rPr>
        <w:t xml:space="preserve"> Varadan, V. (2009). </w:t>
      </w:r>
      <w:proofErr w:type="gramStart"/>
      <w:r w:rsidRPr="00977167">
        <w:rPr>
          <w:rFonts w:ascii="Times New Roman" w:hAnsi="Times New Roman" w:cs="Times New Roman"/>
          <w:iCs/>
          <w:color w:val="000000"/>
          <w:sz w:val="24"/>
          <w:szCs w:val="24"/>
        </w:rPr>
        <w:t xml:space="preserve">Tubular nanostructured materials for </w:t>
      </w:r>
      <w:proofErr w:type="spellStart"/>
      <w:r w:rsidRPr="00977167">
        <w:rPr>
          <w:rFonts w:ascii="Times New Roman" w:hAnsi="Times New Roman" w:cs="Times New Roman"/>
          <w:iCs/>
          <w:color w:val="000000"/>
          <w:sz w:val="24"/>
          <w:szCs w:val="24"/>
        </w:rPr>
        <w:t>bioapplications</w:t>
      </w:r>
      <w:proofErr w:type="spellEnd"/>
      <w:r w:rsidRPr="00977167">
        <w:rPr>
          <w:rFonts w:ascii="Times New Roman" w:hAnsi="Times New Roman" w:cs="Times New Roman"/>
          <w:iCs/>
          <w:color w:val="000000"/>
          <w:sz w:val="24"/>
          <w:szCs w:val="24"/>
        </w:rPr>
        <w:t>.</w:t>
      </w:r>
      <w:proofErr w:type="gramEnd"/>
      <w:r w:rsidRPr="00977167">
        <w:rPr>
          <w:rFonts w:ascii="Times New Roman" w:hAnsi="Times New Roman" w:cs="Times New Roman"/>
          <w:color w:val="000000"/>
          <w:sz w:val="24"/>
          <w:szCs w:val="24"/>
        </w:rPr>
        <w:t xml:space="preserve"> International Conference on Smart Structures and Materials &amp; Nondestructive Evaluation and Hea</w:t>
      </w:r>
      <w:r w:rsidR="00E3685E">
        <w:rPr>
          <w:rFonts w:ascii="Times New Roman" w:hAnsi="Times New Roman" w:cs="Times New Roman"/>
          <w:color w:val="000000"/>
          <w:sz w:val="24"/>
          <w:szCs w:val="24"/>
        </w:rPr>
        <w:t xml:space="preserve">lth Monitoring, San Diego, </w:t>
      </w:r>
      <w:proofErr w:type="gramStart"/>
      <w:r w:rsidR="00E3685E">
        <w:rPr>
          <w:rFonts w:ascii="Times New Roman" w:hAnsi="Times New Roman" w:cs="Times New Roman"/>
          <w:color w:val="000000"/>
          <w:sz w:val="24"/>
          <w:szCs w:val="24"/>
        </w:rPr>
        <w:t xml:space="preserve">CA  </w:t>
      </w:r>
      <w:r w:rsidRPr="00977167">
        <w:rPr>
          <w:rFonts w:ascii="Times New Roman" w:hAnsi="Times New Roman" w:cs="Times New Roman"/>
          <w:color w:val="000000"/>
          <w:sz w:val="24"/>
          <w:szCs w:val="24"/>
        </w:rPr>
        <w:t>March</w:t>
      </w:r>
      <w:proofErr w:type="gramEnd"/>
      <w:r w:rsidRPr="00977167">
        <w:rPr>
          <w:rFonts w:ascii="Times New Roman" w:hAnsi="Times New Roman" w:cs="Times New Roman"/>
          <w:color w:val="000000"/>
          <w:sz w:val="24"/>
          <w:szCs w:val="24"/>
        </w:rPr>
        <w:t xml:space="preserve"> 9, 2009.</w:t>
      </w:r>
    </w:p>
    <w:p w:rsidR="00977167" w:rsidRPr="00977167" w:rsidRDefault="00977167" w:rsidP="009C6822">
      <w:pPr>
        <w:pStyle w:val="Text-Citation"/>
        <w:ind w:left="810" w:hanging="900"/>
        <w:rPr>
          <w:rFonts w:ascii="Times New Roman" w:hAnsi="Times New Roman" w:cs="Times New Roman"/>
          <w:color w:val="000000"/>
          <w:sz w:val="24"/>
          <w:szCs w:val="24"/>
        </w:rPr>
      </w:pPr>
      <w:proofErr w:type="spellStart"/>
      <w:r w:rsidRPr="00977167">
        <w:rPr>
          <w:rFonts w:ascii="Times New Roman" w:hAnsi="Times New Roman" w:cs="Times New Roman"/>
          <w:color w:val="000000"/>
          <w:sz w:val="24"/>
          <w:szCs w:val="24"/>
        </w:rPr>
        <w:t>Madhumita</w:t>
      </w:r>
      <w:proofErr w:type="spellEnd"/>
      <w:r w:rsidRPr="00977167">
        <w:rPr>
          <w:rFonts w:ascii="Times New Roman" w:hAnsi="Times New Roman" w:cs="Times New Roman"/>
          <w:color w:val="000000"/>
          <w:sz w:val="24"/>
          <w:szCs w:val="24"/>
        </w:rPr>
        <w:t xml:space="preserve"> Paul, Amy Pearce and </w:t>
      </w:r>
      <w:r w:rsidRPr="00784F4A">
        <w:rPr>
          <w:rFonts w:ascii="Times New Roman" w:hAnsi="Times New Roman" w:cs="Times New Roman"/>
          <w:b/>
          <w:color w:val="000000"/>
          <w:sz w:val="24"/>
          <w:szCs w:val="24"/>
        </w:rPr>
        <w:t>Malathi Srivatsan</w:t>
      </w:r>
      <w:r w:rsidRPr="00977167">
        <w:rPr>
          <w:rFonts w:ascii="Times New Roman" w:hAnsi="Times New Roman" w:cs="Times New Roman"/>
          <w:color w:val="000000"/>
          <w:sz w:val="24"/>
          <w:szCs w:val="24"/>
        </w:rPr>
        <w:t xml:space="preserve"> (2009) Volunteerism Key to Offering Brain Awareness Program on a Limited Budget, Society for Neuroscience Annual meeting, Chicago, October 17, 2009</w:t>
      </w:r>
    </w:p>
    <w:p w:rsidR="00977167" w:rsidRPr="00977167" w:rsidRDefault="00977167" w:rsidP="009C6822">
      <w:pPr>
        <w:pStyle w:val="Text-Citation"/>
        <w:ind w:left="810" w:hanging="900"/>
        <w:rPr>
          <w:rFonts w:ascii="Times New Roman" w:hAnsi="Times New Roman" w:cs="Times New Roman"/>
          <w:color w:val="000000"/>
          <w:sz w:val="24"/>
          <w:szCs w:val="24"/>
        </w:rPr>
      </w:pPr>
      <w:r w:rsidRPr="00977167">
        <w:rPr>
          <w:rFonts w:ascii="Times New Roman" w:hAnsi="Times New Roman" w:cs="Times New Roman"/>
          <w:color w:val="000000"/>
          <w:sz w:val="24"/>
          <w:szCs w:val="24"/>
        </w:rPr>
        <w:t xml:space="preserve">Rolandas Hill, </w:t>
      </w:r>
      <w:proofErr w:type="spellStart"/>
      <w:r w:rsidRPr="00977167">
        <w:rPr>
          <w:rFonts w:ascii="Times New Roman" w:hAnsi="Times New Roman" w:cs="Times New Roman"/>
          <w:color w:val="000000"/>
          <w:sz w:val="24"/>
          <w:szCs w:val="24"/>
        </w:rPr>
        <w:t>Mahadevappa</w:t>
      </w:r>
      <w:proofErr w:type="spellEnd"/>
      <w:r w:rsidRPr="00977167">
        <w:rPr>
          <w:rFonts w:ascii="Times New Roman" w:hAnsi="Times New Roman" w:cs="Times New Roman"/>
          <w:color w:val="000000"/>
          <w:sz w:val="24"/>
          <w:szCs w:val="24"/>
        </w:rPr>
        <w:t xml:space="preserve"> P. </w:t>
      </w:r>
      <w:proofErr w:type="spellStart"/>
      <w:r w:rsidRPr="00977167">
        <w:rPr>
          <w:rFonts w:ascii="Times New Roman" w:hAnsi="Times New Roman" w:cs="Times New Roman"/>
          <w:color w:val="000000"/>
          <w:sz w:val="24"/>
          <w:szCs w:val="24"/>
        </w:rPr>
        <w:t>Badanavalu</w:t>
      </w:r>
      <w:proofErr w:type="spellEnd"/>
      <w:r w:rsidRPr="00977167">
        <w:rPr>
          <w:rFonts w:ascii="Times New Roman" w:hAnsi="Times New Roman" w:cs="Times New Roman"/>
          <w:color w:val="000000"/>
          <w:sz w:val="24"/>
          <w:szCs w:val="24"/>
        </w:rPr>
        <w:t xml:space="preserve">, Sahitya C. Pandanaboina and </w:t>
      </w:r>
      <w:r w:rsidRPr="00784F4A">
        <w:rPr>
          <w:rFonts w:ascii="Times New Roman" w:hAnsi="Times New Roman" w:cs="Times New Roman"/>
          <w:b/>
          <w:color w:val="000000"/>
          <w:sz w:val="24"/>
          <w:szCs w:val="24"/>
        </w:rPr>
        <w:t>Malathi Srivatsan</w:t>
      </w:r>
      <w:r w:rsidRPr="00977167">
        <w:rPr>
          <w:rFonts w:ascii="Times New Roman" w:hAnsi="Times New Roman" w:cs="Times New Roman"/>
          <w:color w:val="000000"/>
          <w:sz w:val="24"/>
          <w:szCs w:val="24"/>
        </w:rPr>
        <w:t xml:space="preserve"> (2009) Nicotine- induced changes in intracellular calcium in sympathetic neurons. </w:t>
      </w:r>
      <w:proofErr w:type="gramStart"/>
      <w:r w:rsidRPr="00977167">
        <w:rPr>
          <w:rFonts w:ascii="Times New Roman" w:hAnsi="Times New Roman" w:cs="Times New Roman"/>
          <w:color w:val="000000"/>
          <w:sz w:val="24"/>
          <w:szCs w:val="24"/>
        </w:rPr>
        <w:t>Society for Neuroscience Annual meeting</w:t>
      </w:r>
      <w:r w:rsidR="00E3685E">
        <w:rPr>
          <w:rFonts w:ascii="Times New Roman" w:hAnsi="Times New Roman" w:cs="Times New Roman"/>
          <w:color w:val="000000"/>
          <w:sz w:val="24"/>
          <w:szCs w:val="24"/>
        </w:rPr>
        <w:t xml:space="preserve">, </w:t>
      </w:r>
      <w:r w:rsidRPr="00977167">
        <w:rPr>
          <w:rFonts w:ascii="Times New Roman" w:hAnsi="Times New Roman" w:cs="Times New Roman"/>
          <w:color w:val="000000"/>
          <w:sz w:val="24"/>
          <w:szCs w:val="24"/>
        </w:rPr>
        <w:t>Chicago,</w:t>
      </w:r>
      <w:r w:rsidR="00E3685E">
        <w:rPr>
          <w:rFonts w:ascii="Times New Roman" w:hAnsi="Times New Roman" w:cs="Times New Roman"/>
          <w:color w:val="000000"/>
          <w:sz w:val="24"/>
          <w:szCs w:val="24"/>
        </w:rPr>
        <w:t xml:space="preserve"> </w:t>
      </w:r>
      <w:r w:rsidRPr="00977167">
        <w:rPr>
          <w:rFonts w:ascii="Times New Roman" w:hAnsi="Times New Roman" w:cs="Times New Roman"/>
          <w:color w:val="000000"/>
          <w:sz w:val="24"/>
          <w:szCs w:val="24"/>
        </w:rPr>
        <w:t>October 17, 2009.</w:t>
      </w:r>
      <w:proofErr w:type="gramEnd"/>
    </w:p>
    <w:p w:rsidR="00977167" w:rsidRDefault="003D27D2" w:rsidP="009C6822">
      <w:pPr>
        <w:ind w:left="810" w:hanging="900"/>
        <w:rPr>
          <w:color w:val="000000"/>
        </w:rPr>
      </w:pPr>
      <w:r>
        <w:rPr>
          <w:color w:val="000000"/>
        </w:rPr>
        <w:t xml:space="preserve"> </w:t>
      </w:r>
      <w:r w:rsidR="00977167" w:rsidRPr="00977167">
        <w:rPr>
          <w:color w:val="000000"/>
        </w:rPr>
        <w:t xml:space="preserve">Seth </w:t>
      </w:r>
      <w:proofErr w:type="spellStart"/>
      <w:r w:rsidR="00977167" w:rsidRPr="00977167">
        <w:rPr>
          <w:color w:val="000000"/>
        </w:rPr>
        <w:t>Schirmer</w:t>
      </w:r>
      <w:proofErr w:type="spellEnd"/>
      <w:r w:rsidR="00977167" w:rsidRPr="00977167">
        <w:rPr>
          <w:color w:val="000000"/>
        </w:rPr>
        <w:t xml:space="preserve">, </w:t>
      </w:r>
      <w:proofErr w:type="spellStart"/>
      <w:r w:rsidR="00977167" w:rsidRPr="00977167">
        <w:rPr>
          <w:color w:val="000000"/>
        </w:rPr>
        <w:t>Jining</w:t>
      </w:r>
      <w:proofErr w:type="spellEnd"/>
      <w:r w:rsidR="00977167" w:rsidRPr="00977167">
        <w:rPr>
          <w:color w:val="000000"/>
        </w:rPr>
        <w:t xml:space="preserve"> </w:t>
      </w:r>
      <w:proofErr w:type="spellStart"/>
      <w:r w:rsidR="00977167" w:rsidRPr="00977167">
        <w:rPr>
          <w:color w:val="000000"/>
        </w:rPr>
        <w:t>Xie</w:t>
      </w:r>
      <w:proofErr w:type="spellEnd"/>
      <w:r w:rsidR="00977167" w:rsidRPr="00977167">
        <w:rPr>
          <w:color w:val="000000"/>
        </w:rPr>
        <w:t>, Vijay K. Varadan</w:t>
      </w:r>
      <w:r w:rsidR="00977167" w:rsidRPr="00977167">
        <w:rPr>
          <w:color w:val="000000"/>
          <w:vertAlign w:val="superscript"/>
        </w:rPr>
        <w:t xml:space="preserve"> </w:t>
      </w:r>
      <w:r w:rsidR="00977167" w:rsidRPr="00977167">
        <w:rPr>
          <w:color w:val="000000"/>
        </w:rPr>
        <w:t xml:space="preserve">and </w:t>
      </w:r>
      <w:r w:rsidR="00977167" w:rsidRPr="00784F4A">
        <w:rPr>
          <w:b/>
          <w:color w:val="000000"/>
        </w:rPr>
        <w:t>Malathi Srivatsan</w:t>
      </w:r>
      <w:r w:rsidR="00977167" w:rsidRPr="00977167">
        <w:rPr>
          <w:color w:val="000000"/>
        </w:rPr>
        <w:t xml:space="preserve"> (2009) Spinal cord injury and regeneration: use of carbon nanotubes as a growth promoting substratum</w:t>
      </w:r>
      <w:r w:rsidR="00E3685E">
        <w:rPr>
          <w:color w:val="000000"/>
        </w:rPr>
        <w:t>.</w:t>
      </w:r>
      <w:r w:rsidR="00977167" w:rsidRPr="00977167">
        <w:rPr>
          <w:color w:val="000000"/>
        </w:rPr>
        <w:t xml:space="preserve"> </w:t>
      </w:r>
      <w:proofErr w:type="gramStart"/>
      <w:r w:rsidR="00977167" w:rsidRPr="00977167">
        <w:rPr>
          <w:color w:val="000000"/>
        </w:rPr>
        <w:t>Society for Neuroscience Annual meeting, Chicago, October 21, 2009.</w:t>
      </w:r>
      <w:proofErr w:type="gramEnd"/>
    </w:p>
    <w:p w:rsidR="00E3685E" w:rsidRPr="00E3685E" w:rsidRDefault="003D27D2" w:rsidP="009C6822">
      <w:pPr>
        <w:pStyle w:val="Text-Citation"/>
        <w:ind w:left="810" w:hanging="9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685E" w:rsidRPr="00E3685E">
        <w:rPr>
          <w:rFonts w:ascii="Times New Roman" w:hAnsi="Times New Roman" w:cs="Times New Roman"/>
          <w:color w:val="000000"/>
          <w:sz w:val="24"/>
          <w:szCs w:val="24"/>
        </w:rPr>
        <w:t xml:space="preserve">Seth </w:t>
      </w:r>
      <w:proofErr w:type="spellStart"/>
      <w:r w:rsidR="00E3685E" w:rsidRPr="00E3685E">
        <w:rPr>
          <w:rFonts w:ascii="Times New Roman" w:hAnsi="Times New Roman" w:cs="Times New Roman"/>
          <w:color w:val="000000"/>
          <w:sz w:val="24"/>
          <w:szCs w:val="24"/>
        </w:rPr>
        <w:t>Schirmer</w:t>
      </w:r>
      <w:proofErr w:type="spellEnd"/>
      <w:r w:rsidR="00E3685E" w:rsidRPr="00E3685E">
        <w:rPr>
          <w:rFonts w:ascii="Times New Roman" w:hAnsi="Times New Roman" w:cs="Times New Roman"/>
          <w:color w:val="000000"/>
          <w:sz w:val="24"/>
          <w:szCs w:val="24"/>
        </w:rPr>
        <w:t xml:space="preserve">, </w:t>
      </w:r>
      <w:proofErr w:type="spellStart"/>
      <w:r w:rsidR="00E3685E" w:rsidRPr="00E3685E">
        <w:rPr>
          <w:rFonts w:ascii="Times New Roman" w:hAnsi="Times New Roman" w:cs="Times New Roman"/>
          <w:color w:val="000000"/>
          <w:sz w:val="24"/>
          <w:szCs w:val="24"/>
        </w:rPr>
        <w:t>Jining</w:t>
      </w:r>
      <w:proofErr w:type="spellEnd"/>
      <w:r w:rsidR="00E3685E" w:rsidRPr="00E3685E">
        <w:rPr>
          <w:rFonts w:ascii="Times New Roman" w:hAnsi="Times New Roman" w:cs="Times New Roman"/>
          <w:color w:val="000000"/>
          <w:sz w:val="24"/>
          <w:szCs w:val="24"/>
        </w:rPr>
        <w:t xml:space="preserve"> </w:t>
      </w:r>
      <w:proofErr w:type="spellStart"/>
      <w:r w:rsidR="00E3685E" w:rsidRPr="00E3685E">
        <w:rPr>
          <w:rFonts w:ascii="Times New Roman" w:hAnsi="Times New Roman" w:cs="Times New Roman"/>
          <w:color w:val="000000"/>
          <w:sz w:val="24"/>
          <w:szCs w:val="24"/>
        </w:rPr>
        <w:t>Xie</w:t>
      </w:r>
      <w:proofErr w:type="spellEnd"/>
      <w:r w:rsidR="00E3685E" w:rsidRPr="00E3685E">
        <w:rPr>
          <w:rFonts w:ascii="Times New Roman" w:hAnsi="Times New Roman" w:cs="Times New Roman"/>
          <w:color w:val="000000"/>
          <w:sz w:val="24"/>
          <w:szCs w:val="24"/>
        </w:rPr>
        <w:t xml:space="preserve">, Vijay K. Varadan and </w:t>
      </w:r>
      <w:r w:rsidR="00E3685E" w:rsidRPr="00784F4A">
        <w:rPr>
          <w:rFonts w:ascii="Times New Roman" w:hAnsi="Times New Roman" w:cs="Times New Roman"/>
          <w:b/>
          <w:color w:val="000000"/>
          <w:sz w:val="24"/>
          <w:szCs w:val="24"/>
        </w:rPr>
        <w:t>Malathi Srivatsan</w:t>
      </w:r>
      <w:r w:rsidR="00E3685E" w:rsidRPr="00E3685E">
        <w:rPr>
          <w:rFonts w:ascii="Times New Roman" w:hAnsi="Times New Roman" w:cs="Times New Roman"/>
          <w:color w:val="000000"/>
          <w:sz w:val="24"/>
          <w:szCs w:val="24"/>
        </w:rPr>
        <w:t>, “Spinal cord injury and regeneration: use of carbon nanotubes as a growth promoting substratum</w:t>
      </w:r>
      <w:proofErr w:type="gramStart"/>
      <w:r w:rsidR="00E3685E" w:rsidRPr="00E3685E">
        <w:rPr>
          <w:rFonts w:ascii="Times New Roman" w:hAnsi="Times New Roman" w:cs="Times New Roman"/>
          <w:color w:val="000000"/>
          <w:sz w:val="24"/>
          <w:szCs w:val="24"/>
        </w:rPr>
        <w:t>”  Arkansas</w:t>
      </w:r>
      <w:proofErr w:type="gramEnd"/>
      <w:r w:rsidR="00E3685E" w:rsidRPr="00E3685E">
        <w:rPr>
          <w:rFonts w:ascii="Times New Roman" w:hAnsi="Times New Roman" w:cs="Times New Roman"/>
          <w:color w:val="000000"/>
          <w:sz w:val="24"/>
          <w:szCs w:val="24"/>
        </w:rPr>
        <w:t xml:space="preserve"> Association of Public Universities and NSF EPSCOR, NSF/ASTA, Little Rock, Arkansas. (October 2, 2009). </w:t>
      </w:r>
    </w:p>
    <w:p w:rsidR="00E3685E" w:rsidRPr="00E3685E" w:rsidRDefault="003D27D2" w:rsidP="009C6822">
      <w:pPr>
        <w:pStyle w:val="PlainText"/>
        <w:ind w:left="810" w:hanging="990"/>
        <w:rPr>
          <w:rFonts w:ascii="Times New Roman" w:hAnsi="Times New Roman"/>
          <w:color w:val="000000"/>
          <w:sz w:val="24"/>
          <w:szCs w:val="24"/>
        </w:rPr>
      </w:pPr>
      <w:r>
        <w:rPr>
          <w:rFonts w:ascii="Times New Roman" w:hAnsi="Times New Roman"/>
          <w:color w:val="000000"/>
          <w:sz w:val="24"/>
          <w:szCs w:val="24"/>
        </w:rPr>
        <w:t xml:space="preserve"> </w:t>
      </w:r>
      <w:proofErr w:type="spellStart"/>
      <w:r w:rsidR="00E3685E" w:rsidRPr="00E3685E">
        <w:rPr>
          <w:rFonts w:ascii="Times New Roman" w:hAnsi="Times New Roman"/>
          <w:color w:val="000000"/>
          <w:sz w:val="24"/>
          <w:szCs w:val="24"/>
        </w:rPr>
        <w:t>Mahadevappa</w:t>
      </w:r>
      <w:proofErr w:type="spellEnd"/>
      <w:r w:rsidR="00E3685E" w:rsidRPr="00E3685E">
        <w:rPr>
          <w:rFonts w:ascii="Times New Roman" w:hAnsi="Times New Roman"/>
          <w:color w:val="000000"/>
          <w:sz w:val="24"/>
          <w:szCs w:val="24"/>
        </w:rPr>
        <w:t xml:space="preserve"> P. </w:t>
      </w:r>
      <w:proofErr w:type="spellStart"/>
      <w:r w:rsidR="00E3685E" w:rsidRPr="00E3685E">
        <w:rPr>
          <w:rFonts w:ascii="Times New Roman" w:hAnsi="Times New Roman"/>
          <w:color w:val="000000"/>
          <w:sz w:val="24"/>
          <w:szCs w:val="24"/>
        </w:rPr>
        <w:t>Badanavalu</w:t>
      </w:r>
      <w:proofErr w:type="spellEnd"/>
      <w:r w:rsidR="00E3685E" w:rsidRPr="00E3685E">
        <w:rPr>
          <w:rFonts w:ascii="Times New Roman" w:hAnsi="Times New Roman"/>
          <w:color w:val="000000"/>
          <w:sz w:val="24"/>
          <w:szCs w:val="24"/>
        </w:rPr>
        <w:t xml:space="preserve">, Justin Yancey, </w:t>
      </w:r>
      <w:r w:rsidR="00E3685E" w:rsidRPr="00784F4A">
        <w:rPr>
          <w:rFonts w:ascii="Times New Roman" w:hAnsi="Times New Roman"/>
          <w:b/>
          <w:color w:val="000000"/>
          <w:sz w:val="24"/>
          <w:szCs w:val="24"/>
        </w:rPr>
        <w:t>Malathi Srivatsan</w:t>
      </w:r>
      <w:r w:rsidR="00E3685E" w:rsidRPr="00E3685E">
        <w:rPr>
          <w:rFonts w:ascii="Times New Roman" w:hAnsi="Times New Roman"/>
          <w:color w:val="000000"/>
          <w:sz w:val="24"/>
          <w:szCs w:val="24"/>
        </w:rPr>
        <w:t xml:space="preserve">, </w:t>
      </w:r>
      <w:proofErr w:type="spellStart"/>
      <w:r w:rsidR="00E3685E" w:rsidRPr="00E3685E">
        <w:rPr>
          <w:rFonts w:ascii="Times New Roman" w:hAnsi="Times New Roman"/>
          <w:color w:val="000000"/>
          <w:sz w:val="24"/>
          <w:szCs w:val="24"/>
        </w:rPr>
        <w:t>Jining</w:t>
      </w:r>
      <w:proofErr w:type="spellEnd"/>
      <w:r w:rsidR="00E3685E" w:rsidRPr="00E3685E">
        <w:rPr>
          <w:rFonts w:ascii="Times New Roman" w:hAnsi="Times New Roman"/>
          <w:color w:val="000000"/>
          <w:sz w:val="24"/>
          <w:szCs w:val="24"/>
        </w:rPr>
        <w:t xml:space="preserve"> </w:t>
      </w:r>
      <w:proofErr w:type="spellStart"/>
      <w:r w:rsidR="00E3685E" w:rsidRPr="00E3685E">
        <w:rPr>
          <w:rFonts w:ascii="Times New Roman" w:hAnsi="Times New Roman"/>
          <w:color w:val="000000"/>
          <w:sz w:val="24"/>
          <w:szCs w:val="24"/>
        </w:rPr>
        <w:t>Xie</w:t>
      </w:r>
      <w:proofErr w:type="spellEnd"/>
      <w:r w:rsidR="00E3685E" w:rsidRPr="00E3685E">
        <w:rPr>
          <w:rFonts w:ascii="Times New Roman" w:hAnsi="Times New Roman"/>
          <w:color w:val="000000"/>
          <w:sz w:val="24"/>
          <w:szCs w:val="24"/>
        </w:rPr>
        <w:t xml:space="preserve">, </w:t>
      </w:r>
      <w:proofErr w:type="spellStart"/>
      <w:r w:rsidR="00E3685E" w:rsidRPr="00E3685E">
        <w:rPr>
          <w:rFonts w:ascii="Times New Roman" w:hAnsi="Times New Roman"/>
          <w:color w:val="000000"/>
          <w:sz w:val="24"/>
          <w:szCs w:val="24"/>
        </w:rPr>
        <w:t>Linfeng</w:t>
      </w:r>
      <w:proofErr w:type="spellEnd"/>
      <w:r w:rsidR="00E3685E" w:rsidRPr="00E3685E">
        <w:rPr>
          <w:rFonts w:ascii="Times New Roman" w:hAnsi="Times New Roman"/>
          <w:color w:val="000000"/>
          <w:sz w:val="24"/>
          <w:szCs w:val="24"/>
        </w:rPr>
        <w:t xml:space="preserve"> Chen,  </w:t>
      </w:r>
      <w:r w:rsidR="00E3685E" w:rsidRPr="00E3685E">
        <w:rPr>
          <w:rFonts w:ascii="Times New Roman" w:hAnsi="Times New Roman"/>
          <w:color w:val="000000"/>
          <w:sz w:val="24"/>
          <w:szCs w:val="24"/>
          <w:u w:val="single"/>
        </w:rPr>
        <w:t>Phillip T. Hankins</w:t>
      </w:r>
      <w:r w:rsidR="00E3685E" w:rsidRPr="00E3685E">
        <w:rPr>
          <w:rFonts w:ascii="Times New Roman" w:hAnsi="Times New Roman"/>
          <w:color w:val="000000"/>
          <w:sz w:val="24"/>
          <w:szCs w:val="24"/>
        </w:rPr>
        <w:t xml:space="preserve">, </w:t>
      </w:r>
      <w:proofErr w:type="spellStart"/>
      <w:r w:rsidR="00E3685E" w:rsidRPr="00E3685E">
        <w:rPr>
          <w:rFonts w:ascii="Times New Roman" w:hAnsi="Times New Roman"/>
          <w:color w:val="000000"/>
          <w:sz w:val="24"/>
          <w:szCs w:val="24"/>
        </w:rPr>
        <w:t>Hargsoon</w:t>
      </w:r>
      <w:proofErr w:type="spellEnd"/>
      <w:r w:rsidR="00E3685E" w:rsidRPr="00E3685E">
        <w:rPr>
          <w:rFonts w:ascii="Times New Roman" w:hAnsi="Times New Roman"/>
          <w:color w:val="000000"/>
          <w:sz w:val="24"/>
          <w:szCs w:val="24"/>
        </w:rPr>
        <w:t xml:space="preserve"> Yoon and Vijay K. Varadan  “Interactions of </w:t>
      </w:r>
      <w:proofErr w:type="spellStart"/>
      <w:r w:rsidR="00E3685E" w:rsidRPr="00E3685E">
        <w:rPr>
          <w:rFonts w:ascii="Times New Roman" w:hAnsi="Times New Roman"/>
          <w:color w:val="000000"/>
          <w:sz w:val="24"/>
          <w:szCs w:val="24"/>
        </w:rPr>
        <w:t>nanomaterials</w:t>
      </w:r>
      <w:proofErr w:type="spellEnd"/>
      <w:r w:rsidR="00E3685E" w:rsidRPr="00E3685E">
        <w:rPr>
          <w:rFonts w:ascii="Times New Roman" w:hAnsi="Times New Roman"/>
          <w:color w:val="000000"/>
          <w:sz w:val="24"/>
          <w:szCs w:val="24"/>
        </w:rPr>
        <w:t xml:space="preserve"> and neurons and their potential </w:t>
      </w:r>
      <w:proofErr w:type="spellStart"/>
      <w:r w:rsidR="00E3685E" w:rsidRPr="00E3685E">
        <w:rPr>
          <w:rFonts w:ascii="Times New Roman" w:hAnsi="Times New Roman"/>
          <w:color w:val="000000"/>
          <w:sz w:val="24"/>
          <w:szCs w:val="24"/>
        </w:rPr>
        <w:t>applications”Arkansas</w:t>
      </w:r>
      <w:proofErr w:type="spellEnd"/>
      <w:r w:rsidR="00E3685E" w:rsidRPr="00E3685E">
        <w:rPr>
          <w:rFonts w:ascii="Times New Roman" w:hAnsi="Times New Roman"/>
          <w:color w:val="000000"/>
          <w:sz w:val="24"/>
          <w:szCs w:val="24"/>
        </w:rPr>
        <w:t xml:space="preserve"> Association of Public Universities and NSF EPSCOR, Little Rock, Arkansas. (October 2, 2009).</w:t>
      </w:r>
    </w:p>
    <w:p w:rsidR="00E3685E" w:rsidRPr="00E3685E" w:rsidRDefault="00E3685E" w:rsidP="00222687">
      <w:pPr>
        <w:ind w:left="-90"/>
        <w:jc w:val="both"/>
        <w:rPr>
          <w:color w:val="000000"/>
          <w:vertAlign w:val="superscript"/>
        </w:rPr>
      </w:pPr>
      <w:r w:rsidRPr="00E3685E">
        <w:rPr>
          <w:color w:val="000000"/>
        </w:rPr>
        <w:t>Rolandas Hill</w:t>
      </w:r>
      <w:proofErr w:type="gramStart"/>
      <w:r w:rsidRPr="00E3685E">
        <w:rPr>
          <w:color w:val="000000"/>
          <w:vertAlign w:val="superscript"/>
        </w:rPr>
        <w:t xml:space="preserve">, </w:t>
      </w:r>
      <w:r w:rsidRPr="00E3685E">
        <w:rPr>
          <w:color w:val="000000"/>
        </w:rPr>
        <w:t xml:space="preserve"> Jonathan</w:t>
      </w:r>
      <w:proofErr w:type="gramEnd"/>
      <w:r w:rsidRPr="00E3685E">
        <w:rPr>
          <w:color w:val="000000"/>
        </w:rPr>
        <w:t xml:space="preserve"> </w:t>
      </w:r>
      <w:proofErr w:type="spellStart"/>
      <w:r w:rsidRPr="00E3685E">
        <w:rPr>
          <w:color w:val="000000"/>
        </w:rPr>
        <w:t>Treece</w:t>
      </w:r>
      <w:proofErr w:type="spellEnd"/>
      <w:r w:rsidRPr="00E3685E">
        <w:rPr>
          <w:color w:val="000000"/>
        </w:rPr>
        <w:t xml:space="preserve">, </w:t>
      </w:r>
      <w:proofErr w:type="spellStart"/>
      <w:r w:rsidRPr="00E3685E">
        <w:rPr>
          <w:color w:val="000000"/>
        </w:rPr>
        <w:t>Madhumita</w:t>
      </w:r>
      <w:proofErr w:type="spellEnd"/>
      <w:r w:rsidRPr="00E3685E">
        <w:rPr>
          <w:color w:val="000000"/>
        </w:rPr>
        <w:t xml:space="preserve"> Paul, and </w:t>
      </w:r>
      <w:r w:rsidRPr="00784F4A">
        <w:rPr>
          <w:b/>
          <w:color w:val="000000"/>
        </w:rPr>
        <w:t>Malathi Srivatsan</w:t>
      </w:r>
    </w:p>
    <w:p w:rsidR="00E3685E" w:rsidRPr="00E3685E" w:rsidRDefault="00E3685E" w:rsidP="009C6822">
      <w:pPr>
        <w:pStyle w:val="PlainText"/>
        <w:ind w:left="810" w:firstLine="0"/>
        <w:rPr>
          <w:rFonts w:ascii="Times New Roman" w:hAnsi="Times New Roman"/>
          <w:color w:val="000000"/>
          <w:sz w:val="24"/>
          <w:szCs w:val="24"/>
        </w:rPr>
      </w:pPr>
      <w:r w:rsidRPr="00E3685E">
        <w:rPr>
          <w:rFonts w:ascii="Times New Roman" w:hAnsi="Times New Roman"/>
          <w:color w:val="000000"/>
          <w:sz w:val="24"/>
          <w:szCs w:val="24"/>
        </w:rPr>
        <w:t>“</w:t>
      </w:r>
      <w:proofErr w:type="spellStart"/>
      <w:r w:rsidRPr="00E3685E">
        <w:rPr>
          <w:rFonts w:ascii="Times New Roman" w:hAnsi="Times New Roman"/>
          <w:color w:val="000000"/>
          <w:sz w:val="24"/>
          <w:szCs w:val="24"/>
        </w:rPr>
        <w:t>Neuro</w:t>
      </w:r>
      <w:proofErr w:type="spellEnd"/>
      <w:r w:rsidRPr="00E3685E">
        <w:rPr>
          <w:rFonts w:ascii="Times New Roman" w:hAnsi="Times New Roman"/>
          <w:color w:val="000000"/>
          <w:sz w:val="24"/>
          <w:szCs w:val="24"/>
        </w:rPr>
        <w:t xml:space="preserve"> </w:t>
      </w:r>
      <w:proofErr w:type="spellStart"/>
      <w:r w:rsidRPr="00E3685E">
        <w:rPr>
          <w:rFonts w:ascii="Times New Roman" w:hAnsi="Times New Roman"/>
          <w:color w:val="000000"/>
          <w:sz w:val="24"/>
          <w:szCs w:val="24"/>
        </w:rPr>
        <w:t>Immuno</w:t>
      </w:r>
      <w:proofErr w:type="spellEnd"/>
      <w:r w:rsidRPr="00E3685E">
        <w:rPr>
          <w:rFonts w:ascii="Times New Roman" w:hAnsi="Times New Roman"/>
          <w:color w:val="000000"/>
          <w:sz w:val="24"/>
          <w:szCs w:val="24"/>
        </w:rPr>
        <w:t xml:space="preserve"> Modulation: Role of Nicotine in Autonomic Neurons” ABI Annual symposium, Jonesboro, Arkansas (September 25, 2009)</w:t>
      </w:r>
    </w:p>
    <w:p w:rsidR="000F675B" w:rsidRDefault="000F675B" w:rsidP="009C6822">
      <w:pPr>
        <w:autoSpaceDE w:val="0"/>
        <w:autoSpaceDN w:val="0"/>
        <w:adjustRightInd w:val="0"/>
        <w:ind w:left="810" w:hanging="810"/>
      </w:pPr>
      <w:proofErr w:type="spellStart"/>
      <w:proofErr w:type="gramStart"/>
      <w:r>
        <w:t>A.</w:t>
      </w:r>
      <w:r w:rsidRPr="000F675B">
        <w:t>Pearce</w:t>
      </w:r>
      <w:proofErr w:type="spellEnd"/>
      <w:r w:rsidRPr="000F675B">
        <w:t xml:space="preserve">, </w:t>
      </w:r>
      <w:r w:rsidRPr="000F675B">
        <w:rPr>
          <w:b/>
        </w:rPr>
        <w:t>M. Srivatsan</w:t>
      </w:r>
      <w:r w:rsidRPr="000F675B">
        <w:t>.</w:t>
      </w:r>
      <w:proofErr w:type="gramEnd"/>
      <w:r w:rsidRPr="000F675B">
        <w:t xml:space="preserve"> </w:t>
      </w:r>
      <w:r w:rsidRPr="000F675B">
        <w:rPr>
          <w:iCs/>
        </w:rPr>
        <w:t>"Outreach activities stimulate publi</w:t>
      </w:r>
      <w:r>
        <w:rPr>
          <w:iCs/>
        </w:rPr>
        <w:t xml:space="preserve">c interest and participation in </w:t>
      </w:r>
      <w:r w:rsidRPr="000F675B">
        <w:rPr>
          <w:iCs/>
        </w:rPr>
        <w:t>neuroscience in Northeast Arkansas Location,</w:t>
      </w:r>
      <w:proofErr w:type="gramStart"/>
      <w:r w:rsidRPr="000F675B">
        <w:rPr>
          <w:iCs/>
        </w:rPr>
        <w:t>"</w:t>
      </w:r>
      <w:r w:rsidRPr="000F675B">
        <w:t>.</w:t>
      </w:r>
      <w:proofErr w:type="gramEnd"/>
      <w:r w:rsidRPr="000F675B">
        <w:t xml:space="preserve"> </w:t>
      </w:r>
      <w:proofErr w:type="gramStart"/>
      <w:r w:rsidRPr="000F675B">
        <w:t>in</w:t>
      </w:r>
      <w:proofErr w:type="gramEnd"/>
      <w:r w:rsidRPr="000F675B">
        <w:t xml:space="preserve"> </w:t>
      </w:r>
      <w:r w:rsidRPr="000F675B">
        <w:rPr>
          <w:iCs/>
        </w:rPr>
        <w:t>Society for Neuroscience,</w:t>
      </w:r>
      <w:r w:rsidRPr="000F675B">
        <w:t>. November 16, 2008. Washington DC.</w:t>
      </w:r>
    </w:p>
    <w:p w:rsidR="009C6822" w:rsidRDefault="000F675B" w:rsidP="009C6822">
      <w:pPr>
        <w:tabs>
          <w:tab w:val="left" w:pos="90"/>
        </w:tabs>
        <w:autoSpaceDE w:val="0"/>
        <w:autoSpaceDN w:val="0"/>
        <w:adjustRightInd w:val="0"/>
        <w:rPr>
          <w:iCs/>
        </w:rPr>
      </w:pPr>
      <w:r w:rsidRPr="000F675B">
        <w:t xml:space="preserve">D. </w:t>
      </w:r>
      <w:proofErr w:type="spellStart"/>
      <w:r w:rsidRPr="000F675B">
        <w:t>Lovellette</w:t>
      </w:r>
      <w:proofErr w:type="spellEnd"/>
      <w:r w:rsidRPr="000F675B">
        <w:t xml:space="preserve">, S.S., S. Haran, </w:t>
      </w:r>
      <w:r w:rsidRPr="000F675B">
        <w:rPr>
          <w:b/>
        </w:rPr>
        <w:t>M. Srivatsan</w:t>
      </w:r>
      <w:proofErr w:type="gramStart"/>
      <w:r w:rsidRPr="000F675B">
        <w:t>,.</w:t>
      </w:r>
      <w:proofErr w:type="gramEnd"/>
      <w:r w:rsidRPr="000F675B">
        <w:t xml:space="preserve"> </w:t>
      </w:r>
      <w:r w:rsidRPr="000F675B">
        <w:rPr>
          <w:iCs/>
        </w:rPr>
        <w:t xml:space="preserve">"Design and development of a prototype </w:t>
      </w:r>
      <w:proofErr w:type="spellStart"/>
      <w:r w:rsidRPr="000F675B">
        <w:rPr>
          <w:iCs/>
        </w:rPr>
        <w:t>impactor</w:t>
      </w:r>
      <w:proofErr w:type="spellEnd"/>
    </w:p>
    <w:p w:rsidR="000F675B" w:rsidRDefault="000F675B" w:rsidP="009C6822">
      <w:pPr>
        <w:tabs>
          <w:tab w:val="left" w:pos="810"/>
        </w:tabs>
        <w:autoSpaceDE w:val="0"/>
        <w:autoSpaceDN w:val="0"/>
        <w:adjustRightInd w:val="0"/>
        <w:ind w:left="810"/>
      </w:pPr>
      <w:r w:rsidRPr="000F675B">
        <w:rPr>
          <w:iCs/>
        </w:rPr>
        <w:t xml:space="preserve"> </w:t>
      </w:r>
      <w:proofErr w:type="gramStart"/>
      <w:r w:rsidRPr="000F675B">
        <w:rPr>
          <w:iCs/>
        </w:rPr>
        <w:t>for</w:t>
      </w:r>
      <w:proofErr w:type="gramEnd"/>
      <w:r w:rsidRPr="000F675B">
        <w:rPr>
          <w:iCs/>
        </w:rPr>
        <w:t xml:space="preserve"> spinal cord injury research,"</w:t>
      </w:r>
      <w:r w:rsidRPr="000F675B">
        <w:t xml:space="preserve">. </w:t>
      </w:r>
      <w:proofErr w:type="gramStart"/>
      <w:r w:rsidRPr="000F675B">
        <w:t>in</w:t>
      </w:r>
      <w:proofErr w:type="gramEnd"/>
      <w:r w:rsidRPr="000F675B">
        <w:t xml:space="preserve"> </w:t>
      </w:r>
      <w:r w:rsidRPr="000F675B">
        <w:rPr>
          <w:iCs/>
        </w:rPr>
        <w:t>Arkansas Association of Public Universities and NSF EPSCOR</w:t>
      </w:r>
      <w:r w:rsidRPr="000F675B">
        <w:t xml:space="preserve">. October 6, 2008. </w:t>
      </w:r>
      <w:proofErr w:type="gramStart"/>
      <w:r w:rsidRPr="000F675B">
        <w:t>NSF/ASTA, Little Rock, Arkansas.</w:t>
      </w:r>
      <w:proofErr w:type="gramEnd"/>
    </w:p>
    <w:p w:rsidR="000F675B" w:rsidRDefault="000F675B" w:rsidP="00F81F55">
      <w:pPr>
        <w:autoSpaceDE w:val="0"/>
        <w:autoSpaceDN w:val="0"/>
        <w:adjustRightInd w:val="0"/>
        <w:ind w:left="810" w:hanging="810"/>
      </w:pPr>
      <w:r>
        <w:t xml:space="preserve">F. Medina-Bolivar, </w:t>
      </w:r>
      <w:r w:rsidRPr="000F675B">
        <w:rPr>
          <w:b/>
        </w:rPr>
        <w:t>M. Srivatsan</w:t>
      </w:r>
      <w:r w:rsidRPr="000F675B">
        <w:t xml:space="preserve">., J. </w:t>
      </w:r>
      <w:proofErr w:type="spellStart"/>
      <w:r w:rsidRPr="000F675B">
        <w:t>Condori</w:t>
      </w:r>
      <w:proofErr w:type="spellEnd"/>
      <w:r w:rsidRPr="000F675B">
        <w:t>, G. Sivakumar, M. Dolan</w:t>
      </w:r>
      <w:proofErr w:type="gramStart"/>
      <w:r w:rsidRPr="000F675B">
        <w:t>,.</w:t>
      </w:r>
      <w:proofErr w:type="gramEnd"/>
      <w:r w:rsidRPr="000F675B">
        <w:t xml:space="preserve"> </w:t>
      </w:r>
      <w:r w:rsidRPr="000F675B">
        <w:rPr>
          <w:iCs/>
        </w:rPr>
        <w:t xml:space="preserve">"Production and </w:t>
      </w:r>
      <w:proofErr w:type="spellStart"/>
      <w:r w:rsidRPr="000F675B">
        <w:rPr>
          <w:iCs/>
        </w:rPr>
        <w:t>neuroprotective</w:t>
      </w:r>
      <w:proofErr w:type="spellEnd"/>
      <w:r w:rsidRPr="000F675B">
        <w:rPr>
          <w:iCs/>
        </w:rPr>
        <w:t xml:space="preserve"> properties if natural resveratrol analogues from peanut hairy roots,</w:t>
      </w:r>
      <w:proofErr w:type="gramStart"/>
      <w:r w:rsidRPr="000F675B">
        <w:rPr>
          <w:iCs/>
        </w:rPr>
        <w:t>"</w:t>
      </w:r>
      <w:r w:rsidRPr="000F675B">
        <w:t>.</w:t>
      </w:r>
      <w:proofErr w:type="gramEnd"/>
      <w:r w:rsidRPr="000F675B">
        <w:t xml:space="preserve"> </w:t>
      </w:r>
      <w:proofErr w:type="gramStart"/>
      <w:r w:rsidRPr="000F675B">
        <w:t>in</w:t>
      </w:r>
      <w:proofErr w:type="gramEnd"/>
      <w:r w:rsidRPr="000F675B">
        <w:t xml:space="preserve"> </w:t>
      </w:r>
      <w:r w:rsidRPr="000F675B">
        <w:rPr>
          <w:iCs/>
        </w:rPr>
        <w:lastRenderedPageBreak/>
        <w:t>World Congress on In Vitro Biology</w:t>
      </w:r>
      <w:r w:rsidRPr="000F675B">
        <w:t xml:space="preserve">. June 14 2008. </w:t>
      </w:r>
      <w:proofErr w:type="gramStart"/>
      <w:r w:rsidRPr="000F675B">
        <w:t>Society for I</w:t>
      </w:r>
      <w:r w:rsidR="00E3685E">
        <w:t>n</w:t>
      </w:r>
      <w:r w:rsidRPr="000F675B">
        <w:t xml:space="preserve"> </w:t>
      </w:r>
      <w:proofErr w:type="spellStart"/>
      <w:r w:rsidRPr="000F675B">
        <w:t>Vitrobiology</w:t>
      </w:r>
      <w:proofErr w:type="spellEnd"/>
      <w:r w:rsidRPr="000F675B">
        <w:t>, Tucson, Arizona.</w:t>
      </w:r>
      <w:proofErr w:type="gramEnd"/>
    </w:p>
    <w:p w:rsidR="00F81F55" w:rsidRDefault="000F675B" w:rsidP="00F81F55">
      <w:pPr>
        <w:autoSpaceDE w:val="0"/>
        <w:autoSpaceDN w:val="0"/>
        <w:adjustRightInd w:val="0"/>
        <w:ind w:left="810" w:hanging="810"/>
      </w:pPr>
      <w:r w:rsidRPr="000F675B">
        <w:t xml:space="preserve">J. O. </w:t>
      </w:r>
      <w:proofErr w:type="spellStart"/>
      <w:r w:rsidRPr="000F675B">
        <w:t>Anfin.son</w:t>
      </w:r>
      <w:proofErr w:type="spellEnd"/>
      <w:r w:rsidRPr="000F675B">
        <w:t xml:space="preserve">, J.B., </w:t>
      </w:r>
      <w:r w:rsidRPr="000F675B">
        <w:rPr>
          <w:b/>
        </w:rPr>
        <w:t>M. Srivatsan</w:t>
      </w:r>
      <w:r w:rsidRPr="000F675B">
        <w:t xml:space="preserve"> and </w:t>
      </w:r>
      <w:proofErr w:type="spellStart"/>
      <w:r w:rsidRPr="000F675B">
        <w:t>R.Grippo</w:t>
      </w:r>
      <w:proofErr w:type="spellEnd"/>
      <w:proofErr w:type="gramStart"/>
      <w:r w:rsidRPr="000F675B">
        <w:t>,.</w:t>
      </w:r>
      <w:proofErr w:type="gramEnd"/>
      <w:r w:rsidRPr="000F675B">
        <w:t xml:space="preserve"> </w:t>
      </w:r>
      <w:r w:rsidRPr="000F675B">
        <w:rPr>
          <w:iCs/>
        </w:rPr>
        <w:t>"</w:t>
      </w:r>
      <w:proofErr w:type="gramStart"/>
      <w:r w:rsidRPr="000F675B">
        <w:rPr>
          <w:iCs/>
        </w:rPr>
        <w:t>Characterization  and</w:t>
      </w:r>
      <w:proofErr w:type="gramEnd"/>
      <w:r w:rsidRPr="000F675B">
        <w:rPr>
          <w:iCs/>
        </w:rPr>
        <w:t xml:space="preserve"> Activity Ranges of Plasma Cholinesterase in Five Song Bird Species"</w:t>
      </w:r>
      <w:r w:rsidRPr="000F675B">
        <w:t xml:space="preserve">. </w:t>
      </w:r>
      <w:proofErr w:type="gramStart"/>
      <w:r w:rsidRPr="000F675B">
        <w:t>in</w:t>
      </w:r>
      <w:proofErr w:type="gramEnd"/>
      <w:r w:rsidRPr="000F675B">
        <w:t xml:space="preserve"> </w:t>
      </w:r>
      <w:r w:rsidRPr="000F675B">
        <w:rPr>
          <w:iCs/>
        </w:rPr>
        <w:t>29th Annual Meeting of the Society of Environmental Toxicology and Chemistry</w:t>
      </w:r>
      <w:r w:rsidRPr="000F675B">
        <w:t>. November 19, 2008. Tampa Florida.</w:t>
      </w:r>
    </w:p>
    <w:p w:rsidR="000F675B" w:rsidRDefault="000F675B" w:rsidP="00F81F55">
      <w:pPr>
        <w:autoSpaceDE w:val="0"/>
        <w:autoSpaceDN w:val="0"/>
        <w:adjustRightInd w:val="0"/>
        <w:ind w:left="810" w:hanging="810"/>
      </w:pPr>
      <w:r w:rsidRPr="000F675B">
        <w:t xml:space="preserve">J. Yancey, M.P.B., J. </w:t>
      </w:r>
      <w:proofErr w:type="spellStart"/>
      <w:r w:rsidRPr="000F675B">
        <w:t>Xie</w:t>
      </w:r>
      <w:proofErr w:type="spellEnd"/>
      <w:r w:rsidRPr="000F675B">
        <w:t xml:space="preserve">, L. Chen, V.K. Varadan, </w:t>
      </w:r>
      <w:r w:rsidRPr="000F675B">
        <w:rPr>
          <w:b/>
        </w:rPr>
        <w:t>M. Srivatsan</w:t>
      </w:r>
      <w:proofErr w:type="gramStart"/>
      <w:r w:rsidRPr="000F675B">
        <w:t>,.</w:t>
      </w:r>
      <w:proofErr w:type="gramEnd"/>
      <w:r w:rsidRPr="000F675B">
        <w:t xml:space="preserve"> </w:t>
      </w:r>
      <w:r w:rsidRPr="000F675B">
        <w:rPr>
          <w:iCs/>
        </w:rPr>
        <w:t>"Nanotubes as trophic molecule delivery system to promote differentiation of neurons,</w:t>
      </w:r>
      <w:proofErr w:type="gramStart"/>
      <w:r w:rsidRPr="000F675B">
        <w:rPr>
          <w:iCs/>
        </w:rPr>
        <w:t>"</w:t>
      </w:r>
      <w:r w:rsidRPr="000F675B">
        <w:t>.</w:t>
      </w:r>
      <w:proofErr w:type="gramEnd"/>
      <w:r w:rsidRPr="000F675B">
        <w:t xml:space="preserve"> </w:t>
      </w:r>
      <w:proofErr w:type="gramStart"/>
      <w:r w:rsidRPr="000F675B">
        <w:t>in</w:t>
      </w:r>
      <w:proofErr w:type="gramEnd"/>
      <w:r w:rsidRPr="000F675B">
        <w:t xml:space="preserve"> </w:t>
      </w:r>
      <w:r w:rsidRPr="000F675B">
        <w:rPr>
          <w:iCs/>
        </w:rPr>
        <w:t>Arkansas  Association of Public Universities and NSF EPSCOR</w:t>
      </w:r>
      <w:r w:rsidRPr="000F675B">
        <w:t xml:space="preserve">. October 6, 2008. </w:t>
      </w:r>
      <w:proofErr w:type="gramStart"/>
      <w:r w:rsidRPr="000F675B">
        <w:t>NSF/ASTA, Little Rock, Arkansas.</w:t>
      </w:r>
      <w:proofErr w:type="gramEnd"/>
    </w:p>
    <w:p w:rsidR="000F675B" w:rsidRDefault="000F675B" w:rsidP="00F81F55">
      <w:pPr>
        <w:autoSpaceDE w:val="0"/>
        <w:autoSpaceDN w:val="0"/>
        <w:adjustRightInd w:val="0"/>
        <w:ind w:left="810" w:hanging="810"/>
      </w:pPr>
      <w:r w:rsidRPr="000F675B">
        <w:t xml:space="preserve">M. Paul, R.H., J. </w:t>
      </w:r>
      <w:proofErr w:type="spellStart"/>
      <w:r w:rsidRPr="000F675B">
        <w:t>Treece</w:t>
      </w:r>
      <w:proofErr w:type="spellEnd"/>
      <w:r w:rsidRPr="000F675B">
        <w:t xml:space="preserve">, </w:t>
      </w:r>
      <w:r w:rsidRPr="000F675B">
        <w:rPr>
          <w:b/>
        </w:rPr>
        <w:t>M. Srivatsan</w:t>
      </w:r>
      <w:proofErr w:type="gramStart"/>
      <w:r w:rsidRPr="000F675B">
        <w:t>,.</w:t>
      </w:r>
      <w:proofErr w:type="gramEnd"/>
      <w:r w:rsidRPr="000F675B">
        <w:t xml:space="preserve"> </w:t>
      </w:r>
      <w:r w:rsidRPr="000F675B">
        <w:rPr>
          <w:iCs/>
        </w:rPr>
        <w:t>"</w:t>
      </w:r>
      <w:proofErr w:type="spellStart"/>
      <w:r w:rsidRPr="000F675B">
        <w:rPr>
          <w:iCs/>
        </w:rPr>
        <w:t>NeuroImmuno</w:t>
      </w:r>
      <w:proofErr w:type="spellEnd"/>
      <w:r w:rsidRPr="000F675B">
        <w:rPr>
          <w:iCs/>
        </w:rPr>
        <w:t xml:space="preserve"> Modulation: Role of Nicotine in Autonomic Neurons,</w:t>
      </w:r>
      <w:proofErr w:type="gramStart"/>
      <w:r w:rsidRPr="000F675B">
        <w:rPr>
          <w:iCs/>
        </w:rPr>
        <w:t>"</w:t>
      </w:r>
      <w:r w:rsidRPr="000F675B">
        <w:t>.</w:t>
      </w:r>
      <w:proofErr w:type="gramEnd"/>
      <w:r w:rsidRPr="000F675B">
        <w:t xml:space="preserve"> </w:t>
      </w:r>
      <w:proofErr w:type="gramStart"/>
      <w:r w:rsidRPr="000F675B">
        <w:t>in</w:t>
      </w:r>
      <w:proofErr w:type="gramEnd"/>
      <w:r w:rsidRPr="000F675B">
        <w:t xml:space="preserve"> </w:t>
      </w:r>
      <w:r w:rsidRPr="000F675B">
        <w:rPr>
          <w:iCs/>
        </w:rPr>
        <w:t>ASU Graduate School Scholar's Day,</w:t>
      </w:r>
      <w:r w:rsidRPr="000F675B">
        <w:t xml:space="preserve">. March 19, 2009. </w:t>
      </w:r>
      <w:proofErr w:type="gramStart"/>
      <w:r w:rsidRPr="000F675B">
        <w:t>ASU, Jonesboro Arkansas.</w:t>
      </w:r>
      <w:proofErr w:type="gramEnd"/>
    </w:p>
    <w:p w:rsidR="000F675B" w:rsidRDefault="000F675B" w:rsidP="00F81F55">
      <w:pPr>
        <w:tabs>
          <w:tab w:val="left" w:pos="810"/>
        </w:tabs>
        <w:autoSpaceDE w:val="0"/>
        <w:autoSpaceDN w:val="0"/>
        <w:adjustRightInd w:val="0"/>
        <w:ind w:left="810" w:hanging="810"/>
      </w:pPr>
      <w:r w:rsidRPr="000F675B">
        <w:rPr>
          <w:b/>
        </w:rPr>
        <w:t>M. Srivatsan</w:t>
      </w:r>
      <w:r w:rsidRPr="000F675B">
        <w:t xml:space="preserve">, </w:t>
      </w:r>
      <w:proofErr w:type="spellStart"/>
      <w:r w:rsidRPr="000F675B">
        <w:t>M.P.B</w:t>
      </w:r>
      <w:r w:rsidR="002A3DE7">
        <w:t>adanavalu</w:t>
      </w:r>
      <w:proofErr w:type="spellEnd"/>
      <w:r w:rsidRPr="000F675B">
        <w:t xml:space="preserve">., J. </w:t>
      </w:r>
      <w:proofErr w:type="spellStart"/>
      <w:r w:rsidRPr="000F675B">
        <w:t>Xie</w:t>
      </w:r>
      <w:proofErr w:type="spellEnd"/>
      <w:r w:rsidRPr="000F675B">
        <w:t>, L. Chen, H. Yoon, V. K. Varadan</w:t>
      </w:r>
      <w:proofErr w:type="gramStart"/>
      <w:r w:rsidRPr="000F675B">
        <w:t>,.</w:t>
      </w:r>
      <w:proofErr w:type="gramEnd"/>
      <w:r w:rsidRPr="000F675B">
        <w:t xml:space="preserve"> </w:t>
      </w:r>
      <w:r w:rsidRPr="000F675B">
        <w:rPr>
          <w:iCs/>
        </w:rPr>
        <w:t xml:space="preserve">"Interactions of </w:t>
      </w:r>
      <w:proofErr w:type="spellStart"/>
      <w:r w:rsidRPr="000F675B">
        <w:rPr>
          <w:iCs/>
        </w:rPr>
        <w:t>nanomaterials</w:t>
      </w:r>
      <w:proofErr w:type="spellEnd"/>
      <w:r w:rsidRPr="000F675B">
        <w:rPr>
          <w:iCs/>
        </w:rPr>
        <w:t xml:space="preserve"> and neurons and their potential applications,</w:t>
      </w:r>
      <w:proofErr w:type="gramStart"/>
      <w:r w:rsidRPr="000F675B">
        <w:rPr>
          <w:iCs/>
        </w:rPr>
        <w:t>"</w:t>
      </w:r>
      <w:r w:rsidRPr="000F675B">
        <w:t>.</w:t>
      </w:r>
      <w:proofErr w:type="gramEnd"/>
      <w:r w:rsidRPr="000F675B">
        <w:t xml:space="preserve"> </w:t>
      </w:r>
      <w:proofErr w:type="gramStart"/>
      <w:r w:rsidRPr="000F675B">
        <w:t>in</w:t>
      </w:r>
      <w:proofErr w:type="gramEnd"/>
      <w:r w:rsidRPr="000F675B">
        <w:t xml:space="preserve"> </w:t>
      </w:r>
      <w:r w:rsidRPr="000F675B">
        <w:rPr>
          <w:iCs/>
        </w:rPr>
        <w:t>Arkansas Association of Public Universities and NSF EPSCOR</w:t>
      </w:r>
      <w:r w:rsidRPr="000F675B">
        <w:t xml:space="preserve">. October 6 2008. </w:t>
      </w:r>
      <w:proofErr w:type="gramStart"/>
      <w:r w:rsidRPr="000F675B">
        <w:t>NSF/ASTA, Little Rock, Arkansas.</w:t>
      </w:r>
      <w:proofErr w:type="gramEnd"/>
    </w:p>
    <w:p w:rsidR="000F675B" w:rsidRDefault="000F675B" w:rsidP="00F81F55">
      <w:pPr>
        <w:autoSpaceDE w:val="0"/>
        <w:autoSpaceDN w:val="0"/>
        <w:adjustRightInd w:val="0"/>
        <w:ind w:left="810" w:hanging="810"/>
      </w:pPr>
      <w:proofErr w:type="spellStart"/>
      <w:proofErr w:type="gramStart"/>
      <w:r w:rsidRPr="000F675B">
        <w:rPr>
          <w:b/>
        </w:rPr>
        <w:t>M.Srivatsan</w:t>
      </w:r>
      <w:proofErr w:type="spellEnd"/>
      <w:r w:rsidRPr="000F675B">
        <w:t xml:space="preserve">, M.B., J. </w:t>
      </w:r>
      <w:proofErr w:type="spellStart"/>
      <w:r w:rsidRPr="000F675B">
        <w:t>Xie</w:t>
      </w:r>
      <w:proofErr w:type="spellEnd"/>
      <w:r w:rsidRPr="000F675B">
        <w:t xml:space="preserve">, </w:t>
      </w:r>
      <w:proofErr w:type="spellStart"/>
      <w:r w:rsidRPr="000F675B">
        <w:t>V.Varadan</w:t>
      </w:r>
      <w:proofErr w:type="spellEnd"/>
      <w:r w:rsidRPr="000F675B">
        <w:t>.</w:t>
      </w:r>
      <w:proofErr w:type="gramEnd"/>
      <w:r w:rsidRPr="000F675B">
        <w:t xml:space="preserve"> </w:t>
      </w:r>
      <w:r w:rsidRPr="000F675B">
        <w:rPr>
          <w:iCs/>
        </w:rPr>
        <w:t xml:space="preserve">"Nanomaterials for </w:t>
      </w:r>
      <w:proofErr w:type="spellStart"/>
      <w:r w:rsidRPr="000F675B">
        <w:rPr>
          <w:iCs/>
        </w:rPr>
        <w:t>Neuroregeneration</w:t>
      </w:r>
      <w:proofErr w:type="spellEnd"/>
      <w:r w:rsidRPr="000F675B">
        <w:rPr>
          <w:iCs/>
        </w:rPr>
        <w:t>,</w:t>
      </w:r>
      <w:proofErr w:type="gramStart"/>
      <w:r w:rsidRPr="000F675B">
        <w:rPr>
          <w:iCs/>
        </w:rPr>
        <w:t>"</w:t>
      </w:r>
      <w:r w:rsidRPr="000F675B">
        <w:t>.</w:t>
      </w:r>
      <w:proofErr w:type="gramEnd"/>
      <w:r w:rsidRPr="000F675B">
        <w:t xml:space="preserve"> </w:t>
      </w:r>
      <w:proofErr w:type="gramStart"/>
      <w:r w:rsidRPr="000F675B">
        <w:t>in</w:t>
      </w:r>
      <w:proofErr w:type="gramEnd"/>
      <w:r w:rsidRPr="000F675B">
        <w:t xml:space="preserve"> </w:t>
      </w:r>
      <w:r w:rsidRPr="000F675B">
        <w:rPr>
          <w:iCs/>
        </w:rPr>
        <w:t>Technical Advisory Meeting</w:t>
      </w:r>
      <w:r w:rsidRPr="000F675B">
        <w:t xml:space="preserve">. August 22, 2008. </w:t>
      </w:r>
      <w:proofErr w:type="gramStart"/>
      <w:r w:rsidRPr="000F675B">
        <w:t xml:space="preserve">NSF/ASTA, </w:t>
      </w:r>
      <w:proofErr w:type="spellStart"/>
      <w:r w:rsidRPr="000F675B">
        <w:t>Winthorp</w:t>
      </w:r>
      <w:proofErr w:type="spellEnd"/>
      <w:r w:rsidRPr="000F675B">
        <w:t xml:space="preserve"> </w:t>
      </w:r>
      <w:proofErr w:type="spellStart"/>
      <w:r w:rsidRPr="000F675B">
        <w:t>Rockfellor</w:t>
      </w:r>
      <w:proofErr w:type="spellEnd"/>
      <w:r w:rsidRPr="000F675B">
        <w:t xml:space="preserve"> Center, Petit Jean, Arkansas.</w:t>
      </w:r>
      <w:proofErr w:type="gramEnd"/>
    </w:p>
    <w:p w:rsidR="00F81F55" w:rsidRDefault="000F675B" w:rsidP="00F81F55">
      <w:pPr>
        <w:tabs>
          <w:tab w:val="left" w:pos="90"/>
        </w:tabs>
        <w:autoSpaceDE w:val="0"/>
        <w:autoSpaceDN w:val="0"/>
        <w:adjustRightInd w:val="0"/>
        <w:rPr>
          <w:iCs/>
        </w:rPr>
      </w:pPr>
      <w:r w:rsidRPr="000F675B">
        <w:t xml:space="preserve">R. Hill, </w:t>
      </w:r>
      <w:proofErr w:type="spellStart"/>
      <w:r w:rsidRPr="000F675B">
        <w:t>M.P.B</w:t>
      </w:r>
      <w:r w:rsidR="002A3DE7">
        <w:t>adanavalu</w:t>
      </w:r>
      <w:proofErr w:type="spellEnd"/>
      <w:r w:rsidRPr="000F675B">
        <w:t xml:space="preserve">., </w:t>
      </w:r>
      <w:r w:rsidRPr="000F675B">
        <w:rPr>
          <w:b/>
        </w:rPr>
        <w:t>M. Srivatsan</w:t>
      </w:r>
      <w:r w:rsidRPr="000F675B">
        <w:t xml:space="preserve">. </w:t>
      </w:r>
      <w:r w:rsidRPr="000F675B">
        <w:rPr>
          <w:iCs/>
        </w:rPr>
        <w:t xml:space="preserve">"Nicotine influences calcium dynamics in neonatal </w:t>
      </w:r>
    </w:p>
    <w:p w:rsidR="000F675B" w:rsidRDefault="000F675B" w:rsidP="00F81F55">
      <w:pPr>
        <w:tabs>
          <w:tab w:val="left" w:pos="90"/>
        </w:tabs>
        <w:autoSpaceDE w:val="0"/>
        <w:autoSpaceDN w:val="0"/>
        <w:adjustRightInd w:val="0"/>
        <w:ind w:left="810"/>
      </w:pPr>
      <w:proofErr w:type="gramStart"/>
      <w:r w:rsidRPr="000F675B">
        <w:rPr>
          <w:iCs/>
        </w:rPr>
        <w:t>sympathetic</w:t>
      </w:r>
      <w:proofErr w:type="gramEnd"/>
      <w:r w:rsidRPr="000F675B">
        <w:rPr>
          <w:iCs/>
        </w:rPr>
        <w:t xml:space="preserve"> neurons,"</w:t>
      </w:r>
      <w:r w:rsidRPr="000F675B">
        <w:t xml:space="preserve">. </w:t>
      </w:r>
      <w:proofErr w:type="gramStart"/>
      <w:r w:rsidRPr="000F675B">
        <w:t xml:space="preserve">in </w:t>
      </w:r>
      <w:r w:rsidRPr="000F675B">
        <w:rPr>
          <w:iCs/>
        </w:rPr>
        <w:t xml:space="preserve"> Fall</w:t>
      </w:r>
      <w:proofErr w:type="gramEnd"/>
      <w:r w:rsidRPr="000F675B">
        <w:rPr>
          <w:iCs/>
        </w:rPr>
        <w:t xml:space="preserve"> INBRE Symposium</w:t>
      </w:r>
      <w:r w:rsidRPr="000F675B">
        <w:t>. November 8, 2008. NIH/INBRE</w:t>
      </w:r>
      <w:proofErr w:type="gramStart"/>
      <w:r w:rsidRPr="000F675B">
        <w:t>,UAF</w:t>
      </w:r>
      <w:proofErr w:type="gramEnd"/>
      <w:r w:rsidRPr="000F675B">
        <w:t>, Fayetteville, Arkansas.</w:t>
      </w:r>
    </w:p>
    <w:p w:rsidR="00F81F55" w:rsidRDefault="000F675B" w:rsidP="00F81F55">
      <w:pPr>
        <w:autoSpaceDE w:val="0"/>
        <w:autoSpaceDN w:val="0"/>
        <w:adjustRightInd w:val="0"/>
      </w:pPr>
      <w:r w:rsidRPr="000F675B">
        <w:t xml:space="preserve">R. Hill, M.P.B., </w:t>
      </w:r>
      <w:proofErr w:type="spellStart"/>
      <w:r w:rsidRPr="000F675B">
        <w:rPr>
          <w:b/>
        </w:rPr>
        <w:t>M.Srivatsan</w:t>
      </w:r>
      <w:proofErr w:type="spellEnd"/>
      <w:proofErr w:type="gramStart"/>
      <w:r w:rsidRPr="000F675B">
        <w:t>,.</w:t>
      </w:r>
      <w:proofErr w:type="gramEnd"/>
      <w:r w:rsidRPr="000F675B">
        <w:t xml:space="preserve"> </w:t>
      </w:r>
      <w:proofErr w:type="gramStart"/>
      <w:r w:rsidRPr="000F675B">
        <w:rPr>
          <w:iCs/>
        </w:rPr>
        <w:t>"Nicotine-induced calcium dynamics in sympathetic neurons</w:t>
      </w:r>
      <w:r w:rsidRPr="000F675B">
        <w:t>.</w:t>
      </w:r>
      <w:proofErr w:type="gramEnd"/>
      <w:r w:rsidRPr="000F675B">
        <w:t xml:space="preserve"> </w:t>
      </w:r>
      <w:proofErr w:type="gramStart"/>
      <w:r w:rsidRPr="000F675B">
        <w:t>in</w:t>
      </w:r>
      <w:proofErr w:type="gramEnd"/>
      <w:r w:rsidRPr="000F675B">
        <w:t xml:space="preserve"> </w:t>
      </w:r>
    </w:p>
    <w:p w:rsidR="000F675B" w:rsidRDefault="000F675B" w:rsidP="00F81F55">
      <w:pPr>
        <w:autoSpaceDE w:val="0"/>
        <w:autoSpaceDN w:val="0"/>
        <w:adjustRightInd w:val="0"/>
        <w:ind w:left="720"/>
      </w:pPr>
      <w:proofErr w:type="gramStart"/>
      <w:r w:rsidRPr="000F675B">
        <w:rPr>
          <w:iCs/>
        </w:rPr>
        <w:t>ABI Symposium</w:t>
      </w:r>
      <w:r w:rsidRPr="000F675B">
        <w:t>.</w:t>
      </w:r>
      <w:proofErr w:type="gramEnd"/>
      <w:r w:rsidRPr="000F675B">
        <w:t xml:space="preserve"> October 7th 2008. </w:t>
      </w:r>
      <w:proofErr w:type="gramStart"/>
      <w:r w:rsidRPr="000F675B">
        <w:t>ABI, Little Rock Arkansas.</w:t>
      </w:r>
      <w:proofErr w:type="gramEnd"/>
    </w:p>
    <w:p w:rsidR="000F675B" w:rsidRDefault="005C7B6D" w:rsidP="00F81F55">
      <w:pPr>
        <w:autoSpaceDE w:val="0"/>
        <w:autoSpaceDN w:val="0"/>
        <w:adjustRightInd w:val="0"/>
        <w:ind w:left="810"/>
      </w:pPr>
      <w:r>
        <w:t>S</w:t>
      </w:r>
      <w:r w:rsidR="000F675B" w:rsidRPr="000F675B">
        <w:t xml:space="preserve">. </w:t>
      </w:r>
      <w:proofErr w:type="spellStart"/>
      <w:r w:rsidR="000F675B" w:rsidRPr="000F675B">
        <w:t>Schirmer</w:t>
      </w:r>
      <w:proofErr w:type="spellEnd"/>
      <w:r w:rsidR="000F675B" w:rsidRPr="000F675B">
        <w:t xml:space="preserve">, S.H., </w:t>
      </w:r>
      <w:r w:rsidR="000F675B" w:rsidRPr="005C7B6D">
        <w:rPr>
          <w:b/>
        </w:rPr>
        <w:t>M. Srivatsan</w:t>
      </w:r>
      <w:r w:rsidR="000F675B" w:rsidRPr="000F675B">
        <w:t xml:space="preserve">, J. </w:t>
      </w:r>
      <w:proofErr w:type="spellStart"/>
      <w:r w:rsidR="000F675B" w:rsidRPr="000F675B">
        <w:t>Xie</w:t>
      </w:r>
      <w:proofErr w:type="spellEnd"/>
      <w:r w:rsidR="000F675B" w:rsidRPr="000F675B">
        <w:t>, V. K. Varadan</w:t>
      </w:r>
      <w:proofErr w:type="gramStart"/>
      <w:r w:rsidR="000F675B" w:rsidRPr="000F675B">
        <w:t>,.</w:t>
      </w:r>
      <w:proofErr w:type="gramEnd"/>
      <w:r w:rsidR="000F675B" w:rsidRPr="000F675B">
        <w:t xml:space="preserve"> </w:t>
      </w:r>
      <w:r w:rsidR="000F675B" w:rsidRPr="000F675B">
        <w:rPr>
          <w:iCs/>
        </w:rPr>
        <w:t>"Spinal Cord Injury and Regeneration: Use of Carbon Nanotubes as a growth promoting Conduit,</w:t>
      </w:r>
      <w:proofErr w:type="gramStart"/>
      <w:r w:rsidR="000F675B" w:rsidRPr="000F675B">
        <w:rPr>
          <w:iCs/>
        </w:rPr>
        <w:t>"</w:t>
      </w:r>
      <w:r w:rsidR="000F675B" w:rsidRPr="000F675B">
        <w:t>.</w:t>
      </w:r>
      <w:proofErr w:type="gramEnd"/>
      <w:r w:rsidR="000F675B" w:rsidRPr="000F675B">
        <w:t xml:space="preserve"> </w:t>
      </w:r>
      <w:proofErr w:type="gramStart"/>
      <w:r w:rsidR="000F675B" w:rsidRPr="000F675B">
        <w:t>in</w:t>
      </w:r>
      <w:proofErr w:type="gramEnd"/>
      <w:r w:rsidR="000F675B" w:rsidRPr="000F675B">
        <w:t xml:space="preserve"> </w:t>
      </w:r>
      <w:r w:rsidR="000F675B" w:rsidRPr="000F675B">
        <w:rPr>
          <w:iCs/>
        </w:rPr>
        <w:t>ASU Graduate School Scholar's Day</w:t>
      </w:r>
      <w:r w:rsidR="000F675B" w:rsidRPr="000F675B">
        <w:t xml:space="preserve">. March 19, 2009. </w:t>
      </w:r>
      <w:proofErr w:type="gramStart"/>
      <w:r w:rsidR="000F675B" w:rsidRPr="000F675B">
        <w:t>ASU, Jonesboro, Arkansas.</w:t>
      </w:r>
      <w:proofErr w:type="gramEnd"/>
    </w:p>
    <w:p w:rsidR="000F675B" w:rsidRDefault="000F675B" w:rsidP="00F81F55">
      <w:pPr>
        <w:tabs>
          <w:tab w:val="left" w:pos="810"/>
        </w:tabs>
        <w:autoSpaceDE w:val="0"/>
        <w:autoSpaceDN w:val="0"/>
        <w:adjustRightInd w:val="0"/>
        <w:ind w:left="810" w:hanging="810"/>
      </w:pPr>
      <w:r w:rsidRPr="000F675B">
        <w:t xml:space="preserve">S. </w:t>
      </w:r>
      <w:proofErr w:type="spellStart"/>
      <w:r w:rsidRPr="000F675B">
        <w:t>Schirmer</w:t>
      </w:r>
      <w:proofErr w:type="spellEnd"/>
      <w:r w:rsidRPr="000F675B">
        <w:t xml:space="preserve">, </w:t>
      </w:r>
      <w:proofErr w:type="spellStart"/>
      <w:proofErr w:type="gramStart"/>
      <w:r w:rsidRPr="005C7B6D">
        <w:rPr>
          <w:b/>
        </w:rPr>
        <w:t>M.S</w:t>
      </w:r>
      <w:r w:rsidR="005C7B6D" w:rsidRPr="005C7B6D">
        <w:rPr>
          <w:b/>
        </w:rPr>
        <w:t>rivatsan</w:t>
      </w:r>
      <w:proofErr w:type="spellEnd"/>
      <w:r w:rsidRPr="000F675B">
        <w:t>.,</w:t>
      </w:r>
      <w:proofErr w:type="gramEnd"/>
      <w:r w:rsidRPr="000F675B">
        <w:t xml:space="preserve"> V. K. Varadan. </w:t>
      </w:r>
      <w:r w:rsidRPr="000F675B">
        <w:rPr>
          <w:iCs/>
        </w:rPr>
        <w:t>"Survival and growth of sensory neurons on different nanomaterial mats placed in a magnetic field,</w:t>
      </w:r>
      <w:proofErr w:type="gramStart"/>
      <w:r w:rsidRPr="000F675B">
        <w:rPr>
          <w:iCs/>
        </w:rPr>
        <w:t>"</w:t>
      </w:r>
      <w:r w:rsidRPr="000F675B">
        <w:t>.</w:t>
      </w:r>
      <w:proofErr w:type="gramEnd"/>
      <w:r w:rsidRPr="000F675B">
        <w:t xml:space="preserve"> </w:t>
      </w:r>
      <w:proofErr w:type="gramStart"/>
      <w:r w:rsidRPr="000F675B">
        <w:t>in</w:t>
      </w:r>
      <w:proofErr w:type="gramEnd"/>
      <w:r w:rsidRPr="000F675B">
        <w:t xml:space="preserve"> </w:t>
      </w:r>
      <w:r w:rsidRPr="000F675B">
        <w:rPr>
          <w:iCs/>
        </w:rPr>
        <w:t>Fall INBRE Symposium</w:t>
      </w:r>
      <w:r w:rsidRPr="000F675B">
        <w:t xml:space="preserve">. November 8, 2008. </w:t>
      </w:r>
      <w:proofErr w:type="gramStart"/>
      <w:r w:rsidRPr="000F675B">
        <w:t>NIH/INBRE, UAF, Fayetteville, Arkansas.</w:t>
      </w:r>
      <w:proofErr w:type="gramEnd"/>
    </w:p>
    <w:p w:rsidR="000F675B" w:rsidRDefault="000F675B" w:rsidP="005139EB">
      <w:pPr>
        <w:autoSpaceDE w:val="0"/>
        <w:autoSpaceDN w:val="0"/>
        <w:adjustRightInd w:val="0"/>
        <w:ind w:left="810" w:hanging="810"/>
      </w:pPr>
      <w:r w:rsidRPr="000F675B">
        <w:t xml:space="preserve">S. </w:t>
      </w:r>
      <w:proofErr w:type="spellStart"/>
      <w:r w:rsidRPr="000F675B">
        <w:t>Schrimer</w:t>
      </w:r>
      <w:proofErr w:type="spellEnd"/>
      <w:r w:rsidRPr="000F675B">
        <w:t xml:space="preserve">, </w:t>
      </w:r>
      <w:proofErr w:type="spellStart"/>
      <w:r w:rsidRPr="000F675B">
        <w:t>K</w:t>
      </w:r>
      <w:r w:rsidR="005C7B6D">
        <w:t>iran</w:t>
      </w:r>
      <w:proofErr w:type="spellEnd"/>
      <w:r w:rsidR="005C7B6D">
        <w:t xml:space="preserve"> </w:t>
      </w:r>
      <w:proofErr w:type="spellStart"/>
      <w:r w:rsidRPr="000F675B">
        <w:t>A</w:t>
      </w:r>
      <w:r w:rsidR="005C7B6D">
        <w:t>artre</w:t>
      </w:r>
      <w:proofErr w:type="spellEnd"/>
      <w:r w:rsidRPr="000F675B">
        <w:t xml:space="preserve">., J. </w:t>
      </w:r>
      <w:proofErr w:type="spellStart"/>
      <w:r w:rsidRPr="000F675B">
        <w:t>Xie</w:t>
      </w:r>
      <w:proofErr w:type="spellEnd"/>
      <w:r w:rsidRPr="000F675B">
        <w:t xml:space="preserve">, </w:t>
      </w:r>
      <w:r w:rsidR="005C7B6D">
        <w:rPr>
          <w:b/>
        </w:rPr>
        <w:t xml:space="preserve">M. Srivatsan, </w:t>
      </w:r>
      <w:proofErr w:type="spellStart"/>
      <w:r w:rsidRPr="000F675B">
        <w:t>V.Varadan</w:t>
      </w:r>
      <w:proofErr w:type="spellEnd"/>
      <w:proofErr w:type="gramStart"/>
      <w:r w:rsidRPr="000F675B">
        <w:t>,.</w:t>
      </w:r>
      <w:proofErr w:type="gramEnd"/>
      <w:r w:rsidRPr="000F675B">
        <w:t xml:space="preserve"> </w:t>
      </w:r>
      <w:r w:rsidRPr="000F675B">
        <w:rPr>
          <w:iCs/>
        </w:rPr>
        <w:t xml:space="preserve">"Survival and growth </w:t>
      </w:r>
      <w:proofErr w:type="gramStart"/>
      <w:r w:rsidRPr="000F675B">
        <w:rPr>
          <w:iCs/>
        </w:rPr>
        <w:t>of  sensory</w:t>
      </w:r>
      <w:proofErr w:type="gramEnd"/>
      <w:r w:rsidRPr="000F675B">
        <w:rPr>
          <w:iCs/>
        </w:rPr>
        <w:t xml:space="preserve"> neurons on different nanomaterial  mats placed in a magnetic field,"</w:t>
      </w:r>
      <w:r w:rsidRPr="000F675B">
        <w:t xml:space="preserve">. </w:t>
      </w:r>
      <w:proofErr w:type="gramStart"/>
      <w:r w:rsidRPr="000F675B">
        <w:t>in</w:t>
      </w:r>
      <w:proofErr w:type="gramEnd"/>
      <w:r w:rsidRPr="000F675B">
        <w:t xml:space="preserve"> </w:t>
      </w:r>
      <w:r w:rsidRPr="000F675B">
        <w:rPr>
          <w:iCs/>
        </w:rPr>
        <w:t>Arkansas Association of Public Universities and NSF EPSCOR</w:t>
      </w:r>
      <w:r w:rsidRPr="000F675B">
        <w:t xml:space="preserve">. October 6, 2008. </w:t>
      </w:r>
      <w:proofErr w:type="gramStart"/>
      <w:r w:rsidRPr="000F675B">
        <w:t>NSF/ASTA, Little Rock, Arkansas.</w:t>
      </w:r>
      <w:proofErr w:type="gramEnd"/>
    </w:p>
    <w:p w:rsidR="000F675B" w:rsidRDefault="000F675B" w:rsidP="005139EB">
      <w:pPr>
        <w:autoSpaceDE w:val="0"/>
        <w:autoSpaceDN w:val="0"/>
        <w:adjustRightInd w:val="0"/>
        <w:ind w:left="810" w:hanging="810"/>
      </w:pPr>
      <w:proofErr w:type="gramStart"/>
      <w:r w:rsidRPr="005C7B6D">
        <w:rPr>
          <w:b/>
        </w:rPr>
        <w:t>Srivatsan, M</w:t>
      </w:r>
      <w:r w:rsidRPr="000F675B">
        <w:t xml:space="preserve">. </w:t>
      </w:r>
      <w:r w:rsidRPr="000F675B">
        <w:rPr>
          <w:iCs/>
        </w:rPr>
        <w:t>"Nanomaterials for differentiation, growth and repair in the nervous system"</w:t>
      </w:r>
      <w:r w:rsidRPr="000F675B">
        <w:t xml:space="preserve"> in </w:t>
      </w:r>
      <w:r w:rsidR="005139EB">
        <w:t>F</w:t>
      </w:r>
      <w:r w:rsidRPr="000F675B">
        <w:rPr>
          <w:iCs/>
        </w:rPr>
        <w:t xml:space="preserve">ifth International Conference on </w:t>
      </w:r>
      <w:proofErr w:type="spellStart"/>
      <w:r w:rsidRPr="000F675B">
        <w:rPr>
          <w:iCs/>
        </w:rPr>
        <w:t>Smartmaterials</w:t>
      </w:r>
      <w:proofErr w:type="spellEnd"/>
      <w:r w:rsidRPr="000F675B">
        <w:rPr>
          <w:iCs/>
        </w:rPr>
        <w:t xml:space="preserve"> and Structures</w:t>
      </w:r>
      <w:r w:rsidRPr="000F675B">
        <w:t>.</w:t>
      </w:r>
      <w:proofErr w:type="gramEnd"/>
      <w:r w:rsidRPr="000F675B">
        <w:t xml:space="preserve"> July 24 2008. </w:t>
      </w:r>
      <w:proofErr w:type="gramStart"/>
      <w:r w:rsidRPr="000F675B">
        <w:t>S.P.I.E/</w:t>
      </w:r>
      <w:proofErr w:type="spellStart"/>
      <w:r w:rsidRPr="000F675B">
        <w:t>I.I.Sc</w:t>
      </w:r>
      <w:proofErr w:type="spellEnd"/>
      <w:r w:rsidRPr="000F675B">
        <w:t xml:space="preserve"> Bangalore.</w:t>
      </w:r>
      <w:proofErr w:type="gramEnd"/>
    </w:p>
    <w:p w:rsidR="005139EB" w:rsidRDefault="000F675B" w:rsidP="005139EB">
      <w:pPr>
        <w:autoSpaceDE w:val="0"/>
        <w:autoSpaceDN w:val="0"/>
        <w:adjustRightInd w:val="0"/>
        <w:rPr>
          <w:iCs/>
        </w:rPr>
      </w:pPr>
      <w:r w:rsidRPr="005C7B6D">
        <w:rPr>
          <w:b/>
        </w:rPr>
        <w:t>Srivatsan, M</w:t>
      </w:r>
      <w:proofErr w:type="gramStart"/>
      <w:r w:rsidRPr="000F675B">
        <w:t>..</w:t>
      </w:r>
      <w:proofErr w:type="gramEnd"/>
      <w:r w:rsidRPr="000F675B">
        <w:t xml:space="preserve"> </w:t>
      </w:r>
      <w:r w:rsidRPr="000F675B">
        <w:rPr>
          <w:iCs/>
        </w:rPr>
        <w:t xml:space="preserve">"Neuroscience and healthcare applications for </w:t>
      </w:r>
      <w:proofErr w:type="spellStart"/>
      <w:r w:rsidRPr="000F675B">
        <w:rPr>
          <w:iCs/>
        </w:rPr>
        <w:t>nanomaterials</w:t>
      </w:r>
      <w:proofErr w:type="spellEnd"/>
      <w:r w:rsidRPr="000F675B">
        <w:rPr>
          <w:iCs/>
        </w:rPr>
        <w:t xml:space="preserve"> under wireless </w:t>
      </w:r>
      <w:proofErr w:type="spellStart"/>
      <w:r w:rsidRPr="000F675B">
        <w:rPr>
          <w:iCs/>
        </w:rPr>
        <w:t>nano</w:t>
      </w:r>
      <w:proofErr w:type="spellEnd"/>
      <w:r w:rsidRPr="000F675B">
        <w:rPr>
          <w:iCs/>
        </w:rPr>
        <w:t xml:space="preserve"> </w:t>
      </w:r>
    </w:p>
    <w:p w:rsidR="000F675B" w:rsidRDefault="000F675B" w:rsidP="005139EB">
      <w:pPr>
        <w:tabs>
          <w:tab w:val="left" w:pos="810"/>
        </w:tabs>
        <w:autoSpaceDE w:val="0"/>
        <w:autoSpaceDN w:val="0"/>
        <w:adjustRightInd w:val="0"/>
        <w:ind w:left="810"/>
      </w:pPr>
      <w:proofErr w:type="gramStart"/>
      <w:r w:rsidRPr="000F675B">
        <w:rPr>
          <w:iCs/>
        </w:rPr>
        <w:t>bio</w:t>
      </w:r>
      <w:proofErr w:type="gramEnd"/>
      <w:r w:rsidRPr="000F675B">
        <w:rPr>
          <w:iCs/>
        </w:rPr>
        <w:t xml:space="preserve"> information technology sensors and systems center,"</w:t>
      </w:r>
      <w:r w:rsidRPr="000F675B">
        <w:t xml:space="preserve">. </w:t>
      </w:r>
      <w:proofErr w:type="gramStart"/>
      <w:r w:rsidRPr="000F675B">
        <w:t>in</w:t>
      </w:r>
      <w:proofErr w:type="gramEnd"/>
      <w:r w:rsidRPr="000F675B">
        <w:t xml:space="preserve"> </w:t>
      </w:r>
      <w:r w:rsidRPr="000F675B">
        <w:rPr>
          <w:iCs/>
        </w:rPr>
        <w:t>External advisory board (NSF/EPSCOR) meeting</w:t>
      </w:r>
      <w:r w:rsidRPr="000F675B">
        <w:t xml:space="preserve">. May 1, 2008. </w:t>
      </w:r>
      <w:proofErr w:type="gramStart"/>
      <w:r w:rsidRPr="000F675B">
        <w:t>NSF/ASTA, ASU.</w:t>
      </w:r>
      <w:proofErr w:type="gramEnd"/>
    </w:p>
    <w:p w:rsidR="005C7B6D" w:rsidRDefault="000F675B" w:rsidP="005139EB">
      <w:pPr>
        <w:autoSpaceDE w:val="0"/>
        <w:autoSpaceDN w:val="0"/>
        <w:adjustRightInd w:val="0"/>
        <w:ind w:left="810" w:hanging="810"/>
      </w:pPr>
      <w:r w:rsidRPr="005C7B6D">
        <w:rPr>
          <w:b/>
        </w:rPr>
        <w:t>Srivatsan, M</w:t>
      </w:r>
      <w:r w:rsidRPr="000F675B">
        <w:t xml:space="preserve">. </w:t>
      </w:r>
      <w:r w:rsidRPr="000F675B">
        <w:rPr>
          <w:iCs/>
        </w:rPr>
        <w:t>"Collaborative research using bioengineering approaches for healthcare applications,</w:t>
      </w:r>
      <w:proofErr w:type="gramStart"/>
      <w:r w:rsidRPr="000F675B">
        <w:rPr>
          <w:iCs/>
        </w:rPr>
        <w:t>"</w:t>
      </w:r>
      <w:r w:rsidRPr="000F675B">
        <w:t>.</w:t>
      </w:r>
      <w:proofErr w:type="gramEnd"/>
      <w:r w:rsidRPr="000F675B">
        <w:t xml:space="preserve"> </w:t>
      </w:r>
      <w:proofErr w:type="gramStart"/>
      <w:r w:rsidRPr="000F675B">
        <w:t>in</w:t>
      </w:r>
      <w:proofErr w:type="gramEnd"/>
      <w:r w:rsidRPr="000F675B">
        <w:t xml:space="preserve"> </w:t>
      </w:r>
      <w:r w:rsidRPr="000F675B">
        <w:rPr>
          <w:iCs/>
        </w:rPr>
        <w:t>Arkansas Bioengineering conference</w:t>
      </w:r>
      <w:r w:rsidRPr="000F675B">
        <w:t xml:space="preserve">. May 2, 2008. </w:t>
      </w:r>
      <w:proofErr w:type="gramStart"/>
      <w:r w:rsidRPr="000F675B">
        <w:t>UAMS/UAF, Fayetteville, Arkansas.</w:t>
      </w:r>
      <w:proofErr w:type="gramEnd"/>
    </w:p>
    <w:p w:rsidR="000F675B" w:rsidRDefault="000F675B" w:rsidP="005139EB">
      <w:pPr>
        <w:ind w:left="810" w:hanging="810"/>
      </w:pPr>
      <w:r w:rsidRPr="005C7B6D">
        <w:rPr>
          <w:b/>
        </w:rPr>
        <w:t>Srivatsan, M.</w:t>
      </w:r>
      <w:r w:rsidRPr="000F675B">
        <w:t xml:space="preserve"> </w:t>
      </w:r>
      <w:r w:rsidRPr="000F675B">
        <w:rPr>
          <w:iCs/>
        </w:rPr>
        <w:t xml:space="preserve">ASU Celebration of World Aids Day, "HIV-AIDS and </w:t>
      </w:r>
      <w:proofErr w:type="spellStart"/>
      <w:r w:rsidRPr="000F675B">
        <w:rPr>
          <w:iCs/>
        </w:rPr>
        <w:t>Neurodegeneration</w:t>
      </w:r>
      <w:proofErr w:type="spellEnd"/>
      <w:r w:rsidRPr="000F675B">
        <w:rPr>
          <w:iCs/>
        </w:rPr>
        <w:t>,</w:t>
      </w:r>
      <w:proofErr w:type="gramStart"/>
      <w:r w:rsidRPr="000F675B">
        <w:rPr>
          <w:iCs/>
        </w:rPr>
        <w:t>"</w:t>
      </w:r>
      <w:r w:rsidRPr="000F675B">
        <w:t>.</w:t>
      </w:r>
      <w:proofErr w:type="gramEnd"/>
      <w:r w:rsidRPr="000F675B">
        <w:t xml:space="preserve"> November 24, 2008. </w:t>
      </w:r>
      <w:proofErr w:type="gramStart"/>
      <w:r w:rsidRPr="000F675B">
        <w:t>College of Nursing and Public Health, ASU, Jonesboro.</w:t>
      </w:r>
      <w:proofErr w:type="gramEnd"/>
    </w:p>
    <w:p w:rsidR="000B3A67" w:rsidRPr="00DB0B93" w:rsidRDefault="000B3A67" w:rsidP="005139EB">
      <w:pPr>
        <w:ind w:left="810"/>
      </w:pPr>
      <w:r w:rsidRPr="00CF7B83">
        <w:t xml:space="preserve">J. </w:t>
      </w:r>
      <w:proofErr w:type="spellStart"/>
      <w:r w:rsidRPr="00CF7B83">
        <w:t>Treece</w:t>
      </w:r>
      <w:proofErr w:type="spellEnd"/>
      <w:r w:rsidRPr="00DB0B93">
        <w:t xml:space="preserve">, M.P. </w:t>
      </w:r>
      <w:proofErr w:type="spellStart"/>
      <w:r w:rsidRPr="00DB0B93">
        <w:t>Badanavalu</w:t>
      </w:r>
      <w:proofErr w:type="spellEnd"/>
      <w:r w:rsidRPr="00DB0B93">
        <w:t xml:space="preserve"> and </w:t>
      </w:r>
      <w:r w:rsidRPr="00BB6C60">
        <w:rPr>
          <w:b/>
        </w:rPr>
        <w:t>M. Srivatsan</w:t>
      </w:r>
      <w:r w:rsidRPr="00DB0B93">
        <w:t xml:space="preserve"> (2007) </w:t>
      </w:r>
      <w:proofErr w:type="spellStart"/>
      <w:r w:rsidRPr="00DB0B93">
        <w:t>Neuro</w:t>
      </w:r>
      <w:proofErr w:type="spellEnd"/>
      <w:r w:rsidRPr="00DB0B93">
        <w:t xml:space="preserve"> immunomodulation by nicotine at  Annual meeting of International Drug Abuse Research Society, Merida, Mexico, 2007</w:t>
      </w:r>
      <w:r w:rsidR="005139EB">
        <w:t>.</w:t>
      </w:r>
    </w:p>
    <w:p w:rsidR="000B3A67" w:rsidRDefault="000B3A67" w:rsidP="005139EB">
      <w:pPr>
        <w:ind w:left="810" w:hanging="810"/>
      </w:pPr>
      <w:r w:rsidRPr="00CF7B83">
        <w:lastRenderedPageBreak/>
        <w:t xml:space="preserve">J. </w:t>
      </w:r>
      <w:proofErr w:type="spellStart"/>
      <w:r w:rsidRPr="00CF7B83">
        <w:t>Treece</w:t>
      </w:r>
      <w:proofErr w:type="spellEnd"/>
      <w:r w:rsidRPr="00DB0B93">
        <w:t xml:space="preserve">, M.P. </w:t>
      </w:r>
      <w:proofErr w:type="spellStart"/>
      <w:r w:rsidRPr="00DB0B93">
        <w:t>Badanavalu</w:t>
      </w:r>
      <w:proofErr w:type="spellEnd"/>
      <w:r w:rsidRPr="00DB0B93">
        <w:t xml:space="preserve"> and </w:t>
      </w:r>
      <w:r w:rsidRPr="00BB6C60">
        <w:rPr>
          <w:b/>
        </w:rPr>
        <w:t>M. Srivatsan</w:t>
      </w:r>
      <w:r w:rsidRPr="00DB0B93">
        <w:t xml:space="preserve"> (2007) Nicotine influences cytokine expression in sympathetic neurons of rat at satellite meeting on </w:t>
      </w:r>
      <w:proofErr w:type="gramStart"/>
      <w:r w:rsidRPr="00DB0B93">
        <w:t>Nicotinic</w:t>
      </w:r>
      <w:proofErr w:type="gramEnd"/>
      <w:r w:rsidRPr="00DB0B93">
        <w:t xml:space="preserve"> acetylcholine receptors as therapeutic targets: emerging frontiers in basic research and clinical science, San Diego, CA</w:t>
      </w:r>
      <w:r w:rsidR="005139EB">
        <w:t>.</w:t>
      </w:r>
    </w:p>
    <w:p w:rsidR="005139EB" w:rsidRDefault="000B3A67" w:rsidP="005139EB">
      <w:pPr>
        <w:rPr>
          <w:bCs/>
        </w:rPr>
      </w:pPr>
      <w:r w:rsidRPr="00BB6C60">
        <w:rPr>
          <w:bCs/>
          <w:lang w:val="sv-SE"/>
        </w:rPr>
        <w:t xml:space="preserve">M. P. Badanavalu, S. F. Ali , S.M. Hussain </w:t>
      </w:r>
      <w:r w:rsidRPr="00BB6C60">
        <w:rPr>
          <w:b/>
          <w:bCs/>
          <w:lang w:val="sv-SE"/>
        </w:rPr>
        <w:t>M. Srivatsan</w:t>
      </w:r>
      <w:r w:rsidRPr="00BB6C60">
        <w:rPr>
          <w:bCs/>
          <w:lang w:val="sv-SE"/>
        </w:rPr>
        <w:t xml:space="preserve">. </w:t>
      </w:r>
      <w:r w:rsidRPr="00BB6C60">
        <w:rPr>
          <w:bCs/>
        </w:rPr>
        <w:t>Copper nanoparticles exert size-</w:t>
      </w:r>
    </w:p>
    <w:p w:rsidR="005139EB" w:rsidRDefault="000B3A67" w:rsidP="003D4BCD">
      <w:pPr>
        <w:ind w:left="810" w:hanging="90"/>
      </w:pPr>
      <w:proofErr w:type="gramStart"/>
      <w:r w:rsidRPr="00BB6C60">
        <w:rPr>
          <w:bCs/>
        </w:rPr>
        <w:t>dependent</w:t>
      </w:r>
      <w:proofErr w:type="gramEnd"/>
      <w:r w:rsidRPr="00BB6C60">
        <w:rPr>
          <w:bCs/>
        </w:rPr>
        <w:t xml:space="preserve"> toxicity on somatosensory neurons of rat at</w:t>
      </w:r>
      <w:r w:rsidRPr="00BB6C60">
        <w:rPr>
          <w:b/>
          <w:bCs/>
        </w:rPr>
        <w:t xml:space="preserve"> </w:t>
      </w:r>
      <w:r w:rsidRPr="00BB6C60">
        <w:t>Society for Neuroscience annual meeting, San Diego, CA 2007</w:t>
      </w:r>
      <w:r w:rsidR="005139EB">
        <w:t>.</w:t>
      </w:r>
    </w:p>
    <w:p w:rsidR="000B3A67" w:rsidRPr="005139EB" w:rsidRDefault="00BB6C60" w:rsidP="005139EB">
      <w:pPr>
        <w:ind w:left="810" w:hanging="810"/>
      </w:pPr>
      <w:proofErr w:type="spellStart"/>
      <w:r>
        <w:rPr>
          <w:rFonts w:eastAsia="+mn-ea"/>
        </w:rPr>
        <w:t>Ma</w:t>
      </w:r>
      <w:r w:rsidR="000B3A67" w:rsidRPr="00BB6C60">
        <w:rPr>
          <w:rFonts w:eastAsia="+mn-ea"/>
        </w:rPr>
        <w:t>hadevappa</w:t>
      </w:r>
      <w:proofErr w:type="spellEnd"/>
      <w:r w:rsidR="000B3A67" w:rsidRPr="00BB6C60">
        <w:rPr>
          <w:rFonts w:eastAsia="+mn-ea"/>
        </w:rPr>
        <w:t xml:space="preserve"> P. </w:t>
      </w:r>
      <w:proofErr w:type="spellStart"/>
      <w:r w:rsidR="000B3A67" w:rsidRPr="00BB6C60">
        <w:rPr>
          <w:rFonts w:eastAsia="+mn-ea"/>
        </w:rPr>
        <w:t>Badanavalu</w:t>
      </w:r>
      <w:proofErr w:type="spellEnd"/>
      <w:r w:rsidR="000B3A67" w:rsidRPr="00BB6C60">
        <w:rPr>
          <w:rFonts w:eastAsia="+mn-ea"/>
        </w:rPr>
        <w:t xml:space="preserve">, </w:t>
      </w:r>
      <w:r w:rsidR="000B3A67" w:rsidRPr="00BB6C60">
        <w:rPr>
          <w:rFonts w:eastAsia="+mn-ea"/>
          <w:b/>
        </w:rPr>
        <w:t>Malathi Srivatsan</w:t>
      </w:r>
      <w:proofErr w:type="gramStart"/>
      <w:r w:rsidR="000B3A67" w:rsidRPr="00BB6C60">
        <w:rPr>
          <w:rFonts w:eastAsia="+mn-ea"/>
        </w:rPr>
        <w:t>,  Ganapathy</w:t>
      </w:r>
      <w:proofErr w:type="gramEnd"/>
      <w:r w:rsidR="000B3A67" w:rsidRPr="00BB6C60">
        <w:rPr>
          <w:rFonts w:eastAsia="+mn-ea"/>
        </w:rPr>
        <w:t xml:space="preserve"> Sivakumar, Jose </w:t>
      </w:r>
      <w:proofErr w:type="spellStart"/>
      <w:r w:rsidR="000B3A67" w:rsidRPr="00BB6C60">
        <w:rPr>
          <w:rFonts w:eastAsia="+mn-ea"/>
        </w:rPr>
        <w:t>Condori</w:t>
      </w:r>
      <w:proofErr w:type="spellEnd"/>
      <w:r w:rsidR="000B3A67" w:rsidRPr="00BB6C60">
        <w:rPr>
          <w:rFonts w:eastAsia="+mn-ea"/>
        </w:rPr>
        <w:t xml:space="preserve">, Fabricio Medina-Bolivar. </w:t>
      </w:r>
      <w:r w:rsidR="000B3A67" w:rsidRPr="00BB6C60">
        <w:rPr>
          <w:rFonts w:eastAsia="+mn-ea"/>
          <w:bCs/>
          <w:iCs/>
        </w:rPr>
        <w:t xml:space="preserve">Do Plants Hold </w:t>
      </w:r>
      <w:proofErr w:type="gramStart"/>
      <w:r w:rsidR="000B3A67" w:rsidRPr="00BB6C60">
        <w:rPr>
          <w:rFonts w:eastAsia="+mn-ea"/>
          <w:bCs/>
          <w:iCs/>
        </w:rPr>
        <w:t>The Promise To</w:t>
      </w:r>
      <w:proofErr w:type="gramEnd"/>
      <w:r w:rsidR="000B3A67" w:rsidRPr="00BB6C60">
        <w:rPr>
          <w:rFonts w:eastAsia="+mn-ea"/>
          <w:bCs/>
          <w:iCs/>
        </w:rPr>
        <w:t xml:space="preserve"> Protect Us from Parkinson’s Disease? “Yes”- </w:t>
      </w:r>
      <w:proofErr w:type="spellStart"/>
      <w:r w:rsidR="000B3A67" w:rsidRPr="00BB6C60">
        <w:rPr>
          <w:rFonts w:eastAsia="+mn-ea"/>
          <w:bCs/>
          <w:iCs/>
        </w:rPr>
        <w:t>Neuroprotective</w:t>
      </w:r>
      <w:proofErr w:type="spellEnd"/>
      <w:r w:rsidR="000B3A67" w:rsidRPr="00BB6C60">
        <w:rPr>
          <w:rFonts w:eastAsia="+mn-ea"/>
          <w:bCs/>
          <w:iCs/>
        </w:rPr>
        <w:t xml:space="preserve"> Effects Of Peanut Hairy Root Extract Against Oxidative </w:t>
      </w:r>
      <w:proofErr w:type="gramStart"/>
      <w:r w:rsidR="000B3A67" w:rsidRPr="00BB6C60">
        <w:rPr>
          <w:rFonts w:eastAsia="+mn-ea"/>
          <w:bCs/>
          <w:iCs/>
        </w:rPr>
        <w:t>Stress</w:t>
      </w:r>
      <w:r w:rsidR="000B3A67" w:rsidRPr="00BB6C60">
        <w:rPr>
          <w:rFonts w:eastAsia="+mn-ea"/>
          <w:b/>
          <w:bCs/>
        </w:rPr>
        <w:t xml:space="preserve"> </w:t>
      </w:r>
      <w:r w:rsidR="000B3A67" w:rsidRPr="00BB6C60">
        <w:rPr>
          <w:rFonts w:eastAsia="+mn-ea"/>
        </w:rPr>
        <w:t xml:space="preserve"> at</w:t>
      </w:r>
      <w:proofErr w:type="gramEnd"/>
      <w:r w:rsidR="000B3A67" w:rsidRPr="00BB6C60">
        <w:rPr>
          <w:rFonts w:eastAsia="+mn-ea"/>
        </w:rPr>
        <w:t xml:space="preserve"> </w:t>
      </w:r>
      <w:r w:rsidR="000B3A67" w:rsidRPr="00BB6C60">
        <w:t>ABI annual Symposium, Little Rock, AR  2007</w:t>
      </w:r>
      <w:r w:rsidR="005139EB">
        <w:t>.</w:t>
      </w:r>
      <w:r w:rsidR="000B3A67" w:rsidRPr="00BB6C60">
        <w:t xml:space="preserve">  </w:t>
      </w:r>
    </w:p>
    <w:p w:rsidR="005139EB" w:rsidRDefault="000B3A67" w:rsidP="005139EB">
      <w:r w:rsidRPr="00BB6C60">
        <w:t>M. Srivatsan (08/16/2007) “</w:t>
      </w:r>
      <w:proofErr w:type="spellStart"/>
      <w:r w:rsidRPr="00BB6C60">
        <w:t>Neuro</w:t>
      </w:r>
      <w:proofErr w:type="spellEnd"/>
      <w:r w:rsidRPr="00BB6C60">
        <w:t xml:space="preserve"> immunomodulation by nicotine” Annual meeting of </w:t>
      </w:r>
    </w:p>
    <w:p w:rsidR="000B3A67" w:rsidRPr="00BB6C60" w:rsidRDefault="000B3A67" w:rsidP="005139EB">
      <w:pPr>
        <w:ind w:left="810"/>
      </w:pPr>
      <w:proofErr w:type="gramStart"/>
      <w:r w:rsidRPr="00BB6C60">
        <w:t>International Drug Abuse Research Society, Merida, Mexico, 2007</w:t>
      </w:r>
      <w:r w:rsidR="005139EB">
        <w:t>.</w:t>
      </w:r>
      <w:proofErr w:type="gramEnd"/>
    </w:p>
    <w:p w:rsidR="005139EB" w:rsidRDefault="000B3A67" w:rsidP="00222687">
      <w:pPr>
        <w:rPr>
          <w:bCs/>
        </w:rPr>
      </w:pPr>
      <w:r w:rsidRPr="00BB6C60">
        <w:rPr>
          <w:bCs/>
          <w:lang w:val="sv-SE"/>
        </w:rPr>
        <w:t xml:space="preserve">M. P. Badanavalu, S. F. Ali , S.M. Hussain </w:t>
      </w:r>
      <w:r w:rsidRPr="00BB6C60">
        <w:rPr>
          <w:b/>
          <w:bCs/>
          <w:lang w:val="sv-SE"/>
        </w:rPr>
        <w:t>M. Srivatsan</w:t>
      </w:r>
      <w:r w:rsidRPr="00BB6C60">
        <w:rPr>
          <w:bCs/>
          <w:lang w:val="sv-SE"/>
        </w:rPr>
        <w:t xml:space="preserve"> (2007) </w:t>
      </w:r>
      <w:r w:rsidRPr="00BB6C60">
        <w:rPr>
          <w:bCs/>
        </w:rPr>
        <w:t xml:space="preserve">Copper nanoparticles and </w:t>
      </w:r>
    </w:p>
    <w:p w:rsidR="000B3A67" w:rsidRPr="00BB6C60" w:rsidRDefault="000B3A67" w:rsidP="005139EB">
      <w:pPr>
        <w:ind w:left="810"/>
      </w:pPr>
      <w:proofErr w:type="gramStart"/>
      <w:r w:rsidRPr="00BB6C60">
        <w:rPr>
          <w:bCs/>
        </w:rPr>
        <w:t>neurotoxicity</w:t>
      </w:r>
      <w:proofErr w:type="gramEnd"/>
      <w:r w:rsidRPr="00BB6C60">
        <w:rPr>
          <w:bCs/>
        </w:rPr>
        <w:t xml:space="preserve"> in rats at</w:t>
      </w:r>
      <w:r w:rsidRPr="00BB6C60">
        <w:rPr>
          <w:b/>
          <w:bCs/>
        </w:rPr>
        <w:t xml:space="preserve"> </w:t>
      </w:r>
      <w:r w:rsidRPr="00BB6C60">
        <w:t>Arkansas Chapter of Society for Neuroscience annual meeting, Little Rock, AR 2007</w:t>
      </w:r>
      <w:r w:rsidR="005139EB">
        <w:t>.</w:t>
      </w:r>
    </w:p>
    <w:p w:rsidR="005139EB" w:rsidRDefault="000B3A67" w:rsidP="00222687">
      <w:r w:rsidRPr="00BB6C60">
        <w:t xml:space="preserve">Jason Sinks, </w:t>
      </w:r>
      <w:proofErr w:type="spellStart"/>
      <w:r w:rsidRPr="00BB6C60">
        <w:t>Mahadevappa</w:t>
      </w:r>
      <w:proofErr w:type="spellEnd"/>
      <w:r w:rsidRPr="00BB6C60">
        <w:t xml:space="preserve"> B. </w:t>
      </w:r>
      <w:proofErr w:type="spellStart"/>
      <w:r w:rsidRPr="00BB6C60">
        <w:t>Prabhu</w:t>
      </w:r>
      <w:proofErr w:type="spellEnd"/>
      <w:r w:rsidRPr="00BB6C60">
        <w:t xml:space="preserve"> and </w:t>
      </w:r>
      <w:proofErr w:type="spellStart"/>
      <w:r w:rsidRPr="00BB6C60">
        <w:rPr>
          <w:b/>
        </w:rPr>
        <w:t>M.Srivatsan</w:t>
      </w:r>
      <w:proofErr w:type="spellEnd"/>
      <w:r w:rsidRPr="00BB6C60">
        <w:t xml:space="preserve"> Nano materials and neuron interaction. </w:t>
      </w:r>
    </w:p>
    <w:p w:rsidR="000B3A67" w:rsidRPr="00BB6C60" w:rsidRDefault="000B3A67" w:rsidP="005139EB">
      <w:pPr>
        <w:ind w:firstLine="810"/>
      </w:pPr>
      <w:proofErr w:type="gramStart"/>
      <w:r w:rsidRPr="00BB6C60">
        <w:t>McNair Scholars Summer Research Symposium, Jonesboro, AR 2007</w:t>
      </w:r>
      <w:r w:rsidR="005139EB">
        <w:t>.</w:t>
      </w:r>
      <w:proofErr w:type="gramEnd"/>
    </w:p>
    <w:p w:rsidR="000B3A67" w:rsidRPr="00BB6C60" w:rsidRDefault="000B3A67" w:rsidP="005139EB">
      <w:pPr>
        <w:ind w:left="810" w:hanging="810"/>
        <w:rPr>
          <w:u w:val="single"/>
        </w:rPr>
      </w:pPr>
      <w:proofErr w:type="spellStart"/>
      <w:r w:rsidRPr="00BB6C60">
        <w:t>J.Yancey</w:t>
      </w:r>
      <w:proofErr w:type="spellEnd"/>
      <w:r w:rsidRPr="00BB6C60">
        <w:t xml:space="preserve">, J. </w:t>
      </w:r>
      <w:proofErr w:type="spellStart"/>
      <w:r w:rsidRPr="00BB6C60">
        <w:t>Xie</w:t>
      </w:r>
      <w:proofErr w:type="spellEnd"/>
      <w:r w:rsidRPr="00BB6C60">
        <w:t xml:space="preserve">, L. Chen, V. Varadan and </w:t>
      </w:r>
      <w:proofErr w:type="spellStart"/>
      <w:r w:rsidRPr="00BB6C60">
        <w:rPr>
          <w:b/>
          <w:bCs/>
        </w:rPr>
        <w:t>M.Srivatsan</w:t>
      </w:r>
      <w:proofErr w:type="spellEnd"/>
      <w:r w:rsidRPr="00BB6C60">
        <w:t xml:space="preserve">:  Nanotubes as trophic molecule delivery system to promote differentiation of neurons. Second Nano Bio </w:t>
      </w:r>
      <w:proofErr w:type="spellStart"/>
      <w:r w:rsidRPr="00BB6C60">
        <w:t>TechnologySymposium</w:t>
      </w:r>
      <w:proofErr w:type="spellEnd"/>
      <w:r w:rsidRPr="00BB6C60">
        <w:t>, Little Rock</w:t>
      </w:r>
      <w:proofErr w:type="gramStart"/>
      <w:r w:rsidRPr="00BB6C60">
        <w:t>,  AR</w:t>
      </w:r>
      <w:proofErr w:type="gramEnd"/>
      <w:r w:rsidRPr="00BB6C60">
        <w:t xml:space="preserve"> 2007  </w:t>
      </w:r>
      <w:r w:rsidRPr="00BB6C60">
        <w:rPr>
          <w:u w:val="single"/>
        </w:rPr>
        <w:t>Won the best poster presentation award among the three states</w:t>
      </w:r>
    </w:p>
    <w:p w:rsidR="005139EB" w:rsidRDefault="000B3A67" w:rsidP="00222687">
      <w:proofErr w:type="spellStart"/>
      <w:r w:rsidRPr="00BB6C60">
        <w:t>Hannigan</w:t>
      </w:r>
      <w:proofErr w:type="spellEnd"/>
      <w:r w:rsidRPr="00BB6C60">
        <w:t xml:space="preserve">, R. and </w:t>
      </w:r>
      <w:r w:rsidRPr="00BB6C60">
        <w:rPr>
          <w:b/>
        </w:rPr>
        <w:t>Srivatsan, M</w:t>
      </w:r>
      <w:r w:rsidRPr="00BB6C60">
        <w:t xml:space="preserve">. Environmental Studies at the graduate level: How is it defined? </w:t>
      </w:r>
    </w:p>
    <w:p w:rsidR="000B3A67" w:rsidRPr="00BB6C60" w:rsidRDefault="000B3A67" w:rsidP="005139EB">
      <w:pPr>
        <w:ind w:left="810"/>
      </w:pPr>
      <w:r w:rsidRPr="00BB6C60">
        <w:t xml:space="preserve">What kinds of standards or common threads run among different programs? </w:t>
      </w:r>
      <w:proofErr w:type="gramStart"/>
      <w:r w:rsidRPr="00BB6C60">
        <w:t>Second Environmental Studies summit, Syracuse, NY 2007.</w:t>
      </w:r>
      <w:proofErr w:type="gramEnd"/>
      <w:r w:rsidRPr="00BB6C60">
        <w:t xml:space="preserve"> </w:t>
      </w:r>
    </w:p>
    <w:p w:rsidR="005139EB" w:rsidRDefault="000B3A67" w:rsidP="00222687">
      <w:r w:rsidRPr="00BB6C60">
        <w:t xml:space="preserve">M. P. </w:t>
      </w:r>
      <w:proofErr w:type="spellStart"/>
      <w:r w:rsidRPr="00BB6C60">
        <w:t>Badanavalu</w:t>
      </w:r>
      <w:proofErr w:type="spellEnd"/>
      <w:r w:rsidRPr="00BB6C60">
        <w:t xml:space="preserve">, S. Mishra, </w:t>
      </w:r>
      <w:r w:rsidRPr="00BB6C60">
        <w:rPr>
          <w:b/>
        </w:rPr>
        <w:t>M. Srivatsan</w:t>
      </w:r>
      <w:proofErr w:type="gramStart"/>
      <w:r w:rsidRPr="00BB6C60">
        <w:t>,  L</w:t>
      </w:r>
      <w:proofErr w:type="gramEnd"/>
      <w:r w:rsidRPr="00BB6C60">
        <w:t xml:space="preserve">. Nopo-Olazabal, K. Brown, F. Medina-Bolivar: </w:t>
      </w:r>
    </w:p>
    <w:p w:rsidR="000B3A67" w:rsidRPr="00BB6C60" w:rsidRDefault="000B3A67" w:rsidP="005139EB">
      <w:pPr>
        <w:ind w:left="810"/>
      </w:pPr>
      <w:r w:rsidRPr="00BB6C60">
        <w:t xml:space="preserve">Extract from </w:t>
      </w:r>
      <w:proofErr w:type="spellStart"/>
      <w:r w:rsidRPr="00BB6C60">
        <w:t>Hyoscyamus</w:t>
      </w:r>
      <w:proofErr w:type="spellEnd"/>
      <w:r w:rsidRPr="00BB6C60">
        <w:t xml:space="preserve"> </w:t>
      </w:r>
      <w:proofErr w:type="spellStart"/>
      <w:r w:rsidRPr="00BB6C60">
        <w:t>muticus</w:t>
      </w:r>
      <w:proofErr w:type="spellEnd"/>
      <w:r w:rsidRPr="00BB6C60">
        <w:t xml:space="preserve"> Hairy Roots has a dose dependent effect on oxidative stress mediated cell death in PC12 Cell derived neurons. </w:t>
      </w:r>
      <w:proofErr w:type="gramStart"/>
      <w:r w:rsidRPr="00BB6C60">
        <w:t>ABI annual symposium.</w:t>
      </w:r>
      <w:proofErr w:type="gramEnd"/>
      <w:r w:rsidRPr="00BB6C60">
        <w:t xml:space="preserve"> Little Rock, AR, 2006.</w:t>
      </w:r>
    </w:p>
    <w:p w:rsidR="005139EB" w:rsidRDefault="00ED00B3" w:rsidP="00222687">
      <w:r w:rsidRPr="00ED00B3">
        <w:t xml:space="preserve">Jonathan </w:t>
      </w:r>
      <w:proofErr w:type="spellStart"/>
      <w:r w:rsidRPr="00ED00B3">
        <w:t>Treece</w:t>
      </w:r>
      <w:proofErr w:type="spellEnd"/>
      <w:r>
        <w:t xml:space="preserve">, Swati Mishra and </w:t>
      </w:r>
      <w:r w:rsidRPr="00ED00B3">
        <w:rPr>
          <w:b/>
        </w:rPr>
        <w:t>Malathi Srivatsan</w:t>
      </w:r>
      <w:r>
        <w:rPr>
          <w:b/>
        </w:rPr>
        <w:t xml:space="preserve"> </w:t>
      </w:r>
      <w:r w:rsidRPr="00ED00B3">
        <w:t>(2006)</w:t>
      </w:r>
      <w:r>
        <w:rPr>
          <w:b/>
        </w:rPr>
        <w:t xml:space="preserve"> </w:t>
      </w:r>
      <w:r>
        <w:t xml:space="preserve">Specific cytokines are synthesized </w:t>
      </w:r>
    </w:p>
    <w:p w:rsidR="00ED00B3" w:rsidRDefault="00ED00B3" w:rsidP="005139EB">
      <w:pPr>
        <w:ind w:left="810"/>
      </w:pPr>
      <w:proofErr w:type="gramStart"/>
      <w:r>
        <w:t>and</w:t>
      </w:r>
      <w:proofErr w:type="gramEnd"/>
      <w:r>
        <w:t xml:space="preserve"> released by sympathetic neurons in cell culture. Soc. </w:t>
      </w:r>
      <w:proofErr w:type="spellStart"/>
      <w:r>
        <w:t>Neurosci</w:t>
      </w:r>
      <w:proofErr w:type="spellEnd"/>
      <w:r>
        <w:t xml:space="preserve">. </w:t>
      </w:r>
      <w:proofErr w:type="spellStart"/>
      <w:proofErr w:type="gramStart"/>
      <w:r>
        <w:t>Abstr</w:t>
      </w:r>
      <w:proofErr w:type="spellEnd"/>
      <w:r>
        <w:t>.,</w:t>
      </w:r>
      <w:proofErr w:type="gramEnd"/>
      <w:r>
        <w:t xml:space="preserve"> </w:t>
      </w:r>
      <w:r w:rsidR="009F1C41">
        <w:t>26:</w:t>
      </w:r>
    </w:p>
    <w:p w:rsidR="005139EB" w:rsidRDefault="009F1C41" w:rsidP="00222687">
      <w:r w:rsidRPr="000638AD">
        <w:t xml:space="preserve">J. </w:t>
      </w:r>
      <w:proofErr w:type="spellStart"/>
      <w:r w:rsidRPr="000638AD">
        <w:t>Treece</w:t>
      </w:r>
      <w:proofErr w:type="spellEnd"/>
      <w:r>
        <w:t xml:space="preserve">, M. </w:t>
      </w:r>
      <w:proofErr w:type="spellStart"/>
      <w:r>
        <w:t>Arvindhakshan</w:t>
      </w:r>
      <w:proofErr w:type="spellEnd"/>
      <w:r w:rsidRPr="00D73474">
        <w:t xml:space="preserve"> and </w:t>
      </w:r>
      <w:proofErr w:type="spellStart"/>
      <w:r w:rsidRPr="000638AD">
        <w:rPr>
          <w:b/>
        </w:rPr>
        <w:t>M.Srivatsan</w:t>
      </w:r>
      <w:proofErr w:type="spellEnd"/>
      <w:r>
        <w:rPr>
          <w:b/>
        </w:rPr>
        <w:t xml:space="preserve"> </w:t>
      </w:r>
      <w:r w:rsidRPr="009F1C41">
        <w:t>(2006)</w:t>
      </w:r>
      <w:r>
        <w:rPr>
          <w:b/>
        </w:rPr>
        <w:t xml:space="preserve"> </w:t>
      </w:r>
      <w:r w:rsidRPr="009F1C41">
        <w:t xml:space="preserve">Extracellular </w:t>
      </w:r>
      <w:proofErr w:type="spellStart"/>
      <w:r w:rsidRPr="009F1C41">
        <w:t>acetylcholinesterase</w:t>
      </w:r>
      <w:proofErr w:type="spellEnd"/>
      <w:r w:rsidRPr="009F1C41">
        <w:t xml:space="preserve"> is </w:t>
      </w:r>
    </w:p>
    <w:p w:rsidR="00ED00B3" w:rsidRDefault="009F1C41" w:rsidP="005139EB">
      <w:pPr>
        <w:ind w:left="810"/>
      </w:pPr>
      <w:proofErr w:type="spellStart"/>
      <w:proofErr w:type="gramStart"/>
      <w:r w:rsidRPr="009F1C41">
        <w:t>neurotrophic</w:t>
      </w:r>
      <w:proofErr w:type="spellEnd"/>
      <w:proofErr w:type="gramEnd"/>
      <w:r w:rsidRPr="009F1C41">
        <w:t xml:space="preserve"> to somatosensory neurons of rat. </w:t>
      </w:r>
      <w:proofErr w:type="gramStart"/>
      <w:r>
        <w:t xml:space="preserve">NIH / NCRR </w:t>
      </w:r>
      <w:proofErr w:type="spellStart"/>
      <w:r>
        <w:t>IDeA</w:t>
      </w:r>
      <w:proofErr w:type="spellEnd"/>
      <w:r>
        <w:t xml:space="preserve"> Symposium</w:t>
      </w:r>
      <w:r w:rsidR="00A444A4">
        <w:t>.</w:t>
      </w:r>
      <w:proofErr w:type="gramEnd"/>
    </w:p>
    <w:p w:rsidR="005139EB" w:rsidRDefault="000638AD" w:rsidP="0022268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bCs/>
        </w:rPr>
      </w:pPr>
      <w:r w:rsidRPr="000638AD">
        <w:t xml:space="preserve">J. </w:t>
      </w:r>
      <w:proofErr w:type="spellStart"/>
      <w:r w:rsidRPr="000638AD">
        <w:t>Treece</w:t>
      </w:r>
      <w:proofErr w:type="spellEnd"/>
      <w:r>
        <w:t xml:space="preserve">, </w:t>
      </w:r>
      <w:r w:rsidRPr="00D73474">
        <w:t xml:space="preserve">E.E. </w:t>
      </w:r>
      <w:proofErr w:type="spellStart"/>
      <w:r w:rsidRPr="00D73474">
        <w:t>Shotts</w:t>
      </w:r>
      <w:proofErr w:type="spellEnd"/>
      <w:r w:rsidRPr="00D73474">
        <w:t xml:space="preserve"> and </w:t>
      </w:r>
      <w:proofErr w:type="spellStart"/>
      <w:r w:rsidRPr="000638AD">
        <w:rPr>
          <w:b/>
        </w:rPr>
        <w:t>M.Srivatsan</w:t>
      </w:r>
      <w:proofErr w:type="spellEnd"/>
      <w:r w:rsidRPr="004F6337">
        <w:t xml:space="preserve"> (200</w:t>
      </w:r>
      <w:r>
        <w:t>5</w:t>
      </w:r>
      <w:proofErr w:type="gramStart"/>
      <w:r w:rsidRPr="004F6337">
        <w:t>)  N</w:t>
      </w:r>
      <w:r w:rsidRPr="004F6337">
        <w:rPr>
          <w:bCs/>
        </w:rPr>
        <w:t>icotine</w:t>
      </w:r>
      <w:proofErr w:type="gramEnd"/>
      <w:r w:rsidRPr="004F6337">
        <w:rPr>
          <w:bCs/>
        </w:rPr>
        <w:t xml:space="preserve"> </w:t>
      </w:r>
      <w:r>
        <w:rPr>
          <w:bCs/>
        </w:rPr>
        <w:t xml:space="preserve">and developing autonomic neurons of </w:t>
      </w:r>
    </w:p>
    <w:p w:rsidR="000638AD" w:rsidRDefault="000638AD" w:rsidP="005139E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810"/>
      </w:pPr>
      <w:proofErr w:type="gramStart"/>
      <w:r>
        <w:rPr>
          <w:bCs/>
        </w:rPr>
        <w:t>mammalian</w:t>
      </w:r>
      <w:proofErr w:type="gramEnd"/>
      <w:r>
        <w:rPr>
          <w:bCs/>
        </w:rPr>
        <w:t xml:space="preserve"> nervous system Ark </w:t>
      </w:r>
      <w:proofErr w:type="spellStart"/>
      <w:r>
        <w:rPr>
          <w:bCs/>
        </w:rPr>
        <w:t>Acad</w:t>
      </w:r>
      <w:proofErr w:type="spellEnd"/>
      <w:r>
        <w:rPr>
          <w:bCs/>
        </w:rPr>
        <w:t xml:space="preserve"> </w:t>
      </w:r>
      <w:proofErr w:type="spellStart"/>
      <w:r>
        <w:rPr>
          <w:bCs/>
        </w:rPr>
        <w:t>Sci</w:t>
      </w:r>
      <w:proofErr w:type="spellEnd"/>
      <w:r>
        <w:rPr>
          <w:bCs/>
        </w:rPr>
        <w:t xml:space="preserve"> </w:t>
      </w:r>
      <w:proofErr w:type="spellStart"/>
      <w:r w:rsidRPr="004F6337">
        <w:t>Abstr</w:t>
      </w:r>
      <w:proofErr w:type="spellEnd"/>
      <w:r>
        <w:t>.</w:t>
      </w:r>
    </w:p>
    <w:p w:rsidR="000A2C7A" w:rsidRDefault="000638AD" w:rsidP="0022268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136274">
        <w:t xml:space="preserve">E. Duncan, </w:t>
      </w:r>
      <w:proofErr w:type="spellStart"/>
      <w:r w:rsidRPr="000638AD">
        <w:t>J.Treece</w:t>
      </w:r>
      <w:proofErr w:type="spellEnd"/>
      <w:r w:rsidRPr="00136274">
        <w:t xml:space="preserve"> and </w:t>
      </w:r>
      <w:proofErr w:type="spellStart"/>
      <w:r w:rsidRPr="00136274">
        <w:t>M.Srivatsan</w:t>
      </w:r>
      <w:proofErr w:type="spellEnd"/>
      <w:r w:rsidRPr="00136274">
        <w:t xml:space="preserve"> (2005) Exposure to environmental level of </w:t>
      </w:r>
      <w:proofErr w:type="spellStart"/>
      <w:proofErr w:type="gramStart"/>
      <w:r w:rsidRPr="00136274">
        <w:t>malathion</w:t>
      </w:r>
      <w:proofErr w:type="spellEnd"/>
      <w:proofErr w:type="gramEnd"/>
      <w:r w:rsidRPr="00136274">
        <w:t xml:space="preserve"> is</w:t>
      </w:r>
    </w:p>
    <w:p w:rsidR="000638AD" w:rsidRDefault="000638AD" w:rsidP="000A2C7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810"/>
      </w:pPr>
      <w:r w:rsidRPr="00136274">
        <w:t xml:space="preserve"> </w:t>
      </w:r>
      <w:proofErr w:type="gramStart"/>
      <w:r w:rsidRPr="00136274">
        <w:t>more</w:t>
      </w:r>
      <w:proofErr w:type="gramEnd"/>
      <w:r w:rsidRPr="00136274">
        <w:t xml:space="preserve"> detrimental to brain cholinesterase of adult, reproductive minnow (</w:t>
      </w:r>
      <w:proofErr w:type="spellStart"/>
      <w:r w:rsidRPr="00136274">
        <w:rPr>
          <w:i/>
        </w:rPr>
        <w:t>Pimephalus</w:t>
      </w:r>
      <w:proofErr w:type="spellEnd"/>
      <w:r w:rsidRPr="00136274">
        <w:rPr>
          <w:i/>
        </w:rPr>
        <w:t xml:space="preserve"> </w:t>
      </w:r>
      <w:proofErr w:type="spellStart"/>
      <w:r w:rsidRPr="00136274">
        <w:rPr>
          <w:i/>
        </w:rPr>
        <w:t>Promilas</w:t>
      </w:r>
      <w:proofErr w:type="spellEnd"/>
      <w:r w:rsidRPr="00136274">
        <w:t xml:space="preserve">) than the young. </w:t>
      </w:r>
      <w:proofErr w:type="spellStart"/>
      <w:proofErr w:type="gramStart"/>
      <w:r w:rsidRPr="00136274">
        <w:t>Ar</w:t>
      </w:r>
      <w:proofErr w:type="spellEnd"/>
      <w:r w:rsidRPr="00136274">
        <w:t xml:space="preserve"> </w:t>
      </w:r>
      <w:proofErr w:type="spellStart"/>
      <w:r w:rsidRPr="00136274">
        <w:t>Soc</w:t>
      </w:r>
      <w:proofErr w:type="spellEnd"/>
      <w:r w:rsidRPr="00136274">
        <w:t xml:space="preserve"> </w:t>
      </w:r>
      <w:proofErr w:type="spellStart"/>
      <w:r w:rsidRPr="00136274">
        <w:t>Neurosci</w:t>
      </w:r>
      <w:proofErr w:type="spellEnd"/>
      <w:r w:rsidRPr="00136274">
        <w:t xml:space="preserve"> </w:t>
      </w:r>
      <w:proofErr w:type="spellStart"/>
      <w:r w:rsidRPr="00136274">
        <w:t>Abstr</w:t>
      </w:r>
      <w:proofErr w:type="spellEnd"/>
      <w:r w:rsidRPr="00136274">
        <w:t>.</w:t>
      </w:r>
      <w:proofErr w:type="gramEnd"/>
    </w:p>
    <w:p w:rsidR="000A2C7A" w:rsidRDefault="000638AD" w:rsidP="0022268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bCs/>
        </w:rPr>
      </w:pPr>
      <w:r w:rsidRPr="000638AD">
        <w:rPr>
          <w:b/>
        </w:rPr>
        <w:t>M. Srivatsan</w:t>
      </w:r>
      <w:r w:rsidRPr="004F6337">
        <w:t xml:space="preserve">; B.M. </w:t>
      </w:r>
      <w:proofErr w:type="spellStart"/>
      <w:r w:rsidRPr="004F6337">
        <w:t>Prabhu</w:t>
      </w:r>
      <w:proofErr w:type="spellEnd"/>
      <w:r w:rsidRPr="004F6337">
        <w:t xml:space="preserve">; </w:t>
      </w:r>
      <w:r w:rsidRPr="000638AD">
        <w:t xml:space="preserve">C. </w:t>
      </w:r>
      <w:proofErr w:type="spellStart"/>
      <w:r w:rsidRPr="000638AD">
        <w:t>Cavenaugh</w:t>
      </w:r>
      <w:proofErr w:type="spellEnd"/>
      <w:r w:rsidRPr="000638AD">
        <w:t xml:space="preserve">; L. Mommsen; E.E. </w:t>
      </w:r>
      <w:proofErr w:type="spellStart"/>
      <w:r w:rsidRPr="000638AD">
        <w:t>Shotts</w:t>
      </w:r>
      <w:proofErr w:type="spellEnd"/>
      <w:r w:rsidRPr="004F6337">
        <w:t xml:space="preserve"> (2004)  N</w:t>
      </w:r>
      <w:r w:rsidRPr="004F6337">
        <w:rPr>
          <w:bCs/>
        </w:rPr>
        <w:t xml:space="preserve">icotine </w:t>
      </w:r>
    </w:p>
    <w:p w:rsidR="000638AD" w:rsidRDefault="000638AD" w:rsidP="000A2C7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810"/>
      </w:pPr>
      <w:proofErr w:type="gramStart"/>
      <w:r w:rsidRPr="004F6337">
        <w:rPr>
          <w:bCs/>
        </w:rPr>
        <w:t>influences</w:t>
      </w:r>
      <w:proofErr w:type="gramEnd"/>
      <w:r w:rsidRPr="004F6337">
        <w:rPr>
          <w:bCs/>
        </w:rPr>
        <w:t xml:space="preserve"> survival and </w:t>
      </w:r>
      <w:proofErr w:type="spellStart"/>
      <w:r w:rsidRPr="004F6337">
        <w:rPr>
          <w:bCs/>
        </w:rPr>
        <w:t>neurite</w:t>
      </w:r>
      <w:proofErr w:type="spellEnd"/>
      <w:r w:rsidRPr="004F6337">
        <w:rPr>
          <w:bCs/>
        </w:rPr>
        <w:t xml:space="preserve"> growth differently in neonatal sympathetic neurons</w:t>
      </w:r>
      <w:r w:rsidRPr="004F6337">
        <w:t xml:space="preserve">  </w:t>
      </w:r>
      <w:proofErr w:type="spellStart"/>
      <w:r w:rsidRPr="004F6337">
        <w:t>Soc.Neurosci.Abstr</w:t>
      </w:r>
      <w:proofErr w:type="spellEnd"/>
      <w:r w:rsidRPr="004F6337">
        <w:t xml:space="preserve">. </w:t>
      </w:r>
      <w:proofErr w:type="gramStart"/>
      <w:r w:rsidRPr="004F6337">
        <w:t>24: 2004</w:t>
      </w:r>
      <w:r>
        <w:t>.</w:t>
      </w:r>
      <w:proofErr w:type="gramEnd"/>
    </w:p>
    <w:p w:rsidR="00484C2C" w:rsidRPr="00684F59" w:rsidRDefault="00484C2C" w:rsidP="00484C2C">
      <w:pPr>
        <w:tabs>
          <w:tab w:val="left" w:pos="720"/>
        </w:tabs>
        <w:ind w:left="2160" w:hanging="2160"/>
        <w:rPr>
          <w:rFonts w:eastAsia="Calibri"/>
        </w:rPr>
      </w:pPr>
      <w:r w:rsidRPr="00684F59">
        <w:rPr>
          <w:rFonts w:eastAsia="Calibri"/>
        </w:rPr>
        <w:t xml:space="preserve">Hurst, L., Speck, D. and </w:t>
      </w:r>
      <w:r w:rsidRPr="00684F59">
        <w:rPr>
          <w:rFonts w:eastAsia="Calibri"/>
          <w:b/>
        </w:rPr>
        <w:t>Srivatsan, M</w:t>
      </w:r>
      <w:r w:rsidRPr="00684F59">
        <w:rPr>
          <w:rFonts w:eastAsia="Calibri"/>
        </w:rPr>
        <w:t xml:space="preserve">. (2002) </w:t>
      </w:r>
      <w:proofErr w:type="spellStart"/>
      <w:r w:rsidRPr="00684F59">
        <w:rPr>
          <w:rFonts w:eastAsia="Calibri"/>
        </w:rPr>
        <w:t>Acetylcholinesterase</w:t>
      </w:r>
      <w:proofErr w:type="spellEnd"/>
      <w:r w:rsidRPr="00684F59">
        <w:rPr>
          <w:rFonts w:eastAsia="Calibri"/>
        </w:rPr>
        <w:t xml:space="preserve"> has dose-dependent biphasic</w:t>
      </w:r>
    </w:p>
    <w:p w:rsidR="00484C2C" w:rsidRDefault="00484C2C" w:rsidP="00484C2C">
      <w:pPr>
        <w:tabs>
          <w:tab w:val="left" w:pos="720"/>
        </w:tabs>
        <w:ind w:left="720" w:hanging="720"/>
        <w:rPr>
          <w:rFonts w:eastAsia="Calibri"/>
        </w:rPr>
      </w:pPr>
      <w:r>
        <w:rPr>
          <w:rFonts w:eastAsia="Calibri"/>
        </w:rPr>
        <w:tab/>
      </w:r>
      <w:proofErr w:type="gramStart"/>
      <w:r w:rsidRPr="00684F59">
        <w:rPr>
          <w:rFonts w:eastAsia="Calibri"/>
        </w:rPr>
        <w:t>effect</w:t>
      </w:r>
      <w:proofErr w:type="gramEnd"/>
      <w:r w:rsidRPr="00684F59">
        <w:rPr>
          <w:rFonts w:eastAsia="Calibri"/>
        </w:rPr>
        <w:t xml:space="preserve"> on survival </w:t>
      </w:r>
      <w:r w:rsidRPr="00684F59">
        <w:t xml:space="preserve"> and </w:t>
      </w:r>
      <w:proofErr w:type="spellStart"/>
      <w:r w:rsidRPr="00684F59">
        <w:t>neurite</w:t>
      </w:r>
      <w:proofErr w:type="spellEnd"/>
      <w:r w:rsidRPr="00684F59">
        <w:t xml:space="preserve"> growth </w:t>
      </w:r>
      <w:r w:rsidRPr="00684F59">
        <w:rPr>
          <w:rFonts w:eastAsia="Calibri"/>
        </w:rPr>
        <w:t xml:space="preserve">of </w:t>
      </w:r>
      <w:r w:rsidRPr="00684F59">
        <w:t xml:space="preserve">DRG </w:t>
      </w:r>
      <w:r w:rsidRPr="00684F59">
        <w:rPr>
          <w:rFonts w:eastAsia="Calibri"/>
        </w:rPr>
        <w:t>neurons</w:t>
      </w:r>
      <w:r w:rsidRPr="00684F59">
        <w:t xml:space="preserve"> of rat</w:t>
      </w:r>
      <w:r w:rsidRPr="00684F59">
        <w:rPr>
          <w:rFonts w:eastAsia="Calibri"/>
        </w:rPr>
        <w:t xml:space="preserve">.  Soc. </w:t>
      </w:r>
      <w:proofErr w:type="spellStart"/>
      <w:r w:rsidRPr="00684F59">
        <w:rPr>
          <w:rFonts w:eastAsia="Calibri"/>
        </w:rPr>
        <w:t>Neurosci</w:t>
      </w:r>
      <w:proofErr w:type="spellEnd"/>
      <w:r w:rsidRPr="00684F59">
        <w:rPr>
          <w:rFonts w:eastAsia="Calibri"/>
        </w:rPr>
        <w:t xml:space="preserve">. </w:t>
      </w:r>
      <w:proofErr w:type="spellStart"/>
      <w:proofErr w:type="gramStart"/>
      <w:r w:rsidRPr="00684F59">
        <w:rPr>
          <w:rFonts w:eastAsia="Calibri"/>
        </w:rPr>
        <w:t>Abstr</w:t>
      </w:r>
      <w:proofErr w:type="spellEnd"/>
      <w:r w:rsidRPr="00684F59">
        <w:rPr>
          <w:rFonts w:eastAsia="Calibri"/>
        </w:rPr>
        <w:t>.</w:t>
      </w:r>
      <w:proofErr w:type="gramEnd"/>
      <w:r w:rsidRPr="00684F59">
        <w:rPr>
          <w:rFonts w:eastAsia="Calibri"/>
        </w:rPr>
        <w:t xml:space="preserve"> 823.2</w:t>
      </w:r>
      <w:r>
        <w:rPr>
          <w:rFonts w:eastAsia="Calibri"/>
        </w:rPr>
        <w:t>.</w:t>
      </w:r>
      <w:r w:rsidRPr="00684F59">
        <w:rPr>
          <w:rFonts w:eastAsia="Calibri"/>
        </w:rPr>
        <w:t xml:space="preserve"> </w:t>
      </w:r>
    </w:p>
    <w:p w:rsidR="00484C2C" w:rsidRPr="00684F59" w:rsidRDefault="00484C2C" w:rsidP="00484C2C">
      <w:pPr>
        <w:tabs>
          <w:tab w:val="left" w:pos="0"/>
        </w:tabs>
        <w:ind w:hanging="1440"/>
        <w:rPr>
          <w:rFonts w:eastAsia="Calibri"/>
        </w:rPr>
      </w:pPr>
      <w:r>
        <w:rPr>
          <w:rFonts w:eastAsia="Calibri"/>
          <w:b/>
        </w:rPr>
        <w:tab/>
      </w:r>
      <w:proofErr w:type="gramStart"/>
      <w:r w:rsidRPr="00684F59">
        <w:rPr>
          <w:rFonts w:eastAsia="Calibri"/>
          <w:b/>
        </w:rPr>
        <w:t>Srivatsan, M.</w:t>
      </w:r>
      <w:r w:rsidRPr="00684F59">
        <w:rPr>
          <w:rFonts w:eastAsia="Calibri"/>
        </w:rPr>
        <w:t xml:space="preserve"> (2002) Additive effects of </w:t>
      </w:r>
      <w:proofErr w:type="spellStart"/>
      <w:r w:rsidRPr="00684F59">
        <w:rPr>
          <w:rFonts w:eastAsia="Calibri"/>
        </w:rPr>
        <w:t>acetylcholinesterase</w:t>
      </w:r>
      <w:proofErr w:type="spellEnd"/>
      <w:r w:rsidRPr="00684F59">
        <w:rPr>
          <w:rFonts w:eastAsia="Calibri"/>
        </w:rPr>
        <w:t xml:space="preserve"> an</w:t>
      </w:r>
      <w:r>
        <w:t xml:space="preserve">d collagen on </w:t>
      </w:r>
      <w:proofErr w:type="spellStart"/>
      <w:r>
        <w:t>neurite</w:t>
      </w:r>
      <w:proofErr w:type="spellEnd"/>
      <w:r>
        <w:t xml:space="preserve"> growth in </w:t>
      </w:r>
      <w:r>
        <w:tab/>
      </w:r>
      <w:r w:rsidRPr="00684F59">
        <w:rPr>
          <w:rFonts w:eastAsia="Calibri"/>
        </w:rPr>
        <w:t>DRG Neurons of rat.</w:t>
      </w:r>
      <w:proofErr w:type="gramEnd"/>
      <w:r w:rsidRPr="00684F59">
        <w:rPr>
          <w:rFonts w:eastAsia="Calibri"/>
        </w:rPr>
        <w:t xml:space="preserve">  Soc. </w:t>
      </w:r>
      <w:proofErr w:type="spellStart"/>
      <w:r w:rsidRPr="00684F59">
        <w:rPr>
          <w:rFonts w:eastAsia="Calibri"/>
        </w:rPr>
        <w:t>Neurosci</w:t>
      </w:r>
      <w:proofErr w:type="spellEnd"/>
      <w:r w:rsidRPr="00684F59">
        <w:rPr>
          <w:rFonts w:eastAsia="Calibri"/>
        </w:rPr>
        <w:t xml:space="preserve">. </w:t>
      </w:r>
      <w:proofErr w:type="spellStart"/>
      <w:proofErr w:type="gramStart"/>
      <w:r w:rsidRPr="00684F59">
        <w:rPr>
          <w:rFonts w:eastAsia="Calibri"/>
        </w:rPr>
        <w:t>Abstr</w:t>
      </w:r>
      <w:proofErr w:type="spellEnd"/>
      <w:r w:rsidRPr="00684F59">
        <w:rPr>
          <w:rFonts w:eastAsia="Calibri"/>
        </w:rPr>
        <w:t>.</w:t>
      </w:r>
      <w:proofErr w:type="gramEnd"/>
      <w:r w:rsidRPr="00684F59">
        <w:rPr>
          <w:rFonts w:eastAsia="Calibri"/>
        </w:rPr>
        <w:t xml:space="preserve"> 27.13</w:t>
      </w:r>
      <w:r>
        <w:rPr>
          <w:rFonts w:eastAsia="Calibri"/>
        </w:rPr>
        <w:t>.</w:t>
      </w:r>
    </w:p>
    <w:p w:rsidR="00213DCF" w:rsidRDefault="00DD4E96" w:rsidP="00222687">
      <w:pPr>
        <w:tabs>
          <w:tab w:val="left" w:pos="720"/>
        </w:tabs>
        <w:ind w:left="2160" w:hanging="2160"/>
      </w:pPr>
      <w:r w:rsidRPr="00213DCF">
        <w:rPr>
          <w:b/>
        </w:rPr>
        <w:t>Srivatsan, M</w:t>
      </w:r>
      <w:r>
        <w:t xml:space="preserve">. (2001) Effects of organophosphates on survival in dorsal root ganglion neurons of </w:t>
      </w:r>
    </w:p>
    <w:p w:rsidR="00DD4E96" w:rsidRDefault="00DD4E96" w:rsidP="000A2C7A">
      <w:pPr>
        <w:tabs>
          <w:tab w:val="left" w:pos="720"/>
        </w:tabs>
        <w:ind w:left="810"/>
      </w:pPr>
      <w:proofErr w:type="gramStart"/>
      <w:r>
        <w:t>rat</w:t>
      </w:r>
      <w:proofErr w:type="gramEnd"/>
      <w:r>
        <w:t>.</w:t>
      </w:r>
      <w:r w:rsidR="00213DCF">
        <w:t xml:space="preserve"> </w:t>
      </w:r>
      <w:proofErr w:type="gramStart"/>
      <w:r>
        <w:t>International symposium on applications of enzymes in chemical and biological defense at Orlando,</w:t>
      </w:r>
      <w:r w:rsidR="00213DCF">
        <w:t xml:space="preserve"> </w:t>
      </w:r>
      <w:r>
        <w:t>Florida</w:t>
      </w:r>
      <w:r w:rsidR="000A2C7A">
        <w:t>.</w:t>
      </w:r>
      <w:proofErr w:type="gramEnd"/>
      <w:r>
        <w:t xml:space="preserve"> </w:t>
      </w:r>
    </w:p>
    <w:p w:rsidR="00213DCF" w:rsidRDefault="00DD4E96" w:rsidP="00222687">
      <w:pPr>
        <w:tabs>
          <w:tab w:val="left" w:pos="720"/>
        </w:tabs>
        <w:ind w:left="2160" w:hanging="2160"/>
      </w:pPr>
      <w:r>
        <w:lastRenderedPageBreak/>
        <w:t xml:space="preserve">C. </w:t>
      </w:r>
      <w:proofErr w:type="spellStart"/>
      <w:r>
        <w:t>Fite</w:t>
      </w:r>
      <w:proofErr w:type="spellEnd"/>
      <w:r>
        <w:t xml:space="preserve">, D.F. Speck and </w:t>
      </w:r>
      <w:proofErr w:type="spellStart"/>
      <w:r w:rsidRPr="000638AD">
        <w:rPr>
          <w:b/>
        </w:rPr>
        <w:t>M.Srivatsan</w:t>
      </w:r>
      <w:proofErr w:type="spellEnd"/>
      <w:r>
        <w:t xml:space="preserve"> (1999): </w:t>
      </w:r>
      <w:proofErr w:type="gramStart"/>
      <w:r>
        <w:t xml:space="preserve">Circulating  </w:t>
      </w:r>
      <w:proofErr w:type="spellStart"/>
      <w:r>
        <w:t>acetylcholinesterae</w:t>
      </w:r>
      <w:proofErr w:type="spellEnd"/>
      <w:proofErr w:type="gramEnd"/>
      <w:r>
        <w:t xml:space="preserve"> of </w:t>
      </w:r>
      <w:proofErr w:type="spellStart"/>
      <w:r>
        <w:rPr>
          <w:i/>
        </w:rPr>
        <w:t>Aplysia</w:t>
      </w:r>
      <w:proofErr w:type="spellEnd"/>
      <w:r>
        <w:t xml:space="preserve">- </w:t>
      </w:r>
    </w:p>
    <w:p w:rsidR="00DD4E96" w:rsidRDefault="00DD4E96" w:rsidP="000A2C7A">
      <w:pPr>
        <w:tabs>
          <w:tab w:val="left" w:pos="720"/>
        </w:tabs>
        <w:ind w:left="2160" w:hanging="1350"/>
      </w:pPr>
      <w:proofErr w:type="gramStart"/>
      <w:r>
        <w:t>Purification</w:t>
      </w:r>
      <w:r w:rsidR="00213DCF">
        <w:t xml:space="preserve"> </w:t>
      </w:r>
      <w:r>
        <w:t>and properties.</w:t>
      </w:r>
      <w:proofErr w:type="gramEnd"/>
      <w:r>
        <w:t xml:space="preserve"> Society for Neuroscience </w:t>
      </w:r>
      <w:proofErr w:type="spellStart"/>
      <w:proofErr w:type="gramStart"/>
      <w:r>
        <w:t>Abstr</w:t>
      </w:r>
      <w:proofErr w:type="spellEnd"/>
      <w:r>
        <w:t>.,</w:t>
      </w:r>
      <w:proofErr w:type="gramEnd"/>
      <w:r>
        <w:t xml:space="preserve"> 25: 450.</w:t>
      </w:r>
    </w:p>
    <w:p w:rsidR="00DD4E96" w:rsidRDefault="00DD4E96" w:rsidP="00222687">
      <w:pPr>
        <w:tabs>
          <w:tab w:val="left" w:pos="720"/>
        </w:tabs>
        <w:ind w:left="2160" w:hanging="2160"/>
      </w:pPr>
      <w:r w:rsidRPr="000638AD">
        <w:rPr>
          <w:b/>
        </w:rPr>
        <w:t>Srivatsan, M</w:t>
      </w:r>
      <w:r>
        <w:t xml:space="preserve">.: (1999) </w:t>
      </w:r>
      <w:proofErr w:type="spellStart"/>
      <w:r>
        <w:t>Acetylcholinesterase</w:t>
      </w:r>
      <w:proofErr w:type="spellEnd"/>
      <w:r>
        <w:t xml:space="preserve"> binds to dissociated neurons of </w:t>
      </w:r>
      <w:proofErr w:type="spellStart"/>
      <w:r>
        <w:rPr>
          <w:i/>
        </w:rPr>
        <w:t>Aplysia</w:t>
      </w:r>
      <w:proofErr w:type="spellEnd"/>
      <w:r>
        <w:t>. Society for</w:t>
      </w:r>
    </w:p>
    <w:p w:rsidR="00DD4E96" w:rsidRDefault="00DD4E96" w:rsidP="000A2C7A">
      <w:pPr>
        <w:tabs>
          <w:tab w:val="left" w:pos="720"/>
        </w:tabs>
        <w:ind w:left="2160" w:hanging="1350"/>
      </w:pPr>
      <w:r>
        <w:t xml:space="preserve">Neuroscience </w:t>
      </w:r>
      <w:proofErr w:type="spellStart"/>
      <w:proofErr w:type="gramStart"/>
      <w:r>
        <w:t>Abstr</w:t>
      </w:r>
      <w:proofErr w:type="spellEnd"/>
      <w:r>
        <w:t>.,</w:t>
      </w:r>
      <w:proofErr w:type="gramEnd"/>
      <w:r>
        <w:t xml:space="preserve"> 25:740.</w:t>
      </w:r>
      <w:r>
        <w:tab/>
      </w:r>
    </w:p>
    <w:p w:rsidR="000638AD" w:rsidRDefault="00DD4E96" w:rsidP="00222687">
      <w:pPr>
        <w:tabs>
          <w:tab w:val="left" w:pos="720"/>
        </w:tabs>
        <w:ind w:left="2160" w:hanging="2160"/>
      </w:pPr>
      <w:r w:rsidRPr="000638AD">
        <w:rPr>
          <w:b/>
        </w:rPr>
        <w:t>Srivatsan, M</w:t>
      </w:r>
      <w:r>
        <w:t xml:space="preserve">. and </w:t>
      </w:r>
      <w:proofErr w:type="spellStart"/>
      <w:r>
        <w:t>Peretz</w:t>
      </w:r>
      <w:proofErr w:type="spellEnd"/>
      <w:r>
        <w:t xml:space="preserve">, B. (1997) Neural and circulating </w:t>
      </w:r>
      <w:proofErr w:type="spellStart"/>
      <w:r>
        <w:t>acetylcholinesterase</w:t>
      </w:r>
      <w:proofErr w:type="spellEnd"/>
      <w:r>
        <w:t xml:space="preserve"> in </w:t>
      </w:r>
      <w:proofErr w:type="spellStart"/>
      <w:r>
        <w:rPr>
          <w:i/>
        </w:rPr>
        <w:t>Aplysia</w:t>
      </w:r>
      <w:proofErr w:type="spellEnd"/>
      <w:r>
        <w:t xml:space="preserve">: </w:t>
      </w:r>
    </w:p>
    <w:p w:rsidR="00DD4E96" w:rsidRDefault="00DD4E96" w:rsidP="000A2C7A">
      <w:pPr>
        <w:tabs>
          <w:tab w:val="left" w:pos="720"/>
        </w:tabs>
        <w:ind w:left="2160" w:hanging="1350"/>
      </w:pPr>
      <w:proofErr w:type="gramStart"/>
      <w:r>
        <w:t>Further</w:t>
      </w:r>
      <w:r w:rsidR="000638AD">
        <w:t xml:space="preserve"> </w:t>
      </w:r>
      <w:r>
        <w:t>characterization.</w:t>
      </w:r>
      <w:proofErr w:type="gramEnd"/>
      <w:r>
        <w:t xml:space="preserve"> </w:t>
      </w:r>
      <w:proofErr w:type="spellStart"/>
      <w:proofErr w:type="gramStart"/>
      <w:r>
        <w:t>Neuroci</w:t>
      </w:r>
      <w:proofErr w:type="spellEnd"/>
      <w:r>
        <w:t>.</w:t>
      </w:r>
      <w:proofErr w:type="gramEnd"/>
      <w:r>
        <w:t xml:space="preserve"> </w:t>
      </w:r>
      <w:proofErr w:type="spellStart"/>
      <w:proofErr w:type="gramStart"/>
      <w:r>
        <w:t>Abstr</w:t>
      </w:r>
      <w:proofErr w:type="spellEnd"/>
      <w:r>
        <w:t>.</w:t>
      </w:r>
      <w:proofErr w:type="gramEnd"/>
      <w:r>
        <w:t xml:space="preserve"> </w:t>
      </w:r>
      <w:proofErr w:type="gramStart"/>
      <w:r>
        <w:t>23: 2017.</w:t>
      </w:r>
      <w:proofErr w:type="gramEnd"/>
    </w:p>
    <w:p w:rsidR="00DD4E96" w:rsidRDefault="00DD4E96" w:rsidP="00222687">
      <w:pPr>
        <w:tabs>
          <w:tab w:val="left" w:pos="720"/>
        </w:tabs>
        <w:ind w:left="2160" w:hanging="2160"/>
      </w:pPr>
      <w:r w:rsidRPr="000638AD">
        <w:rPr>
          <w:b/>
        </w:rPr>
        <w:t>Srivatsan, M</w:t>
      </w:r>
      <w:r>
        <w:t xml:space="preserve">., Fuller, L. Z., Jackson, B.A. and </w:t>
      </w:r>
      <w:proofErr w:type="spellStart"/>
      <w:r>
        <w:t>Peretz</w:t>
      </w:r>
      <w:proofErr w:type="spellEnd"/>
      <w:r>
        <w:t xml:space="preserve">, B. (1995) </w:t>
      </w:r>
      <w:proofErr w:type="spellStart"/>
      <w:r>
        <w:t>Acetylcholinesterase</w:t>
      </w:r>
      <w:proofErr w:type="spellEnd"/>
      <w:r>
        <w:t xml:space="preserve"> modulates</w:t>
      </w:r>
    </w:p>
    <w:p w:rsidR="00DD4E96" w:rsidRDefault="00DD4E96" w:rsidP="000A2C7A">
      <w:pPr>
        <w:tabs>
          <w:tab w:val="left" w:pos="720"/>
        </w:tabs>
        <w:ind w:left="2160" w:hanging="1350"/>
      </w:pPr>
      <w:proofErr w:type="gramStart"/>
      <w:r>
        <w:t>dopamine-stimulated</w:t>
      </w:r>
      <w:proofErr w:type="gramEnd"/>
      <w:r>
        <w:t xml:space="preserve"> </w:t>
      </w:r>
      <w:proofErr w:type="spellStart"/>
      <w:r>
        <w:t>cAMP</w:t>
      </w:r>
      <w:proofErr w:type="spellEnd"/>
      <w:r>
        <w:t xml:space="preserve"> accumulation in </w:t>
      </w:r>
      <w:proofErr w:type="spellStart"/>
      <w:r>
        <w:rPr>
          <w:i/>
        </w:rPr>
        <w:t>Aplysia</w:t>
      </w:r>
      <w:proofErr w:type="spellEnd"/>
      <w:r>
        <w:t xml:space="preserve">  gill. </w:t>
      </w:r>
      <w:proofErr w:type="spellStart"/>
      <w:proofErr w:type="gramStart"/>
      <w:r>
        <w:t>Neurosci</w:t>
      </w:r>
      <w:proofErr w:type="spellEnd"/>
      <w:r>
        <w:t>.</w:t>
      </w:r>
      <w:proofErr w:type="gramEnd"/>
      <w:r>
        <w:t xml:space="preserve"> </w:t>
      </w:r>
      <w:proofErr w:type="spellStart"/>
      <w:proofErr w:type="gramStart"/>
      <w:r>
        <w:t>Abstr</w:t>
      </w:r>
      <w:proofErr w:type="spellEnd"/>
      <w:r>
        <w:t>.</w:t>
      </w:r>
      <w:proofErr w:type="gramEnd"/>
      <w:r>
        <w:t xml:space="preserve"> </w:t>
      </w:r>
      <w:proofErr w:type="gramStart"/>
      <w:r>
        <w:t>21:2069.</w:t>
      </w:r>
      <w:proofErr w:type="gramEnd"/>
    </w:p>
    <w:p w:rsidR="00DD4E96" w:rsidRDefault="00DD4E96" w:rsidP="00222687">
      <w:pPr>
        <w:tabs>
          <w:tab w:val="left" w:pos="720"/>
        </w:tabs>
        <w:ind w:left="2160" w:hanging="2160"/>
      </w:pPr>
      <w:proofErr w:type="spellStart"/>
      <w:r>
        <w:t>Peretz</w:t>
      </w:r>
      <w:proofErr w:type="spellEnd"/>
      <w:r>
        <w:t xml:space="preserve">, B., Brown, D.R. and </w:t>
      </w:r>
      <w:r w:rsidRPr="000638AD">
        <w:rPr>
          <w:b/>
        </w:rPr>
        <w:t>Srivatsan, M</w:t>
      </w:r>
      <w:r>
        <w:t xml:space="preserve">. (1995) </w:t>
      </w:r>
      <w:proofErr w:type="spellStart"/>
      <w:r>
        <w:t>Neuromodulation</w:t>
      </w:r>
      <w:proofErr w:type="spellEnd"/>
      <w:r>
        <w:t xml:space="preserve"> by </w:t>
      </w:r>
      <w:proofErr w:type="spellStart"/>
      <w:r>
        <w:t>AChE</w:t>
      </w:r>
      <w:proofErr w:type="spellEnd"/>
      <w:r>
        <w:t xml:space="preserve"> in identified</w:t>
      </w:r>
    </w:p>
    <w:p w:rsidR="00DD4E96" w:rsidRDefault="00DD4E96" w:rsidP="000A2C7A">
      <w:pPr>
        <w:tabs>
          <w:tab w:val="left" w:pos="720"/>
        </w:tabs>
        <w:ind w:left="2160" w:hanging="1350"/>
      </w:pPr>
      <w:proofErr w:type="gramStart"/>
      <w:r>
        <w:t>Cholinergic and non-cholinergic neurons.</w:t>
      </w:r>
      <w:proofErr w:type="gramEnd"/>
      <w:r>
        <w:t xml:space="preserve"> </w:t>
      </w:r>
      <w:proofErr w:type="spellStart"/>
      <w:proofErr w:type="gramStart"/>
      <w:r>
        <w:t>Neurosci</w:t>
      </w:r>
      <w:proofErr w:type="spellEnd"/>
      <w:r>
        <w:t>.</w:t>
      </w:r>
      <w:proofErr w:type="gramEnd"/>
      <w:r>
        <w:t xml:space="preserve"> </w:t>
      </w:r>
      <w:proofErr w:type="spellStart"/>
      <w:proofErr w:type="gramStart"/>
      <w:r>
        <w:t>Abstr</w:t>
      </w:r>
      <w:proofErr w:type="spellEnd"/>
      <w:r>
        <w:t>.</w:t>
      </w:r>
      <w:proofErr w:type="gramEnd"/>
      <w:r>
        <w:t xml:space="preserve"> </w:t>
      </w:r>
      <w:proofErr w:type="gramStart"/>
      <w:r>
        <w:t>21: 1600.</w:t>
      </w:r>
      <w:proofErr w:type="gramEnd"/>
    </w:p>
    <w:p w:rsidR="00DD4E96" w:rsidRDefault="00DD4E96" w:rsidP="00222687">
      <w:pPr>
        <w:tabs>
          <w:tab w:val="left" w:pos="720"/>
        </w:tabs>
        <w:ind w:left="2160" w:hanging="2160"/>
      </w:pPr>
      <w:proofErr w:type="gramStart"/>
      <w:r w:rsidRPr="000638AD">
        <w:rPr>
          <w:b/>
        </w:rPr>
        <w:t>Srivatsan.</w:t>
      </w:r>
      <w:proofErr w:type="gramEnd"/>
      <w:r w:rsidRPr="000638AD">
        <w:rPr>
          <w:b/>
        </w:rPr>
        <w:t xml:space="preserve">  M</w:t>
      </w:r>
      <w:r>
        <w:t xml:space="preserve">. and </w:t>
      </w:r>
      <w:proofErr w:type="spellStart"/>
      <w:r>
        <w:t>Peretz</w:t>
      </w:r>
      <w:proofErr w:type="spellEnd"/>
      <w:r>
        <w:t xml:space="preserve">, B. (1994) </w:t>
      </w:r>
      <w:proofErr w:type="spellStart"/>
      <w:r>
        <w:t>Neurotrophic</w:t>
      </w:r>
      <w:proofErr w:type="spellEnd"/>
      <w:r>
        <w:t xml:space="preserve"> function of circulating </w:t>
      </w:r>
      <w:proofErr w:type="spellStart"/>
      <w:r>
        <w:t>acetylcholinesterase</w:t>
      </w:r>
      <w:proofErr w:type="spellEnd"/>
      <w:r>
        <w:t xml:space="preserve"> in</w:t>
      </w:r>
    </w:p>
    <w:p w:rsidR="00DD4E96" w:rsidRDefault="00DD4E96" w:rsidP="000A2C7A">
      <w:pPr>
        <w:tabs>
          <w:tab w:val="left" w:pos="720"/>
        </w:tabs>
        <w:ind w:left="2160" w:hanging="1350"/>
      </w:pPr>
      <w:proofErr w:type="spellStart"/>
      <w:proofErr w:type="gramStart"/>
      <w:r>
        <w:rPr>
          <w:i/>
        </w:rPr>
        <w:t>Aplysia</w:t>
      </w:r>
      <w:proofErr w:type="spellEnd"/>
      <w:r>
        <w:rPr>
          <w:i/>
        </w:rPr>
        <w:t>.</w:t>
      </w:r>
      <w:proofErr w:type="gramEnd"/>
      <w:r>
        <w:rPr>
          <w:i/>
        </w:rPr>
        <w:t xml:space="preserve"> </w:t>
      </w:r>
      <w:proofErr w:type="gramStart"/>
      <w:r>
        <w:t xml:space="preserve">Fifth international meeting on </w:t>
      </w:r>
      <w:proofErr w:type="spellStart"/>
      <w:r>
        <w:t>cholinesterases</w:t>
      </w:r>
      <w:proofErr w:type="spellEnd"/>
      <w:r>
        <w:t>.</w:t>
      </w:r>
      <w:proofErr w:type="gramEnd"/>
    </w:p>
    <w:p w:rsidR="00DD4E96" w:rsidRDefault="00DD4E96" w:rsidP="00222687">
      <w:pPr>
        <w:tabs>
          <w:tab w:val="left" w:pos="720"/>
        </w:tabs>
        <w:ind w:left="2160" w:hanging="2160"/>
      </w:pPr>
      <w:proofErr w:type="spellStart"/>
      <w:r w:rsidRPr="000638AD">
        <w:rPr>
          <w:b/>
        </w:rPr>
        <w:t>Srivatsan</w:t>
      </w:r>
      <w:proofErr w:type="gramStart"/>
      <w:r w:rsidRPr="000638AD">
        <w:rPr>
          <w:b/>
        </w:rPr>
        <w:t>,M</w:t>
      </w:r>
      <w:proofErr w:type="spellEnd"/>
      <w:proofErr w:type="gramEnd"/>
      <w:r>
        <w:t xml:space="preserve"> and </w:t>
      </w:r>
      <w:proofErr w:type="spellStart"/>
      <w:r>
        <w:t>Peretz</w:t>
      </w:r>
      <w:proofErr w:type="spellEnd"/>
      <w:r>
        <w:t xml:space="preserve">, B. (1993) Effects of </w:t>
      </w:r>
      <w:proofErr w:type="spellStart"/>
      <w:r>
        <w:t>acetylcholinesterase</w:t>
      </w:r>
      <w:proofErr w:type="spellEnd"/>
      <w:r>
        <w:t xml:space="preserve"> inhibition on behavior is age-</w:t>
      </w:r>
    </w:p>
    <w:p w:rsidR="00DD4E96" w:rsidRDefault="00DD4E96" w:rsidP="000A2C7A">
      <w:pPr>
        <w:tabs>
          <w:tab w:val="left" w:pos="720"/>
        </w:tabs>
        <w:ind w:left="2160" w:hanging="1350"/>
      </w:pPr>
      <w:proofErr w:type="gramStart"/>
      <w:r>
        <w:t>dependent</w:t>
      </w:r>
      <w:proofErr w:type="gramEnd"/>
      <w:r>
        <w:t xml:space="preserve"> in  </w:t>
      </w:r>
      <w:proofErr w:type="spellStart"/>
      <w:r>
        <w:rPr>
          <w:i/>
        </w:rPr>
        <w:t>Aplysia</w:t>
      </w:r>
      <w:proofErr w:type="spellEnd"/>
      <w:r>
        <w:rPr>
          <w:i/>
        </w:rPr>
        <w:t xml:space="preserve">. </w:t>
      </w:r>
      <w:proofErr w:type="gramStart"/>
      <w:r>
        <w:t>Soc.</w:t>
      </w:r>
      <w:proofErr w:type="gramEnd"/>
      <w:r>
        <w:t xml:space="preserve">  </w:t>
      </w:r>
      <w:proofErr w:type="spellStart"/>
      <w:r>
        <w:t>Neurosci</w:t>
      </w:r>
      <w:proofErr w:type="spellEnd"/>
      <w:r>
        <w:t xml:space="preserve"> </w:t>
      </w:r>
      <w:proofErr w:type="spellStart"/>
      <w:r>
        <w:t>Abstr</w:t>
      </w:r>
      <w:proofErr w:type="spellEnd"/>
      <w:r>
        <w:t xml:space="preserve">. </w:t>
      </w:r>
      <w:proofErr w:type="gramStart"/>
      <w:r>
        <w:t>19: 569.</w:t>
      </w:r>
      <w:proofErr w:type="gramEnd"/>
    </w:p>
    <w:p w:rsidR="00DD4E96" w:rsidRDefault="00DD4E96" w:rsidP="00222687">
      <w:pPr>
        <w:tabs>
          <w:tab w:val="left" w:pos="720"/>
        </w:tabs>
        <w:ind w:left="2160" w:hanging="2160"/>
      </w:pPr>
      <w:proofErr w:type="spellStart"/>
      <w:r>
        <w:t>Peretz</w:t>
      </w:r>
      <w:proofErr w:type="spellEnd"/>
      <w:r>
        <w:t xml:space="preserve">, B. and </w:t>
      </w:r>
      <w:r w:rsidRPr="000638AD">
        <w:rPr>
          <w:b/>
        </w:rPr>
        <w:t>Srivatsan, M</w:t>
      </w:r>
      <w:r>
        <w:t xml:space="preserve">. (1993) </w:t>
      </w:r>
      <w:proofErr w:type="gramStart"/>
      <w:r>
        <w:t>Chronic</w:t>
      </w:r>
      <w:proofErr w:type="gramEnd"/>
      <w:r>
        <w:t xml:space="preserve"> sensory stimulation has age related effects on</w:t>
      </w:r>
    </w:p>
    <w:p w:rsidR="00DD4E96" w:rsidRDefault="00DD4E96" w:rsidP="000A2C7A">
      <w:pPr>
        <w:tabs>
          <w:tab w:val="left" w:pos="720"/>
        </w:tabs>
        <w:ind w:left="2160" w:hanging="1350"/>
      </w:pPr>
      <w:r>
        <w:t xml:space="preserve"> </w:t>
      </w:r>
      <w:proofErr w:type="spellStart"/>
      <w:proofErr w:type="gramStart"/>
      <w:r>
        <w:t>acetylcholinesterase</w:t>
      </w:r>
      <w:proofErr w:type="spellEnd"/>
      <w:proofErr w:type="gramEnd"/>
      <w:r>
        <w:t xml:space="preserve"> activity.  </w:t>
      </w:r>
      <w:proofErr w:type="gramStart"/>
      <w:r>
        <w:t>Soc.</w:t>
      </w:r>
      <w:proofErr w:type="gramEnd"/>
      <w:r>
        <w:t xml:space="preserve">  </w:t>
      </w:r>
      <w:proofErr w:type="spellStart"/>
      <w:r>
        <w:t>Neurosci</w:t>
      </w:r>
      <w:proofErr w:type="spellEnd"/>
      <w:r>
        <w:t xml:space="preserve"> </w:t>
      </w:r>
      <w:proofErr w:type="spellStart"/>
      <w:r>
        <w:t>Abstr</w:t>
      </w:r>
      <w:proofErr w:type="spellEnd"/>
      <w:r>
        <w:t>. 19: 569, 1993.</w:t>
      </w:r>
    </w:p>
    <w:p w:rsidR="00DD4E96" w:rsidRDefault="00DD4E96" w:rsidP="00222687">
      <w:pPr>
        <w:tabs>
          <w:tab w:val="left" w:pos="720"/>
        </w:tabs>
        <w:ind w:left="2160" w:hanging="2160"/>
      </w:pPr>
      <w:proofErr w:type="spellStart"/>
      <w:r>
        <w:t>Peretz</w:t>
      </w:r>
      <w:proofErr w:type="spellEnd"/>
      <w:r>
        <w:t xml:space="preserve">, B., </w:t>
      </w:r>
      <w:r w:rsidRPr="000638AD">
        <w:rPr>
          <w:b/>
        </w:rPr>
        <w:t>Srivatsan, M</w:t>
      </w:r>
      <w:r>
        <w:t xml:space="preserve">. and </w:t>
      </w:r>
      <w:proofErr w:type="spellStart"/>
      <w:r>
        <w:t>Hallahan</w:t>
      </w:r>
      <w:proofErr w:type="spellEnd"/>
      <w:r>
        <w:t>, B. (1992</w:t>
      </w:r>
      <w:proofErr w:type="gramStart"/>
      <w:r>
        <w:t xml:space="preserve">)  </w:t>
      </w:r>
      <w:proofErr w:type="spellStart"/>
      <w:r>
        <w:t>Acetylcholinesterase</w:t>
      </w:r>
      <w:proofErr w:type="spellEnd"/>
      <w:proofErr w:type="gramEnd"/>
      <w:r>
        <w:t xml:space="preserve"> regulation in </w:t>
      </w:r>
      <w:proofErr w:type="spellStart"/>
      <w:r>
        <w:rPr>
          <w:i/>
        </w:rPr>
        <w:t>Aplysia</w:t>
      </w:r>
      <w:proofErr w:type="spellEnd"/>
      <w:r>
        <w:t xml:space="preserve">: </w:t>
      </w:r>
    </w:p>
    <w:p w:rsidR="00DD4E96" w:rsidRDefault="00DD4E96" w:rsidP="000A2C7A">
      <w:pPr>
        <w:tabs>
          <w:tab w:val="left" w:pos="720"/>
        </w:tabs>
        <w:ind w:left="2160" w:hanging="1350"/>
      </w:pPr>
      <w:proofErr w:type="gramStart"/>
      <w:r>
        <w:t>Effects of age and chronic sensory stimulation.</w:t>
      </w:r>
      <w:proofErr w:type="gramEnd"/>
      <w:r>
        <w:t xml:space="preserve">  </w:t>
      </w:r>
      <w:proofErr w:type="gramStart"/>
      <w:r>
        <w:t>Soc.</w:t>
      </w:r>
      <w:proofErr w:type="gramEnd"/>
      <w:r>
        <w:t xml:space="preserve">  </w:t>
      </w:r>
      <w:proofErr w:type="spellStart"/>
      <w:r>
        <w:t>Neurosci</w:t>
      </w:r>
      <w:proofErr w:type="spellEnd"/>
      <w:r>
        <w:t xml:space="preserve"> </w:t>
      </w:r>
      <w:proofErr w:type="spellStart"/>
      <w:r>
        <w:t>Abstr</w:t>
      </w:r>
      <w:proofErr w:type="spellEnd"/>
      <w:r>
        <w:t>. 18: 583, 1992.</w:t>
      </w:r>
    </w:p>
    <w:p w:rsidR="000638AD" w:rsidRDefault="00DD4E96" w:rsidP="00222687">
      <w:pPr>
        <w:tabs>
          <w:tab w:val="left" w:pos="720"/>
        </w:tabs>
        <w:ind w:left="2160" w:hanging="2160"/>
      </w:pPr>
      <w:r w:rsidRPr="000638AD">
        <w:rPr>
          <w:b/>
        </w:rPr>
        <w:t>Srivatsan M</w:t>
      </w:r>
      <w:r>
        <w:t xml:space="preserve">., </w:t>
      </w:r>
      <w:proofErr w:type="spellStart"/>
      <w:r>
        <w:t>Hallahan</w:t>
      </w:r>
      <w:proofErr w:type="spellEnd"/>
      <w:r>
        <w:t xml:space="preserve">, B., </w:t>
      </w:r>
      <w:proofErr w:type="spellStart"/>
      <w:r>
        <w:t>Peretz</w:t>
      </w:r>
      <w:proofErr w:type="spellEnd"/>
      <w:r>
        <w:t xml:space="preserve">, B. and </w:t>
      </w:r>
      <w:proofErr w:type="spellStart"/>
      <w:r>
        <w:t>Talwalker</w:t>
      </w:r>
      <w:proofErr w:type="spellEnd"/>
      <w:r>
        <w:t>, R. (1990) Age and chronic stimulation</w:t>
      </w:r>
    </w:p>
    <w:p w:rsidR="00DD4E96" w:rsidRDefault="00DD4E96" w:rsidP="000A2C7A">
      <w:pPr>
        <w:tabs>
          <w:tab w:val="left" w:pos="720"/>
        </w:tabs>
        <w:ind w:left="2160" w:hanging="1350"/>
      </w:pPr>
      <w:proofErr w:type="gramStart"/>
      <w:r>
        <w:t>affect</w:t>
      </w:r>
      <w:proofErr w:type="gramEnd"/>
      <w:r w:rsidR="000638AD">
        <w:t xml:space="preserve"> </w:t>
      </w:r>
      <w:proofErr w:type="spellStart"/>
      <w:r>
        <w:t>hemolymph</w:t>
      </w:r>
      <w:proofErr w:type="spellEnd"/>
      <w:r>
        <w:t xml:space="preserve"> protein in </w:t>
      </w:r>
      <w:proofErr w:type="spellStart"/>
      <w:r>
        <w:rPr>
          <w:i/>
        </w:rPr>
        <w:t>Aplysia</w:t>
      </w:r>
      <w:proofErr w:type="spellEnd"/>
      <w:r>
        <w:rPr>
          <w:i/>
        </w:rPr>
        <w:t>.</w:t>
      </w:r>
      <w:r>
        <w:t xml:space="preserve"> </w:t>
      </w:r>
      <w:proofErr w:type="spellStart"/>
      <w:r>
        <w:t>Soc</w:t>
      </w:r>
      <w:proofErr w:type="spellEnd"/>
      <w:r>
        <w:t xml:space="preserve"> </w:t>
      </w:r>
      <w:proofErr w:type="spellStart"/>
      <w:r>
        <w:t>Neurosci</w:t>
      </w:r>
      <w:proofErr w:type="spellEnd"/>
      <w:r>
        <w:t xml:space="preserve"> </w:t>
      </w:r>
      <w:proofErr w:type="spellStart"/>
      <w:r>
        <w:t>Abstr</w:t>
      </w:r>
      <w:proofErr w:type="spellEnd"/>
      <w:r>
        <w:t xml:space="preserve"> 16:597.</w:t>
      </w:r>
    </w:p>
    <w:p w:rsidR="000638AD" w:rsidRDefault="00DD4E96" w:rsidP="00222687">
      <w:pPr>
        <w:tabs>
          <w:tab w:val="left" w:pos="720"/>
        </w:tabs>
        <w:ind w:left="2160" w:hanging="2160"/>
      </w:pPr>
      <w:r>
        <w:t xml:space="preserve">Dewey, M., F. </w:t>
      </w:r>
      <w:proofErr w:type="spellStart"/>
      <w:r>
        <w:t>Anapol</w:t>
      </w:r>
      <w:proofErr w:type="spellEnd"/>
      <w:r>
        <w:t xml:space="preserve"> and </w:t>
      </w:r>
      <w:r w:rsidRPr="000638AD">
        <w:rPr>
          <w:b/>
        </w:rPr>
        <w:t>Srivatsan, M</w:t>
      </w:r>
      <w:r>
        <w:t xml:space="preserve">. (1985) </w:t>
      </w:r>
      <w:proofErr w:type="spellStart"/>
      <w:r>
        <w:t>Cytochemical</w:t>
      </w:r>
      <w:proofErr w:type="spellEnd"/>
      <w:r>
        <w:t xml:space="preserve"> observations on the striated </w:t>
      </w:r>
    </w:p>
    <w:p w:rsidR="00DD4E96" w:rsidRDefault="00DD4E96" w:rsidP="000A2C7A">
      <w:pPr>
        <w:tabs>
          <w:tab w:val="left" w:pos="720"/>
        </w:tabs>
        <w:ind w:left="2160" w:hanging="1350"/>
      </w:pPr>
      <w:proofErr w:type="gramStart"/>
      <w:r>
        <w:t>muscle</w:t>
      </w:r>
      <w:proofErr w:type="gramEnd"/>
      <w:r>
        <w:t xml:space="preserve"> of</w:t>
      </w:r>
      <w:r w:rsidR="000638AD">
        <w:t xml:space="preserve"> </w:t>
      </w:r>
      <w:r>
        <w:t xml:space="preserve"> </w:t>
      </w:r>
      <w:r>
        <w:rPr>
          <w:i/>
        </w:rPr>
        <w:t>Limulus</w:t>
      </w:r>
      <w:r>
        <w:t>. American Zoologist 25(4): 120A, 1985.</w:t>
      </w:r>
    </w:p>
    <w:p w:rsidR="00DD4E96" w:rsidRDefault="00DD4E96" w:rsidP="00222687">
      <w:pPr>
        <w:tabs>
          <w:tab w:val="left" w:pos="720"/>
        </w:tabs>
        <w:ind w:left="2160" w:hanging="2160"/>
      </w:pPr>
      <w:r w:rsidRPr="000638AD">
        <w:rPr>
          <w:b/>
        </w:rPr>
        <w:t>Malathi, S</w:t>
      </w:r>
      <w:r>
        <w:t>. (1981) An Experimental study on the morphology of a peripheral nerve supplying an</w:t>
      </w:r>
    </w:p>
    <w:p w:rsidR="00222687" w:rsidRDefault="00DD4E96" w:rsidP="000A2C7A">
      <w:pPr>
        <w:tabs>
          <w:tab w:val="left" w:pos="720"/>
        </w:tabs>
        <w:ind w:left="810"/>
      </w:pPr>
      <w:proofErr w:type="gramStart"/>
      <w:r>
        <w:t>immobilized</w:t>
      </w:r>
      <w:proofErr w:type="gramEnd"/>
      <w:r>
        <w:t xml:space="preserve"> muscle in the cat.  J. Anat. 133: p. 663, 1981. </w:t>
      </w:r>
      <w:proofErr w:type="gramStart"/>
      <w:r>
        <w:t>Proc. of the anatomical society of Great</w:t>
      </w:r>
      <w:r w:rsidR="000638AD">
        <w:t xml:space="preserve"> </w:t>
      </w:r>
      <w:r>
        <w:t>Britain and Ireland, Sheffield, U.K.</w:t>
      </w:r>
      <w:proofErr w:type="gramEnd"/>
    </w:p>
    <w:sectPr w:rsidR="00222687" w:rsidSect="002B5889">
      <w:headerReference w:type="default" r:id="rId21"/>
      <w:footerReference w:type="even" r:id="rId22"/>
      <w:footerReference w:type="default" r:id="rId23"/>
      <w:pgSz w:w="12240" w:h="15840"/>
      <w:pgMar w:top="1152" w:right="1440" w:bottom="864"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C9" w:rsidRDefault="00A173C9">
      <w:r>
        <w:separator/>
      </w:r>
    </w:p>
  </w:endnote>
  <w:endnote w:type="continuationSeparator" w:id="0">
    <w:p w:rsidR="00A173C9" w:rsidRDefault="00A1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26" w:rsidRDefault="00080026" w:rsidP="007B4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080026" w:rsidRDefault="00080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2881"/>
      <w:docPartObj>
        <w:docPartGallery w:val="Page Numbers (Bottom of Page)"/>
        <w:docPartUnique/>
      </w:docPartObj>
    </w:sdtPr>
    <w:sdtEndPr/>
    <w:sdtContent>
      <w:p w:rsidR="00080026" w:rsidRDefault="00080026">
        <w:pPr>
          <w:pStyle w:val="Footer"/>
          <w:jc w:val="center"/>
        </w:pPr>
        <w:r>
          <w:fldChar w:fldCharType="begin"/>
        </w:r>
        <w:r>
          <w:instrText xml:space="preserve"> PAGE   \* MERGEFORMAT </w:instrText>
        </w:r>
        <w:r>
          <w:fldChar w:fldCharType="separate"/>
        </w:r>
        <w:r w:rsidR="00997145">
          <w:rPr>
            <w:noProof/>
          </w:rPr>
          <w:t>25</w:t>
        </w:r>
        <w:r>
          <w:rPr>
            <w:noProof/>
          </w:rPr>
          <w:fldChar w:fldCharType="end"/>
        </w:r>
      </w:p>
    </w:sdtContent>
  </w:sdt>
  <w:p w:rsidR="00080026" w:rsidRDefault="00080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C9" w:rsidRDefault="00A173C9">
      <w:r>
        <w:separator/>
      </w:r>
    </w:p>
  </w:footnote>
  <w:footnote w:type="continuationSeparator" w:id="0">
    <w:p w:rsidR="00A173C9" w:rsidRDefault="00A1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26" w:rsidRDefault="00080026" w:rsidP="00643CEA">
    <w:pPr>
      <w:pStyle w:val="Header"/>
    </w:pPr>
    <w:r w:rsidRPr="00643CEA">
      <w:rPr>
        <w:i/>
      </w:rPr>
      <w:t>Curriculum vitae</w:t>
    </w:r>
    <w:r>
      <w:t xml:space="preserve"> </w:t>
    </w:r>
    <w:r>
      <w:tab/>
    </w:r>
    <w:r>
      <w:tab/>
    </w:r>
    <w:r w:rsidRPr="00643CEA">
      <w:rPr>
        <w:i/>
      </w:rPr>
      <w:t>Malathi Srivatsan</w:t>
    </w:r>
  </w:p>
  <w:p w:rsidR="00080026" w:rsidRDefault="00080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C94"/>
    <w:multiLevelType w:val="multilevel"/>
    <w:tmpl w:val="35DA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C29E6"/>
    <w:multiLevelType w:val="hybridMultilevel"/>
    <w:tmpl w:val="AE241064"/>
    <w:lvl w:ilvl="0" w:tplc="FA149D28">
      <w:start w:val="1987"/>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3925734"/>
    <w:multiLevelType w:val="multilevel"/>
    <w:tmpl w:val="536828C0"/>
    <w:lvl w:ilvl="0">
      <w:start w:val="1985"/>
      <w:numFmt w:val="decimal"/>
      <w:lvlText w:val="%1"/>
      <w:lvlJc w:val="left"/>
      <w:pPr>
        <w:tabs>
          <w:tab w:val="num" w:pos="2160"/>
        </w:tabs>
        <w:ind w:left="2160" w:hanging="2160"/>
      </w:pPr>
      <w:rPr>
        <w:rFonts w:hint="default"/>
      </w:rPr>
    </w:lvl>
    <w:lvl w:ilvl="1">
      <w:start w:val="1986"/>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4383DEA"/>
    <w:multiLevelType w:val="multilevel"/>
    <w:tmpl w:val="F8E872C4"/>
    <w:lvl w:ilvl="0">
      <w:start w:val="1976"/>
      <w:numFmt w:val="decimal"/>
      <w:lvlText w:val="%1"/>
      <w:lvlJc w:val="left"/>
      <w:pPr>
        <w:tabs>
          <w:tab w:val="num" w:pos="1350"/>
        </w:tabs>
        <w:ind w:left="1350" w:hanging="1350"/>
      </w:pPr>
      <w:rPr>
        <w:rFonts w:hint="default"/>
      </w:rPr>
    </w:lvl>
    <w:lvl w:ilvl="1">
      <w:start w:val="1978"/>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C709EE"/>
    <w:multiLevelType w:val="hybridMultilevel"/>
    <w:tmpl w:val="32EE243C"/>
    <w:lvl w:ilvl="0" w:tplc="C4EC2CC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2783739F"/>
    <w:multiLevelType w:val="hybridMultilevel"/>
    <w:tmpl w:val="7670136A"/>
    <w:lvl w:ilvl="0" w:tplc="10BC4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A236D4"/>
    <w:multiLevelType w:val="hybridMultilevel"/>
    <w:tmpl w:val="0A8CF12A"/>
    <w:lvl w:ilvl="0" w:tplc="9E76B5AA">
      <w:start w:val="1994"/>
      <w:numFmt w:val="decimal"/>
      <w:lvlText w:val="%1"/>
      <w:lvlJc w:val="left"/>
      <w:pPr>
        <w:tabs>
          <w:tab w:val="num" w:pos="1080"/>
        </w:tabs>
        <w:ind w:left="1080" w:hanging="360"/>
      </w:pPr>
      <w:rPr>
        <w:rFonts w:hint="default"/>
      </w:rPr>
    </w:lvl>
    <w:lvl w:ilvl="1" w:tplc="90E8BBC8">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1CD0CDF"/>
    <w:multiLevelType w:val="hybridMultilevel"/>
    <w:tmpl w:val="CE66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70236C"/>
    <w:multiLevelType w:val="hybridMultilevel"/>
    <w:tmpl w:val="F5BAA96E"/>
    <w:lvl w:ilvl="0" w:tplc="653C0D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6F1F7F"/>
    <w:multiLevelType w:val="hybridMultilevel"/>
    <w:tmpl w:val="67826006"/>
    <w:lvl w:ilvl="0" w:tplc="12383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D32FD5"/>
    <w:multiLevelType w:val="hybridMultilevel"/>
    <w:tmpl w:val="69A8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D3F9C"/>
    <w:multiLevelType w:val="multilevel"/>
    <w:tmpl w:val="1F14AF28"/>
    <w:lvl w:ilvl="0">
      <w:start w:val="2008"/>
      <w:numFmt w:val="decimal"/>
      <w:lvlText w:val="%1"/>
      <w:lvlJc w:val="left"/>
      <w:pPr>
        <w:ind w:left="1035" w:hanging="1035"/>
      </w:pPr>
      <w:rPr>
        <w:rFonts w:hint="default"/>
      </w:rPr>
    </w:lvl>
    <w:lvl w:ilvl="1">
      <w:start w:val="201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3AC1CB2"/>
    <w:multiLevelType w:val="hybridMultilevel"/>
    <w:tmpl w:val="105E59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75A225A"/>
    <w:multiLevelType w:val="hybridMultilevel"/>
    <w:tmpl w:val="8F1CCF90"/>
    <w:lvl w:ilvl="0" w:tplc="65CCC8CA">
      <w:start w:val="2003"/>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DA4C87"/>
    <w:multiLevelType w:val="multilevel"/>
    <w:tmpl w:val="4F004472"/>
    <w:lvl w:ilvl="0">
      <w:start w:val="1992"/>
      <w:numFmt w:val="decimal"/>
      <w:lvlText w:val="%1"/>
      <w:lvlJc w:val="left"/>
      <w:pPr>
        <w:tabs>
          <w:tab w:val="num" w:pos="1404"/>
        </w:tabs>
        <w:ind w:left="1404" w:hanging="1404"/>
      </w:pPr>
      <w:rPr>
        <w:rFonts w:hint="default"/>
      </w:rPr>
    </w:lvl>
    <w:lvl w:ilvl="1">
      <w:start w:val="1994"/>
      <w:numFmt w:val="decimal"/>
      <w:lvlText w:val="%1-%2"/>
      <w:lvlJc w:val="left"/>
      <w:pPr>
        <w:tabs>
          <w:tab w:val="num" w:pos="1404"/>
        </w:tabs>
        <w:ind w:left="1404" w:hanging="1404"/>
      </w:pPr>
      <w:rPr>
        <w:rFonts w:hint="default"/>
      </w:rPr>
    </w:lvl>
    <w:lvl w:ilvl="2">
      <w:start w:val="1"/>
      <w:numFmt w:val="decimal"/>
      <w:lvlText w:val="%1-%2.%3"/>
      <w:lvlJc w:val="left"/>
      <w:pPr>
        <w:tabs>
          <w:tab w:val="num" w:pos="1404"/>
        </w:tabs>
        <w:ind w:left="1404" w:hanging="1404"/>
      </w:pPr>
      <w:rPr>
        <w:rFonts w:hint="default"/>
      </w:rPr>
    </w:lvl>
    <w:lvl w:ilvl="3">
      <w:start w:val="1"/>
      <w:numFmt w:val="decimal"/>
      <w:lvlText w:val="%1-%2.%3.%4"/>
      <w:lvlJc w:val="left"/>
      <w:pPr>
        <w:tabs>
          <w:tab w:val="num" w:pos="1404"/>
        </w:tabs>
        <w:ind w:left="1404" w:hanging="1404"/>
      </w:pPr>
      <w:rPr>
        <w:rFonts w:hint="default"/>
      </w:rPr>
    </w:lvl>
    <w:lvl w:ilvl="4">
      <w:start w:val="1"/>
      <w:numFmt w:val="decimal"/>
      <w:lvlText w:val="%1-%2.%3.%4.%5"/>
      <w:lvlJc w:val="left"/>
      <w:pPr>
        <w:tabs>
          <w:tab w:val="num" w:pos="1404"/>
        </w:tabs>
        <w:ind w:left="1404" w:hanging="1404"/>
      </w:pPr>
      <w:rPr>
        <w:rFonts w:hint="default"/>
      </w:rPr>
    </w:lvl>
    <w:lvl w:ilvl="5">
      <w:start w:val="1"/>
      <w:numFmt w:val="decimal"/>
      <w:lvlText w:val="%1-%2.%3.%4.%5.%6"/>
      <w:lvlJc w:val="left"/>
      <w:pPr>
        <w:tabs>
          <w:tab w:val="num" w:pos="1404"/>
        </w:tabs>
        <w:ind w:left="1404" w:hanging="14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1DB274D"/>
    <w:multiLevelType w:val="multilevel"/>
    <w:tmpl w:val="C94C18E4"/>
    <w:lvl w:ilvl="0">
      <w:start w:val="1994"/>
      <w:numFmt w:val="decimal"/>
      <w:lvlText w:val="%1"/>
      <w:lvlJc w:val="left"/>
      <w:pPr>
        <w:tabs>
          <w:tab w:val="num" w:pos="1410"/>
        </w:tabs>
        <w:ind w:left="1410" w:hanging="1410"/>
      </w:pPr>
      <w:rPr>
        <w:rFonts w:hint="default"/>
      </w:rPr>
    </w:lvl>
    <w:lvl w:ilvl="1">
      <w:start w:val="2003"/>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3"/>
  </w:num>
  <w:num w:numId="3">
    <w:abstractNumId w:val="14"/>
  </w:num>
  <w:num w:numId="4">
    <w:abstractNumId w:val="1"/>
  </w:num>
  <w:num w:numId="5">
    <w:abstractNumId w:val="6"/>
  </w:num>
  <w:num w:numId="6">
    <w:abstractNumId w:val="3"/>
  </w:num>
  <w:num w:numId="7">
    <w:abstractNumId w:val="15"/>
  </w:num>
  <w:num w:numId="8">
    <w:abstractNumId w:val="11"/>
  </w:num>
  <w:num w:numId="9">
    <w:abstractNumId w:val="5"/>
  </w:num>
  <w:num w:numId="10">
    <w:abstractNumId w:val="10"/>
  </w:num>
  <w:num w:numId="11">
    <w:abstractNumId w:val="4"/>
  </w:num>
  <w:num w:numId="12">
    <w:abstractNumId w:val="12"/>
  </w:num>
  <w:num w:numId="13">
    <w:abstractNumId w:val="7"/>
  </w:num>
  <w:num w:numId="14">
    <w:abstractNumId w:val="8"/>
  </w:num>
  <w:num w:numId="15">
    <w:abstractNumId w:val="9"/>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B7"/>
    <w:rsid w:val="000041A9"/>
    <w:rsid w:val="000178F7"/>
    <w:rsid w:val="000213BB"/>
    <w:rsid w:val="00021CB8"/>
    <w:rsid w:val="0002524E"/>
    <w:rsid w:val="00030ED9"/>
    <w:rsid w:val="000314D5"/>
    <w:rsid w:val="00037759"/>
    <w:rsid w:val="0004489A"/>
    <w:rsid w:val="00047582"/>
    <w:rsid w:val="000477A5"/>
    <w:rsid w:val="00051000"/>
    <w:rsid w:val="00054233"/>
    <w:rsid w:val="000638AD"/>
    <w:rsid w:val="00074D7A"/>
    <w:rsid w:val="00080026"/>
    <w:rsid w:val="00086BD7"/>
    <w:rsid w:val="000909AE"/>
    <w:rsid w:val="00091855"/>
    <w:rsid w:val="000A15D4"/>
    <w:rsid w:val="000A2605"/>
    <w:rsid w:val="000A2C7A"/>
    <w:rsid w:val="000A7F89"/>
    <w:rsid w:val="000B3A67"/>
    <w:rsid w:val="000B4648"/>
    <w:rsid w:val="000C19F6"/>
    <w:rsid w:val="000C4454"/>
    <w:rsid w:val="000C766B"/>
    <w:rsid w:val="000D1036"/>
    <w:rsid w:val="000D4E20"/>
    <w:rsid w:val="000F675B"/>
    <w:rsid w:val="00100504"/>
    <w:rsid w:val="00101E97"/>
    <w:rsid w:val="001071CD"/>
    <w:rsid w:val="001155B5"/>
    <w:rsid w:val="001310C6"/>
    <w:rsid w:val="00135926"/>
    <w:rsid w:val="00142E26"/>
    <w:rsid w:val="00145F17"/>
    <w:rsid w:val="00156A7F"/>
    <w:rsid w:val="00164195"/>
    <w:rsid w:val="00164402"/>
    <w:rsid w:val="00167C11"/>
    <w:rsid w:val="001723CA"/>
    <w:rsid w:val="0017345B"/>
    <w:rsid w:val="00183A57"/>
    <w:rsid w:val="00185C08"/>
    <w:rsid w:val="0018778F"/>
    <w:rsid w:val="001A3E8D"/>
    <w:rsid w:val="001A7A36"/>
    <w:rsid w:val="001B34D9"/>
    <w:rsid w:val="001B6148"/>
    <w:rsid w:val="001C3F18"/>
    <w:rsid w:val="001D1967"/>
    <w:rsid w:val="001D5B68"/>
    <w:rsid w:val="001E153F"/>
    <w:rsid w:val="001E3095"/>
    <w:rsid w:val="001E3927"/>
    <w:rsid w:val="001E3BBB"/>
    <w:rsid w:val="001E4A32"/>
    <w:rsid w:val="001E634D"/>
    <w:rsid w:val="001F7397"/>
    <w:rsid w:val="00213DCF"/>
    <w:rsid w:val="0021695A"/>
    <w:rsid w:val="00222687"/>
    <w:rsid w:val="0022312E"/>
    <w:rsid w:val="0022500A"/>
    <w:rsid w:val="002260FB"/>
    <w:rsid w:val="00226A4D"/>
    <w:rsid w:val="002329A1"/>
    <w:rsid w:val="00232A17"/>
    <w:rsid w:val="0023416F"/>
    <w:rsid w:val="002546C3"/>
    <w:rsid w:val="002559FB"/>
    <w:rsid w:val="00256800"/>
    <w:rsid w:val="00264D8D"/>
    <w:rsid w:val="00273EDD"/>
    <w:rsid w:val="0027485F"/>
    <w:rsid w:val="0027555C"/>
    <w:rsid w:val="00277927"/>
    <w:rsid w:val="0028205B"/>
    <w:rsid w:val="002845E3"/>
    <w:rsid w:val="00296514"/>
    <w:rsid w:val="002A27C1"/>
    <w:rsid w:val="002A3DE7"/>
    <w:rsid w:val="002B5889"/>
    <w:rsid w:val="002C158D"/>
    <w:rsid w:val="002D786E"/>
    <w:rsid w:val="002E0014"/>
    <w:rsid w:val="002E3079"/>
    <w:rsid w:val="002F02A6"/>
    <w:rsid w:val="002F0A50"/>
    <w:rsid w:val="002F54E9"/>
    <w:rsid w:val="003012F5"/>
    <w:rsid w:val="00303B46"/>
    <w:rsid w:val="00304D9C"/>
    <w:rsid w:val="0030526D"/>
    <w:rsid w:val="00307240"/>
    <w:rsid w:val="003102D7"/>
    <w:rsid w:val="00320ABA"/>
    <w:rsid w:val="00322899"/>
    <w:rsid w:val="00322E70"/>
    <w:rsid w:val="00342174"/>
    <w:rsid w:val="0034685F"/>
    <w:rsid w:val="0035267E"/>
    <w:rsid w:val="00362BAB"/>
    <w:rsid w:val="003641FD"/>
    <w:rsid w:val="003708D9"/>
    <w:rsid w:val="00371B16"/>
    <w:rsid w:val="003739EB"/>
    <w:rsid w:val="003828F2"/>
    <w:rsid w:val="00387E50"/>
    <w:rsid w:val="00393B64"/>
    <w:rsid w:val="003A12B4"/>
    <w:rsid w:val="003B78BE"/>
    <w:rsid w:val="003B7ED7"/>
    <w:rsid w:val="003C6A9F"/>
    <w:rsid w:val="003D0002"/>
    <w:rsid w:val="003D27D2"/>
    <w:rsid w:val="003D4BCD"/>
    <w:rsid w:val="003E6901"/>
    <w:rsid w:val="003F2F8F"/>
    <w:rsid w:val="003F56D7"/>
    <w:rsid w:val="00400982"/>
    <w:rsid w:val="00414D14"/>
    <w:rsid w:val="004219BA"/>
    <w:rsid w:val="004237BA"/>
    <w:rsid w:val="00425F4D"/>
    <w:rsid w:val="00426AE5"/>
    <w:rsid w:val="00426EE5"/>
    <w:rsid w:val="00434230"/>
    <w:rsid w:val="00442595"/>
    <w:rsid w:val="00445D5D"/>
    <w:rsid w:val="0045003A"/>
    <w:rsid w:val="004567F1"/>
    <w:rsid w:val="00473A38"/>
    <w:rsid w:val="00484768"/>
    <w:rsid w:val="00484C2C"/>
    <w:rsid w:val="00485E8E"/>
    <w:rsid w:val="00487373"/>
    <w:rsid w:val="00490BA8"/>
    <w:rsid w:val="00494C37"/>
    <w:rsid w:val="004A0D48"/>
    <w:rsid w:val="004B05FA"/>
    <w:rsid w:val="004B3AB5"/>
    <w:rsid w:val="004B4D77"/>
    <w:rsid w:val="004B6F0F"/>
    <w:rsid w:val="004D1552"/>
    <w:rsid w:val="004D2138"/>
    <w:rsid w:val="004E16CA"/>
    <w:rsid w:val="005039EE"/>
    <w:rsid w:val="005139EB"/>
    <w:rsid w:val="00521F17"/>
    <w:rsid w:val="005246F4"/>
    <w:rsid w:val="0053264D"/>
    <w:rsid w:val="00552B04"/>
    <w:rsid w:val="005757A7"/>
    <w:rsid w:val="00576296"/>
    <w:rsid w:val="00576D94"/>
    <w:rsid w:val="00577C14"/>
    <w:rsid w:val="005804DC"/>
    <w:rsid w:val="00581EED"/>
    <w:rsid w:val="00582E92"/>
    <w:rsid w:val="005850BE"/>
    <w:rsid w:val="00586CD5"/>
    <w:rsid w:val="00595BB5"/>
    <w:rsid w:val="005A3F56"/>
    <w:rsid w:val="005A437C"/>
    <w:rsid w:val="005A4A91"/>
    <w:rsid w:val="005C506A"/>
    <w:rsid w:val="005C7B6D"/>
    <w:rsid w:val="005D1A7C"/>
    <w:rsid w:val="005E0A0D"/>
    <w:rsid w:val="005E3D82"/>
    <w:rsid w:val="005E482A"/>
    <w:rsid w:val="005F0432"/>
    <w:rsid w:val="005F61CD"/>
    <w:rsid w:val="006169FB"/>
    <w:rsid w:val="006255E2"/>
    <w:rsid w:val="00634518"/>
    <w:rsid w:val="00643425"/>
    <w:rsid w:val="00643CEA"/>
    <w:rsid w:val="006469F6"/>
    <w:rsid w:val="00660488"/>
    <w:rsid w:val="006633CA"/>
    <w:rsid w:val="00671D26"/>
    <w:rsid w:val="0067231E"/>
    <w:rsid w:val="006912D0"/>
    <w:rsid w:val="00694C37"/>
    <w:rsid w:val="0069582B"/>
    <w:rsid w:val="00695C4A"/>
    <w:rsid w:val="006A0A29"/>
    <w:rsid w:val="006A5672"/>
    <w:rsid w:val="006A64A3"/>
    <w:rsid w:val="006A6CC4"/>
    <w:rsid w:val="006B2106"/>
    <w:rsid w:val="006B28D6"/>
    <w:rsid w:val="006B6CC7"/>
    <w:rsid w:val="006B75B0"/>
    <w:rsid w:val="006C3356"/>
    <w:rsid w:val="006E14B9"/>
    <w:rsid w:val="006F1C97"/>
    <w:rsid w:val="006F20F6"/>
    <w:rsid w:val="00700216"/>
    <w:rsid w:val="00700A1B"/>
    <w:rsid w:val="00724363"/>
    <w:rsid w:val="00724B24"/>
    <w:rsid w:val="00725F94"/>
    <w:rsid w:val="00726B58"/>
    <w:rsid w:val="007350A9"/>
    <w:rsid w:val="00735BDF"/>
    <w:rsid w:val="0074372A"/>
    <w:rsid w:val="0074507C"/>
    <w:rsid w:val="00751401"/>
    <w:rsid w:val="00751E32"/>
    <w:rsid w:val="00753066"/>
    <w:rsid w:val="00764FA1"/>
    <w:rsid w:val="00767D0D"/>
    <w:rsid w:val="00784C88"/>
    <w:rsid w:val="00784F4A"/>
    <w:rsid w:val="0078766F"/>
    <w:rsid w:val="007A4C4E"/>
    <w:rsid w:val="007A5381"/>
    <w:rsid w:val="007A5716"/>
    <w:rsid w:val="007A7EAD"/>
    <w:rsid w:val="007B0B22"/>
    <w:rsid w:val="007B4F6A"/>
    <w:rsid w:val="007D0B21"/>
    <w:rsid w:val="007D1749"/>
    <w:rsid w:val="007D60AE"/>
    <w:rsid w:val="007D61CD"/>
    <w:rsid w:val="007E24C2"/>
    <w:rsid w:val="007E613D"/>
    <w:rsid w:val="007F46DB"/>
    <w:rsid w:val="00800C3A"/>
    <w:rsid w:val="00807A6B"/>
    <w:rsid w:val="00822B3A"/>
    <w:rsid w:val="00823D34"/>
    <w:rsid w:val="008245A2"/>
    <w:rsid w:val="008247F6"/>
    <w:rsid w:val="008248AD"/>
    <w:rsid w:val="008267C6"/>
    <w:rsid w:val="00832C36"/>
    <w:rsid w:val="00835A0D"/>
    <w:rsid w:val="008374DC"/>
    <w:rsid w:val="00845745"/>
    <w:rsid w:val="00855779"/>
    <w:rsid w:val="00862F70"/>
    <w:rsid w:val="00863BE5"/>
    <w:rsid w:val="00865993"/>
    <w:rsid w:val="00871F4A"/>
    <w:rsid w:val="008758E7"/>
    <w:rsid w:val="008763F5"/>
    <w:rsid w:val="00881D9A"/>
    <w:rsid w:val="00891502"/>
    <w:rsid w:val="00892A52"/>
    <w:rsid w:val="008941B5"/>
    <w:rsid w:val="00895135"/>
    <w:rsid w:val="00896407"/>
    <w:rsid w:val="008B16DF"/>
    <w:rsid w:val="008B1A8A"/>
    <w:rsid w:val="008B3DF7"/>
    <w:rsid w:val="008B5BA1"/>
    <w:rsid w:val="008C0609"/>
    <w:rsid w:val="008C4FF7"/>
    <w:rsid w:val="008D0B48"/>
    <w:rsid w:val="008D5AA5"/>
    <w:rsid w:val="008D6750"/>
    <w:rsid w:val="008D700B"/>
    <w:rsid w:val="008F7230"/>
    <w:rsid w:val="00903AB4"/>
    <w:rsid w:val="00905A5B"/>
    <w:rsid w:val="00911C29"/>
    <w:rsid w:val="009127DC"/>
    <w:rsid w:val="00914E7B"/>
    <w:rsid w:val="009208CC"/>
    <w:rsid w:val="00925C78"/>
    <w:rsid w:val="00943210"/>
    <w:rsid w:val="00952BDD"/>
    <w:rsid w:val="00956440"/>
    <w:rsid w:val="00965C20"/>
    <w:rsid w:val="00974833"/>
    <w:rsid w:val="00974C22"/>
    <w:rsid w:val="00976E9E"/>
    <w:rsid w:val="00977167"/>
    <w:rsid w:val="00995220"/>
    <w:rsid w:val="00997145"/>
    <w:rsid w:val="009A6DEC"/>
    <w:rsid w:val="009B0EFD"/>
    <w:rsid w:val="009B17A1"/>
    <w:rsid w:val="009B1DA5"/>
    <w:rsid w:val="009C241B"/>
    <w:rsid w:val="009C3F61"/>
    <w:rsid w:val="009C6822"/>
    <w:rsid w:val="009F1C41"/>
    <w:rsid w:val="009F25A2"/>
    <w:rsid w:val="00A10D07"/>
    <w:rsid w:val="00A14CF5"/>
    <w:rsid w:val="00A173C9"/>
    <w:rsid w:val="00A20436"/>
    <w:rsid w:val="00A27B65"/>
    <w:rsid w:val="00A30C14"/>
    <w:rsid w:val="00A444A4"/>
    <w:rsid w:val="00A508FC"/>
    <w:rsid w:val="00A5517D"/>
    <w:rsid w:val="00A70F5A"/>
    <w:rsid w:val="00A7112C"/>
    <w:rsid w:val="00A73575"/>
    <w:rsid w:val="00A8348F"/>
    <w:rsid w:val="00A845E3"/>
    <w:rsid w:val="00A90531"/>
    <w:rsid w:val="00A97069"/>
    <w:rsid w:val="00AB26A0"/>
    <w:rsid w:val="00AB3697"/>
    <w:rsid w:val="00AB37B3"/>
    <w:rsid w:val="00AB77B6"/>
    <w:rsid w:val="00AD0B5E"/>
    <w:rsid w:val="00AD1FB3"/>
    <w:rsid w:val="00AD45CB"/>
    <w:rsid w:val="00AF3490"/>
    <w:rsid w:val="00AF48C7"/>
    <w:rsid w:val="00B2361B"/>
    <w:rsid w:val="00B26FAD"/>
    <w:rsid w:val="00B320B1"/>
    <w:rsid w:val="00B32A33"/>
    <w:rsid w:val="00B34E61"/>
    <w:rsid w:val="00B40858"/>
    <w:rsid w:val="00B4125E"/>
    <w:rsid w:val="00B444CC"/>
    <w:rsid w:val="00B75883"/>
    <w:rsid w:val="00B86873"/>
    <w:rsid w:val="00B91AB2"/>
    <w:rsid w:val="00B92DDD"/>
    <w:rsid w:val="00BA5079"/>
    <w:rsid w:val="00BB0DB4"/>
    <w:rsid w:val="00BB6C60"/>
    <w:rsid w:val="00BC3037"/>
    <w:rsid w:val="00BC4BE1"/>
    <w:rsid w:val="00BC7C14"/>
    <w:rsid w:val="00BD20C9"/>
    <w:rsid w:val="00BE00C9"/>
    <w:rsid w:val="00C00C81"/>
    <w:rsid w:val="00C02931"/>
    <w:rsid w:val="00C06553"/>
    <w:rsid w:val="00C1123B"/>
    <w:rsid w:val="00C14383"/>
    <w:rsid w:val="00C200B5"/>
    <w:rsid w:val="00C346D5"/>
    <w:rsid w:val="00C403EA"/>
    <w:rsid w:val="00C4650C"/>
    <w:rsid w:val="00C51497"/>
    <w:rsid w:val="00C521C5"/>
    <w:rsid w:val="00C666AC"/>
    <w:rsid w:val="00C752B2"/>
    <w:rsid w:val="00C90135"/>
    <w:rsid w:val="00C92EBB"/>
    <w:rsid w:val="00C970CF"/>
    <w:rsid w:val="00CA0E63"/>
    <w:rsid w:val="00CA2345"/>
    <w:rsid w:val="00CB08CD"/>
    <w:rsid w:val="00CB371C"/>
    <w:rsid w:val="00CB7FFC"/>
    <w:rsid w:val="00CC00D6"/>
    <w:rsid w:val="00CC269B"/>
    <w:rsid w:val="00CC45E9"/>
    <w:rsid w:val="00CD0E8B"/>
    <w:rsid w:val="00CF0B4E"/>
    <w:rsid w:val="00CF7B83"/>
    <w:rsid w:val="00D00221"/>
    <w:rsid w:val="00D0255B"/>
    <w:rsid w:val="00D05FEA"/>
    <w:rsid w:val="00D077E0"/>
    <w:rsid w:val="00D12CA6"/>
    <w:rsid w:val="00D13CAA"/>
    <w:rsid w:val="00D1752C"/>
    <w:rsid w:val="00D34680"/>
    <w:rsid w:val="00D37627"/>
    <w:rsid w:val="00D37990"/>
    <w:rsid w:val="00D52A79"/>
    <w:rsid w:val="00D54758"/>
    <w:rsid w:val="00D54D3D"/>
    <w:rsid w:val="00D566CD"/>
    <w:rsid w:val="00D5709E"/>
    <w:rsid w:val="00D6051D"/>
    <w:rsid w:val="00D60D87"/>
    <w:rsid w:val="00D63B44"/>
    <w:rsid w:val="00D65227"/>
    <w:rsid w:val="00D67BDB"/>
    <w:rsid w:val="00D739FA"/>
    <w:rsid w:val="00D80D99"/>
    <w:rsid w:val="00D831C2"/>
    <w:rsid w:val="00D92619"/>
    <w:rsid w:val="00D962AD"/>
    <w:rsid w:val="00DA5658"/>
    <w:rsid w:val="00DB3433"/>
    <w:rsid w:val="00DB363F"/>
    <w:rsid w:val="00DB521A"/>
    <w:rsid w:val="00DB6B5C"/>
    <w:rsid w:val="00DB769B"/>
    <w:rsid w:val="00DC50C0"/>
    <w:rsid w:val="00DD3EBF"/>
    <w:rsid w:val="00DD4E96"/>
    <w:rsid w:val="00DD705B"/>
    <w:rsid w:val="00DE6E5E"/>
    <w:rsid w:val="00DF068B"/>
    <w:rsid w:val="00DF6289"/>
    <w:rsid w:val="00E01A06"/>
    <w:rsid w:val="00E02593"/>
    <w:rsid w:val="00E14B27"/>
    <w:rsid w:val="00E21AB7"/>
    <w:rsid w:val="00E23ADE"/>
    <w:rsid w:val="00E27BF5"/>
    <w:rsid w:val="00E3685E"/>
    <w:rsid w:val="00E36EE1"/>
    <w:rsid w:val="00E37067"/>
    <w:rsid w:val="00E43EF6"/>
    <w:rsid w:val="00E444AE"/>
    <w:rsid w:val="00E45EBB"/>
    <w:rsid w:val="00E507B1"/>
    <w:rsid w:val="00E510B2"/>
    <w:rsid w:val="00E607E4"/>
    <w:rsid w:val="00E722B4"/>
    <w:rsid w:val="00E8258D"/>
    <w:rsid w:val="00E8293E"/>
    <w:rsid w:val="00E840D0"/>
    <w:rsid w:val="00E85091"/>
    <w:rsid w:val="00E850A8"/>
    <w:rsid w:val="00E86794"/>
    <w:rsid w:val="00E931EB"/>
    <w:rsid w:val="00E95A45"/>
    <w:rsid w:val="00EA192B"/>
    <w:rsid w:val="00EA367C"/>
    <w:rsid w:val="00EA735B"/>
    <w:rsid w:val="00EB12A7"/>
    <w:rsid w:val="00EB769A"/>
    <w:rsid w:val="00EC339F"/>
    <w:rsid w:val="00EC3DE4"/>
    <w:rsid w:val="00ED00B3"/>
    <w:rsid w:val="00ED2C9F"/>
    <w:rsid w:val="00ED5B63"/>
    <w:rsid w:val="00ED7AC3"/>
    <w:rsid w:val="00EE5415"/>
    <w:rsid w:val="00F05738"/>
    <w:rsid w:val="00F05D6E"/>
    <w:rsid w:val="00F11044"/>
    <w:rsid w:val="00F15A95"/>
    <w:rsid w:val="00F2361F"/>
    <w:rsid w:val="00F26995"/>
    <w:rsid w:val="00F33650"/>
    <w:rsid w:val="00F348B7"/>
    <w:rsid w:val="00F36B58"/>
    <w:rsid w:val="00F43EB1"/>
    <w:rsid w:val="00F47E35"/>
    <w:rsid w:val="00F508B9"/>
    <w:rsid w:val="00F51006"/>
    <w:rsid w:val="00F53053"/>
    <w:rsid w:val="00F73EF4"/>
    <w:rsid w:val="00F76B03"/>
    <w:rsid w:val="00F77871"/>
    <w:rsid w:val="00F81F55"/>
    <w:rsid w:val="00F84224"/>
    <w:rsid w:val="00F84E00"/>
    <w:rsid w:val="00F9236E"/>
    <w:rsid w:val="00F94622"/>
    <w:rsid w:val="00F959F8"/>
    <w:rsid w:val="00F964A7"/>
    <w:rsid w:val="00FA43A4"/>
    <w:rsid w:val="00FA63BC"/>
    <w:rsid w:val="00FB345D"/>
    <w:rsid w:val="00FB765E"/>
    <w:rsid w:val="00FC0B8C"/>
    <w:rsid w:val="00FC174A"/>
    <w:rsid w:val="00FD229B"/>
    <w:rsid w:val="00FD4EF5"/>
    <w:rsid w:val="00FE0ABB"/>
    <w:rsid w:val="00FE0F13"/>
    <w:rsid w:val="00FE2B2A"/>
    <w:rsid w:val="00FF146A"/>
    <w:rsid w:val="00FF1984"/>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9F6"/>
    <w:rPr>
      <w:sz w:val="24"/>
      <w:szCs w:val="24"/>
    </w:rPr>
  </w:style>
  <w:style w:type="paragraph" w:styleId="Heading1">
    <w:name w:val="heading 1"/>
    <w:basedOn w:val="Normal"/>
    <w:next w:val="Normal"/>
    <w:qFormat/>
    <w:rsid w:val="00E3706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74C22"/>
    <w:pPr>
      <w:keepNext/>
      <w:spacing w:before="240" w:after="60"/>
      <w:outlineLvl w:val="1"/>
    </w:pPr>
    <w:rPr>
      <w:rFonts w:ascii="Cambria" w:hAnsi="Cambria"/>
      <w:b/>
      <w:bCs/>
      <w:i/>
      <w:iCs/>
      <w:sz w:val="28"/>
      <w:szCs w:val="28"/>
    </w:rPr>
  </w:style>
  <w:style w:type="paragraph" w:styleId="Heading3">
    <w:name w:val="heading 3"/>
    <w:basedOn w:val="Normal"/>
    <w:next w:val="Normal"/>
    <w:qFormat/>
    <w:rsid w:val="001C3F18"/>
    <w:pPr>
      <w:keepNext/>
      <w:tabs>
        <w:tab w:val="left" w:pos="720"/>
      </w:tabs>
      <w:ind w:left="2160" w:hanging="2160"/>
      <w:outlineLvl w:val="2"/>
    </w:pPr>
    <w:rPr>
      <w:i/>
      <w:iCs/>
      <w:snapToGrid w:val="0"/>
      <w:szCs w:val="20"/>
    </w:rPr>
  </w:style>
  <w:style w:type="paragraph" w:styleId="Heading4">
    <w:name w:val="heading 4"/>
    <w:basedOn w:val="Normal"/>
    <w:next w:val="Normal"/>
    <w:qFormat/>
    <w:rsid w:val="001C3F18"/>
    <w:pPr>
      <w:keepNext/>
      <w:tabs>
        <w:tab w:val="left" w:pos="720"/>
      </w:tabs>
      <w:ind w:left="1440" w:hanging="1440"/>
      <w:outlineLvl w:val="3"/>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48B7"/>
    <w:pPr>
      <w:tabs>
        <w:tab w:val="center" w:pos="4320"/>
        <w:tab w:val="right" w:pos="8640"/>
      </w:tabs>
    </w:pPr>
  </w:style>
  <w:style w:type="character" w:styleId="PageNumber">
    <w:name w:val="page number"/>
    <w:basedOn w:val="DefaultParagraphFont"/>
    <w:rsid w:val="00F348B7"/>
  </w:style>
  <w:style w:type="paragraph" w:styleId="Header">
    <w:name w:val="header"/>
    <w:basedOn w:val="Normal"/>
    <w:link w:val="HeaderChar"/>
    <w:uiPriority w:val="99"/>
    <w:rsid w:val="00F348B7"/>
    <w:pPr>
      <w:tabs>
        <w:tab w:val="center" w:pos="4320"/>
        <w:tab w:val="right" w:pos="8640"/>
      </w:tabs>
    </w:pPr>
  </w:style>
  <w:style w:type="character" w:styleId="Hyperlink">
    <w:name w:val="Hyperlink"/>
    <w:basedOn w:val="DefaultParagraphFont"/>
    <w:rsid w:val="00F348B7"/>
    <w:rPr>
      <w:color w:val="0000FF"/>
      <w:u w:val="single"/>
    </w:rPr>
  </w:style>
  <w:style w:type="paragraph" w:customStyle="1" w:styleId="Objective">
    <w:name w:val="Objective"/>
    <w:basedOn w:val="Normal"/>
    <w:next w:val="BodyText"/>
    <w:rsid w:val="00E607E4"/>
    <w:pPr>
      <w:spacing w:before="60" w:after="220" w:line="220" w:lineRule="atLeast"/>
      <w:jc w:val="both"/>
    </w:pPr>
    <w:rPr>
      <w:rFonts w:ascii="Garamond" w:hAnsi="Garamond"/>
      <w:sz w:val="22"/>
      <w:szCs w:val="20"/>
    </w:rPr>
  </w:style>
  <w:style w:type="paragraph" w:customStyle="1" w:styleId="SectionTitle">
    <w:name w:val="Section Title"/>
    <w:basedOn w:val="Normal"/>
    <w:next w:val="Objective"/>
    <w:rsid w:val="00E607E4"/>
    <w:pPr>
      <w:pBdr>
        <w:bottom w:val="single" w:sz="6" w:space="1" w:color="808080"/>
      </w:pBdr>
      <w:spacing w:before="220" w:line="220" w:lineRule="atLeast"/>
    </w:pPr>
    <w:rPr>
      <w:rFonts w:ascii="Garamond" w:hAnsi="Garamond"/>
      <w:caps/>
      <w:spacing w:val="15"/>
      <w:sz w:val="20"/>
      <w:szCs w:val="20"/>
    </w:rPr>
  </w:style>
  <w:style w:type="paragraph" w:styleId="BodyText">
    <w:name w:val="Body Text"/>
    <w:basedOn w:val="Normal"/>
    <w:rsid w:val="00E607E4"/>
    <w:pPr>
      <w:spacing w:after="120"/>
    </w:pPr>
  </w:style>
  <w:style w:type="paragraph" w:styleId="BodyTextIndent2">
    <w:name w:val="Body Text Indent 2"/>
    <w:basedOn w:val="Normal"/>
    <w:rsid w:val="00E37067"/>
    <w:pPr>
      <w:spacing w:after="120" w:line="480" w:lineRule="auto"/>
      <w:ind w:left="360"/>
    </w:pPr>
  </w:style>
  <w:style w:type="paragraph" w:customStyle="1" w:styleId="level1">
    <w:name w:val="_level1"/>
    <w:rsid w:val="00E37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character" w:styleId="Emphasis">
    <w:name w:val="Emphasis"/>
    <w:basedOn w:val="DefaultParagraphFont"/>
    <w:uiPriority w:val="20"/>
    <w:qFormat/>
    <w:rsid w:val="00FF7C9C"/>
    <w:rPr>
      <w:i/>
      <w:iCs/>
    </w:rPr>
  </w:style>
  <w:style w:type="character" w:styleId="Strong">
    <w:name w:val="Strong"/>
    <w:basedOn w:val="DefaultParagraphFont"/>
    <w:uiPriority w:val="22"/>
    <w:qFormat/>
    <w:rsid w:val="00FF7C9C"/>
    <w:rPr>
      <w:b/>
      <w:bCs/>
    </w:rPr>
  </w:style>
  <w:style w:type="paragraph" w:styleId="DocumentMap">
    <w:name w:val="Document Map"/>
    <w:basedOn w:val="Normal"/>
    <w:semiHidden/>
    <w:rsid w:val="00FD4EF5"/>
    <w:pPr>
      <w:shd w:val="clear" w:color="auto" w:fill="000080"/>
    </w:pPr>
    <w:rPr>
      <w:rFonts w:ascii="Tahoma" w:hAnsi="Tahoma" w:cs="Tahoma"/>
      <w:sz w:val="20"/>
      <w:szCs w:val="20"/>
    </w:rPr>
  </w:style>
  <w:style w:type="paragraph" w:styleId="ListParagraph">
    <w:name w:val="List Paragraph"/>
    <w:basedOn w:val="Normal"/>
    <w:uiPriority w:val="34"/>
    <w:qFormat/>
    <w:rsid w:val="005804DC"/>
    <w:pPr>
      <w:ind w:left="720"/>
    </w:pPr>
  </w:style>
  <w:style w:type="character" w:customStyle="1" w:styleId="absauth">
    <w:name w:val="absauth"/>
    <w:basedOn w:val="DefaultParagraphFont"/>
    <w:rsid w:val="00974C22"/>
  </w:style>
  <w:style w:type="character" w:customStyle="1" w:styleId="Heading2Char">
    <w:name w:val="Heading 2 Char"/>
    <w:basedOn w:val="DefaultParagraphFont"/>
    <w:link w:val="Heading2"/>
    <w:rsid w:val="00974C22"/>
    <w:rPr>
      <w:rFonts w:ascii="Cambria" w:eastAsia="Times New Roman" w:hAnsi="Cambria" w:cs="Times New Roman"/>
      <w:b/>
      <w:bCs/>
      <w:i/>
      <w:iCs/>
      <w:sz w:val="28"/>
      <w:szCs w:val="28"/>
    </w:rPr>
  </w:style>
  <w:style w:type="character" w:customStyle="1" w:styleId="cite">
    <w:name w:val="cite"/>
    <w:basedOn w:val="DefaultParagraphFont"/>
    <w:rsid w:val="00974C22"/>
  </w:style>
  <w:style w:type="paragraph" w:customStyle="1" w:styleId="Text-Citation">
    <w:name w:val="Text - Citation"/>
    <w:uiPriority w:val="99"/>
    <w:rsid w:val="0027555C"/>
    <w:pPr>
      <w:autoSpaceDE w:val="0"/>
      <w:autoSpaceDN w:val="0"/>
      <w:adjustRightInd w:val="0"/>
      <w:ind w:left="1080" w:hanging="360"/>
    </w:pPr>
    <w:rPr>
      <w:rFonts w:ascii="Arial" w:hAnsi="Arial" w:cs="Arial"/>
    </w:rPr>
  </w:style>
  <w:style w:type="paragraph" w:customStyle="1" w:styleId="Heading3-Indent">
    <w:name w:val="Heading 3 - Indent"/>
    <w:uiPriority w:val="99"/>
    <w:rsid w:val="0027555C"/>
    <w:pPr>
      <w:keepNext/>
      <w:autoSpaceDE w:val="0"/>
      <w:autoSpaceDN w:val="0"/>
      <w:adjustRightInd w:val="0"/>
      <w:ind w:left="360"/>
      <w:outlineLvl w:val="2"/>
    </w:pPr>
    <w:rPr>
      <w:rFonts w:ascii="Arial" w:hAnsi="Arial" w:cs="Arial"/>
      <w:b/>
      <w:bCs/>
    </w:rPr>
  </w:style>
  <w:style w:type="paragraph" w:styleId="PlainText">
    <w:name w:val="Plain Text"/>
    <w:basedOn w:val="Normal"/>
    <w:link w:val="PlainTextChar"/>
    <w:uiPriority w:val="99"/>
    <w:rsid w:val="00E3685E"/>
    <w:pPr>
      <w:ind w:left="432" w:hanging="432"/>
    </w:pPr>
    <w:rPr>
      <w:rFonts w:ascii="Courier New" w:hAnsi="Courier New"/>
      <w:sz w:val="20"/>
      <w:szCs w:val="20"/>
    </w:rPr>
  </w:style>
  <w:style w:type="character" w:customStyle="1" w:styleId="PlainTextChar">
    <w:name w:val="Plain Text Char"/>
    <w:basedOn w:val="DefaultParagraphFont"/>
    <w:link w:val="PlainText"/>
    <w:uiPriority w:val="99"/>
    <w:rsid w:val="00E3685E"/>
    <w:rPr>
      <w:rFonts w:ascii="Courier New" w:hAnsi="Courier New"/>
    </w:rPr>
  </w:style>
  <w:style w:type="paragraph" w:customStyle="1" w:styleId="Text">
    <w:name w:val="Text"/>
    <w:uiPriority w:val="99"/>
    <w:rsid w:val="00164402"/>
    <w:pPr>
      <w:autoSpaceDE w:val="0"/>
      <w:autoSpaceDN w:val="0"/>
      <w:adjustRightInd w:val="0"/>
      <w:ind w:left="720"/>
    </w:pPr>
    <w:rPr>
      <w:rFonts w:ascii="Arial" w:hAnsi="Arial" w:cs="Arial"/>
    </w:rPr>
  </w:style>
  <w:style w:type="character" w:customStyle="1" w:styleId="pagetitle1">
    <w:name w:val="pagetitle1"/>
    <w:basedOn w:val="DefaultParagraphFont"/>
    <w:rsid w:val="00164402"/>
    <w:rPr>
      <w:rFonts w:ascii="Verdana" w:hAnsi="Verdana" w:hint="default"/>
      <w:b/>
      <w:bCs/>
      <w:color w:val="000000"/>
      <w:sz w:val="21"/>
      <w:szCs w:val="21"/>
    </w:rPr>
  </w:style>
  <w:style w:type="character" w:styleId="FollowedHyperlink">
    <w:name w:val="FollowedHyperlink"/>
    <w:basedOn w:val="DefaultParagraphFont"/>
    <w:rsid w:val="00D54758"/>
    <w:rPr>
      <w:color w:val="800080" w:themeColor="followedHyperlink"/>
      <w:u w:val="single"/>
    </w:rPr>
  </w:style>
  <w:style w:type="character" w:customStyle="1" w:styleId="apple-style-span">
    <w:name w:val="apple-style-span"/>
    <w:basedOn w:val="DefaultParagraphFont"/>
    <w:rsid w:val="00494C37"/>
  </w:style>
  <w:style w:type="character" w:customStyle="1" w:styleId="bea-portal-theme-centersolidborder">
    <w:name w:val="bea-portal-theme-centersolidborder"/>
    <w:basedOn w:val="DefaultParagraphFont"/>
    <w:rsid w:val="0027485F"/>
  </w:style>
  <w:style w:type="paragraph" w:styleId="IntenseQuote">
    <w:name w:val="Intense Quote"/>
    <w:basedOn w:val="Normal"/>
    <w:next w:val="Normal"/>
    <w:link w:val="IntenseQuoteChar"/>
    <w:uiPriority w:val="30"/>
    <w:qFormat/>
    <w:rsid w:val="00B92D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2DDD"/>
    <w:rPr>
      <w:b/>
      <w:bCs/>
      <w:i/>
      <w:iCs/>
      <w:color w:val="4F81BD" w:themeColor="accent1"/>
      <w:sz w:val="24"/>
      <w:szCs w:val="24"/>
    </w:rPr>
  </w:style>
  <w:style w:type="character" w:styleId="IntenseEmphasis">
    <w:name w:val="Intense Emphasis"/>
    <w:basedOn w:val="DefaultParagraphFont"/>
    <w:uiPriority w:val="21"/>
    <w:qFormat/>
    <w:rsid w:val="00974833"/>
    <w:rPr>
      <w:b/>
      <w:bCs/>
      <w:i/>
      <w:iCs/>
      <w:color w:val="4F81BD" w:themeColor="accent1"/>
    </w:rPr>
  </w:style>
  <w:style w:type="paragraph" w:styleId="Subtitle">
    <w:name w:val="Subtitle"/>
    <w:basedOn w:val="Normal"/>
    <w:next w:val="Normal"/>
    <w:link w:val="SubtitleChar"/>
    <w:qFormat/>
    <w:rsid w:val="0097483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4833"/>
    <w:rPr>
      <w:rFonts w:asciiTheme="majorHAnsi" w:eastAsiaTheme="majorEastAsia" w:hAnsiTheme="majorHAnsi" w:cstheme="majorBidi"/>
      <w:i/>
      <w:iCs/>
      <w:color w:val="4F81BD" w:themeColor="accent1"/>
      <w:spacing w:val="15"/>
      <w:sz w:val="24"/>
      <w:szCs w:val="24"/>
    </w:rPr>
  </w:style>
  <w:style w:type="character" w:customStyle="1" w:styleId="HeaderChar">
    <w:name w:val="Header Char"/>
    <w:basedOn w:val="DefaultParagraphFont"/>
    <w:link w:val="Header"/>
    <w:uiPriority w:val="99"/>
    <w:rsid w:val="00643CEA"/>
    <w:rPr>
      <w:sz w:val="24"/>
      <w:szCs w:val="24"/>
    </w:rPr>
  </w:style>
  <w:style w:type="paragraph" w:styleId="BalloonText">
    <w:name w:val="Balloon Text"/>
    <w:basedOn w:val="Normal"/>
    <w:link w:val="BalloonTextChar"/>
    <w:rsid w:val="00643CEA"/>
    <w:rPr>
      <w:rFonts w:ascii="Tahoma" w:hAnsi="Tahoma" w:cs="Tahoma"/>
      <w:sz w:val="16"/>
      <w:szCs w:val="16"/>
    </w:rPr>
  </w:style>
  <w:style w:type="character" w:customStyle="1" w:styleId="BalloonTextChar">
    <w:name w:val="Balloon Text Char"/>
    <w:basedOn w:val="DefaultParagraphFont"/>
    <w:link w:val="BalloonText"/>
    <w:rsid w:val="00643CEA"/>
    <w:rPr>
      <w:rFonts w:ascii="Tahoma" w:hAnsi="Tahoma" w:cs="Tahoma"/>
      <w:sz w:val="16"/>
      <w:szCs w:val="16"/>
    </w:rPr>
  </w:style>
  <w:style w:type="character" w:customStyle="1" w:styleId="FooterChar">
    <w:name w:val="Footer Char"/>
    <w:basedOn w:val="DefaultParagraphFont"/>
    <w:link w:val="Footer"/>
    <w:uiPriority w:val="99"/>
    <w:rsid w:val="00643CEA"/>
    <w:rPr>
      <w:sz w:val="24"/>
      <w:szCs w:val="24"/>
    </w:rPr>
  </w:style>
  <w:style w:type="character" w:customStyle="1" w:styleId="apple-converted-space">
    <w:name w:val="apple-converted-space"/>
    <w:basedOn w:val="DefaultParagraphFont"/>
    <w:rsid w:val="00D739FA"/>
  </w:style>
  <w:style w:type="paragraph" w:styleId="NormalWeb">
    <w:name w:val="Normal (Web)"/>
    <w:basedOn w:val="Normal"/>
    <w:uiPriority w:val="99"/>
    <w:unhideWhenUsed/>
    <w:rsid w:val="001E634D"/>
    <w:pPr>
      <w:spacing w:before="100" w:beforeAutospacing="1" w:after="100" w:afterAutospacing="1"/>
    </w:pPr>
  </w:style>
  <w:style w:type="character" w:customStyle="1" w:styleId="il">
    <w:name w:val="il"/>
    <w:basedOn w:val="DefaultParagraphFont"/>
    <w:rsid w:val="00725F94"/>
  </w:style>
  <w:style w:type="character" w:customStyle="1" w:styleId="go">
    <w:name w:val="go"/>
    <w:basedOn w:val="DefaultParagraphFont"/>
    <w:rsid w:val="0022500A"/>
  </w:style>
  <w:style w:type="character" w:customStyle="1" w:styleId="st">
    <w:name w:val="st"/>
    <w:basedOn w:val="DefaultParagraphFont"/>
    <w:rsid w:val="00E722B4"/>
  </w:style>
  <w:style w:type="paragraph" w:customStyle="1" w:styleId="Default">
    <w:name w:val="Default"/>
    <w:rsid w:val="005F61C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9F6"/>
    <w:rPr>
      <w:sz w:val="24"/>
      <w:szCs w:val="24"/>
    </w:rPr>
  </w:style>
  <w:style w:type="paragraph" w:styleId="Heading1">
    <w:name w:val="heading 1"/>
    <w:basedOn w:val="Normal"/>
    <w:next w:val="Normal"/>
    <w:qFormat/>
    <w:rsid w:val="00E3706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74C22"/>
    <w:pPr>
      <w:keepNext/>
      <w:spacing w:before="240" w:after="60"/>
      <w:outlineLvl w:val="1"/>
    </w:pPr>
    <w:rPr>
      <w:rFonts w:ascii="Cambria" w:hAnsi="Cambria"/>
      <w:b/>
      <w:bCs/>
      <w:i/>
      <w:iCs/>
      <w:sz w:val="28"/>
      <w:szCs w:val="28"/>
    </w:rPr>
  </w:style>
  <w:style w:type="paragraph" w:styleId="Heading3">
    <w:name w:val="heading 3"/>
    <w:basedOn w:val="Normal"/>
    <w:next w:val="Normal"/>
    <w:qFormat/>
    <w:rsid w:val="001C3F18"/>
    <w:pPr>
      <w:keepNext/>
      <w:tabs>
        <w:tab w:val="left" w:pos="720"/>
      </w:tabs>
      <w:ind w:left="2160" w:hanging="2160"/>
      <w:outlineLvl w:val="2"/>
    </w:pPr>
    <w:rPr>
      <w:i/>
      <w:iCs/>
      <w:snapToGrid w:val="0"/>
      <w:szCs w:val="20"/>
    </w:rPr>
  </w:style>
  <w:style w:type="paragraph" w:styleId="Heading4">
    <w:name w:val="heading 4"/>
    <w:basedOn w:val="Normal"/>
    <w:next w:val="Normal"/>
    <w:qFormat/>
    <w:rsid w:val="001C3F18"/>
    <w:pPr>
      <w:keepNext/>
      <w:tabs>
        <w:tab w:val="left" w:pos="720"/>
      </w:tabs>
      <w:ind w:left="1440" w:hanging="1440"/>
      <w:outlineLvl w:val="3"/>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48B7"/>
    <w:pPr>
      <w:tabs>
        <w:tab w:val="center" w:pos="4320"/>
        <w:tab w:val="right" w:pos="8640"/>
      </w:tabs>
    </w:pPr>
  </w:style>
  <w:style w:type="character" w:styleId="PageNumber">
    <w:name w:val="page number"/>
    <w:basedOn w:val="DefaultParagraphFont"/>
    <w:rsid w:val="00F348B7"/>
  </w:style>
  <w:style w:type="paragraph" w:styleId="Header">
    <w:name w:val="header"/>
    <w:basedOn w:val="Normal"/>
    <w:link w:val="HeaderChar"/>
    <w:uiPriority w:val="99"/>
    <w:rsid w:val="00F348B7"/>
    <w:pPr>
      <w:tabs>
        <w:tab w:val="center" w:pos="4320"/>
        <w:tab w:val="right" w:pos="8640"/>
      </w:tabs>
    </w:pPr>
  </w:style>
  <w:style w:type="character" w:styleId="Hyperlink">
    <w:name w:val="Hyperlink"/>
    <w:basedOn w:val="DefaultParagraphFont"/>
    <w:rsid w:val="00F348B7"/>
    <w:rPr>
      <w:color w:val="0000FF"/>
      <w:u w:val="single"/>
    </w:rPr>
  </w:style>
  <w:style w:type="paragraph" w:customStyle="1" w:styleId="Objective">
    <w:name w:val="Objective"/>
    <w:basedOn w:val="Normal"/>
    <w:next w:val="BodyText"/>
    <w:rsid w:val="00E607E4"/>
    <w:pPr>
      <w:spacing w:before="60" w:after="220" w:line="220" w:lineRule="atLeast"/>
      <w:jc w:val="both"/>
    </w:pPr>
    <w:rPr>
      <w:rFonts w:ascii="Garamond" w:hAnsi="Garamond"/>
      <w:sz w:val="22"/>
      <w:szCs w:val="20"/>
    </w:rPr>
  </w:style>
  <w:style w:type="paragraph" w:customStyle="1" w:styleId="SectionTitle">
    <w:name w:val="Section Title"/>
    <w:basedOn w:val="Normal"/>
    <w:next w:val="Objective"/>
    <w:rsid w:val="00E607E4"/>
    <w:pPr>
      <w:pBdr>
        <w:bottom w:val="single" w:sz="6" w:space="1" w:color="808080"/>
      </w:pBdr>
      <w:spacing w:before="220" w:line="220" w:lineRule="atLeast"/>
    </w:pPr>
    <w:rPr>
      <w:rFonts w:ascii="Garamond" w:hAnsi="Garamond"/>
      <w:caps/>
      <w:spacing w:val="15"/>
      <w:sz w:val="20"/>
      <w:szCs w:val="20"/>
    </w:rPr>
  </w:style>
  <w:style w:type="paragraph" w:styleId="BodyText">
    <w:name w:val="Body Text"/>
    <w:basedOn w:val="Normal"/>
    <w:rsid w:val="00E607E4"/>
    <w:pPr>
      <w:spacing w:after="120"/>
    </w:pPr>
  </w:style>
  <w:style w:type="paragraph" w:styleId="BodyTextIndent2">
    <w:name w:val="Body Text Indent 2"/>
    <w:basedOn w:val="Normal"/>
    <w:rsid w:val="00E37067"/>
    <w:pPr>
      <w:spacing w:after="120" w:line="480" w:lineRule="auto"/>
      <w:ind w:left="360"/>
    </w:pPr>
  </w:style>
  <w:style w:type="paragraph" w:customStyle="1" w:styleId="level1">
    <w:name w:val="_level1"/>
    <w:rsid w:val="00E37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character" w:styleId="Emphasis">
    <w:name w:val="Emphasis"/>
    <w:basedOn w:val="DefaultParagraphFont"/>
    <w:uiPriority w:val="20"/>
    <w:qFormat/>
    <w:rsid w:val="00FF7C9C"/>
    <w:rPr>
      <w:i/>
      <w:iCs/>
    </w:rPr>
  </w:style>
  <w:style w:type="character" w:styleId="Strong">
    <w:name w:val="Strong"/>
    <w:basedOn w:val="DefaultParagraphFont"/>
    <w:uiPriority w:val="22"/>
    <w:qFormat/>
    <w:rsid w:val="00FF7C9C"/>
    <w:rPr>
      <w:b/>
      <w:bCs/>
    </w:rPr>
  </w:style>
  <w:style w:type="paragraph" w:styleId="DocumentMap">
    <w:name w:val="Document Map"/>
    <w:basedOn w:val="Normal"/>
    <w:semiHidden/>
    <w:rsid w:val="00FD4EF5"/>
    <w:pPr>
      <w:shd w:val="clear" w:color="auto" w:fill="000080"/>
    </w:pPr>
    <w:rPr>
      <w:rFonts w:ascii="Tahoma" w:hAnsi="Tahoma" w:cs="Tahoma"/>
      <w:sz w:val="20"/>
      <w:szCs w:val="20"/>
    </w:rPr>
  </w:style>
  <w:style w:type="paragraph" w:styleId="ListParagraph">
    <w:name w:val="List Paragraph"/>
    <w:basedOn w:val="Normal"/>
    <w:uiPriority w:val="34"/>
    <w:qFormat/>
    <w:rsid w:val="005804DC"/>
    <w:pPr>
      <w:ind w:left="720"/>
    </w:pPr>
  </w:style>
  <w:style w:type="character" w:customStyle="1" w:styleId="absauth">
    <w:name w:val="absauth"/>
    <w:basedOn w:val="DefaultParagraphFont"/>
    <w:rsid w:val="00974C22"/>
  </w:style>
  <w:style w:type="character" w:customStyle="1" w:styleId="Heading2Char">
    <w:name w:val="Heading 2 Char"/>
    <w:basedOn w:val="DefaultParagraphFont"/>
    <w:link w:val="Heading2"/>
    <w:rsid w:val="00974C22"/>
    <w:rPr>
      <w:rFonts w:ascii="Cambria" w:eastAsia="Times New Roman" w:hAnsi="Cambria" w:cs="Times New Roman"/>
      <w:b/>
      <w:bCs/>
      <w:i/>
      <w:iCs/>
      <w:sz w:val="28"/>
      <w:szCs w:val="28"/>
    </w:rPr>
  </w:style>
  <w:style w:type="character" w:customStyle="1" w:styleId="cite">
    <w:name w:val="cite"/>
    <w:basedOn w:val="DefaultParagraphFont"/>
    <w:rsid w:val="00974C22"/>
  </w:style>
  <w:style w:type="paragraph" w:customStyle="1" w:styleId="Text-Citation">
    <w:name w:val="Text - Citation"/>
    <w:uiPriority w:val="99"/>
    <w:rsid w:val="0027555C"/>
    <w:pPr>
      <w:autoSpaceDE w:val="0"/>
      <w:autoSpaceDN w:val="0"/>
      <w:adjustRightInd w:val="0"/>
      <w:ind w:left="1080" w:hanging="360"/>
    </w:pPr>
    <w:rPr>
      <w:rFonts w:ascii="Arial" w:hAnsi="Arial" w:cs="Arial"/>
    </w:rPr>
  </w:style>
  <w:style w:type="paragraph" w:customStyle="1" w:styleId="Heading3-Indent">
    <w:name w:val="Heading 3 - Indent"/>
    <w:uiPriority w:val="99"/>
    <w:rsid w:val="0027555C"/>
    <w:pPr>
      <w:keepNext/>
      <w:autoSpaceDE w:val="0"/>
      <w:autoSpaceDN w:val="0"/>
      <w:adjustRightInd w:val="0"/>
      <w:ind w:left="360"/>
      <w:outlineLvl w:val="2"/>
    </w:pPr>
    <w:rPr>
      <w:rFonts w:ascii="Arial" w:hAnsi="Arial" w:cs="Arial"/>
      <w:b/>
      <w:bCs/>
    </w:rPr>
  </w:style>
  <w:style w:type="paragraph" w:styleId="PlainText">
    <w:name w:val="Plain Text"/>
    <w:basedOn w:val="Normal"/>
    <w:link w:val="PlainTextChar"/>
    <w:uiPriority w:val="99"/>
    <w:rsid w:val="00E3685E"/>
    <w:pPr>
      <w:ind w:left="432" w:hanging="432"/>
    </w:pPr>
    <w:rPr>
      <w:rFonts w:ascii="Courier New" w:hAnsi="Courier New"/>
      <w:sz w:val="20"/>
      <w:szCs w:val="20"/>
    </w:rPr>
  </w:style>
  <w:style w:type="character" w:customStyle="1" w:styleId="PlainTextChar">
    <w:name w:val="Plain Text Char"/>
    <w:basedOn w:val="DefaultParagraphFont"/>
    <w:link w:val="PlainText"/>
    <w:uiPriority w:val="99"/>
    <w:rsid w:val="00E3685E"/>
    <w:rPr>
      <w:rFonts w:ascii="Courier New" w:hAnsi="Courier New"/>
    </w:rPr>
  </w:style>
  <w:style w:type="paragraph" w:customStyle="1" w:styleId="Text">
    <w:name w:val="Text"/>
    <w:uiPriority w:val="99"/>
    <w:rsid w:val="00164402"/>
    <w:pPr>
      <w:autoSpaceDE w:val="0"/>
      <w:autoSpaceDN w:val="0"/>
      <w:adjustRightInd w:val="0"/>
      <w:ind w:left="720"/>
    </w:pPr>
    <w:rPr>
      <w:rFonts w:ascii="Arial" w:hAnsi="Arial" w:cs="Arial"/>
    </w:rPr>
  </w:style>
  <w:style w:type="character" w:customStyle="1" w:styleId="pagetitle1">
    <w:name w:val="pagetitle1"/>
    <w:basedOn w:val="DefaultParagraphFont"/>
    <w:rsid w:val="00164402"/>
    <w:rPr>
      <w:rFonts w:ascii="Verdana" w:hAnsi="Verdana" w:hint="default"/>
      <w:b/>
      <w:bCs/>
      <w:color w:val="000000"/>
      <w:sz w:val="21"/>
      <w:szCs w:val="21"/>
    </w:rPr>
  </w:style>
  <w:style w:type="character" w:styleId="FollowedHyperlink">
    <w:name w:val="FollowedHyperlink"/>
    <w:basedOn w:val="DefaultParagraphFont"/>
    <w:rsid w:val="00D54758"/>
    <w:rPr>
      <w:color w:val="800080" w:themeColor="followedHyperlink"/>
      <w:u w:val="single"/>
    </w:rPr>
  </w:style>
  <w:style w:type="character" w:customStyle="1" w:styleId="apple-style-span">
    <w:name w:val="apple-style-span"/>
    <w:basedOn w:val="DefaultParagraphFont"/>
    <w:rsid w:val="00494C37"/>
  </w:style>
  <w:style w:type="character" w:customStyle="1" w:styleId="bea-portal-theme-centersolidborder">
    <w:name w:val="bea-portal-theme-centersolidborder"/>
    <w:basedOn w:val="DefaultParagraphFont"/>
    <w:rsid w:val="0027485F"/>
  </w:style>
  <w:style w:type="paragraph" w:styleId="IntenseQuote">
    <w:name w:val="Intense Quote"/>
    <w:basedOn w:val="Normal"/>
    <w:next w:val="Normal"/>
    <w:link w:val="IntenseQuoteChar"/>
    <w:uiPriority w:val="30"/>
    <w:qFormat/>
    <w:rsid w:val="00B92D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2DDD"/>
    <w:rPr>
      <w:b/>
      <w:bCs/>
      <w:i/>
      <w:iCs/>
      <w:color w:val="4F81BD" w:themeColor="accent1"/>
      <w:sz w:val="24"/>
      <w:szCs w:val="24"/>
    </w:rPr>
  </w:style>
  <w:style w:type="character" w:styleId="IntenseEmphasis">
    <w:name w:val="Intense Emphasis"/>
    <w:basedOn w:val="DefaultParagraphFont"/>
    <w:uiPriority w:val="21"/>
    <w:qFormat/>
    <w:rsid w:val="00974833"/>
    <w:rPr>
      <w:b/>
      <w:bCs/>
      <w:i/>
      <w:iCs/>
      <w:color w:val="4F81BD" w:themeColor="accent1"/>
    </w:rPr>
  </w:style>
  <w:style w:type="paragraph" w:styleId="Subtitle">
    <w:name w:val="Subtitle"/>
    <w:basedOn w:val="Normal"/>
    <w:next w:val="Normal"/>
    <w:link w:val="SubtitleChar"/>
    <w:qFormat/>
    <w:rsid w:val="0097483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4833"/>
    <w:rPr>
      <w:rFonts w:asciiTheme="majorHAnsi" w:eastAsiaTheme="majorEastAsia" w:hAnsiTheme="majorHAnsi" w:cstheme="majorBidi"/>
      <w:i/>
      <w:iCs/>
      <w:color w:val="4F81BD" w:themeColor="accent1"/>
      <w:spacing w:val="15"/>
      <w:sz w:val="24"/>
      <w:szCs w:val="24"/>
    </w:rPr>
  </w:style>
  <w:style w:type="character" w:customStyle="1" w:styleId="HeaderChar">
    <w:name w:val="Header Char"/>
    <w:basedOn w:val="DefaultParagraphFont"/>
    <w:link w:val="Header"/>
    <w:uiPriority w:val="99"/>
    <w:rsid w:val="00643CEA"/>
    <w:rPr>
      <w:sz w:val="24"/>
      <w:szCs w:val="24"/>
    </w:rPr>
  </w:style>
  <w:style w:type="paragraph" w:styleId="BalloonText">
    <w:name w:val="Balloon Text"/>
    <w:basedOn w:val="Normal"/>
    <w:link w:val="BalloonTextChar"/>
    <w:rsid w:val="00643CEA"/>
    <w:rPr>
      <w:rFonts w:ascii="Tahoma" w:hAnsi="Tahoma" w:cs="Tahoma"/>
      <w:sz w:val="16"/>
      <w:szCs w:val="16"/>
    </w:rPr>
  </w:style>
  <w:style w:type="character" w:customStyle="1" w:styleId="BalloonTextChar">
    <w:name w:val="Balloon Text Char"/>
    <w:basedOn w:val="DefaultParagraphFont"/>
    <w:link w:val="BalloonText"/>
    <w:rsid w:val="00643CEA"/>
    <w:rPr>
      <w:rFonts w:ascii="Tahoma" w:hAnsi="Tahoma" w:cs="Tahoma"/>
      <w:sz w:val="16"/>
      <w:szCs w:val="16"/>
    </w:rPr>
  </w:style>
  <w:style w:type="character" w:customStyle="1" w:styleId="FooterChar">
    <w:name w:val="Footer Char"/>
    <w:basedOn w:val="DefaultParagraphFont"/>
    <w:link w:val="Footer"/>
    <w:uiPriority w:val="99"/>
    <w:rsid w:val="00643CEA"/>
    <w:rPr>
      <w:sz w:val="24"/>
      <w:szCs w:val="24"/>
    </w:rPr>
  </w:style>
  <w:style w:type="character" w:customStyle="1" w:styleId="apple-converted-space">
    <w:name w:val="apple-converted-space"/>
    <w:basedOn w:val="DefaultParagraphFont"/>
    <w:rsid w:val="00D739FA"/>
  </w:style>
  <w:style w:type="paragraph" w:styleId="NormalWeb">
    <w:name w:val="Normal (Web)"/>
    <w:basedOn w:val="Normal"/>
    <w:uiPriority w:val="99"/>
    <w:unhideWhenUsed/>
    <w:rsid w:val="001E634D"/>
    <w:pPr>
      <w:spacing w:before="100" w:beforeAutospacing="1" w:after="100" w:afterAutospacing="1"/>
    </w:pPr>
  </w:style>
  <w:style w:type="character" w:customStyle="1" w:styleId="il">
    <w:name w:val="il"/>
    <w:basedOn w:val="DefaultParagraphFont"/>
    <w:rsid w:val="00725F94"/>
  </w:style>
  <w:style w:type="character" w:customStyle="1" w:styleId="go">
    <w:name w:val="go"/>
    <w:basedOn w:val="DefaultParagraphFont"/>
    <w:rsid w:val="0022500A"/>
  </w:style>
  <w:style w:type="character" w:customStyle="1" w:styleId="st">
    <w:name w:val="st"/>
    <w:basedOn w:val="DefaultParagraphFont"/>
    <w:rsid w:val="00E722B4"/>
  </w:style>
  <w:style w:type="paragraph" w:customStyle="1" w:styleId="Default">
    <w:name w:val="Default"/>
    <w:rsid w:val="005F61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002">
      <w:bodyDiv w:val="1"/>
      <w:marLeft w:val="0"/>
      <w:marRight w:val="0"/>
      <w:marTop w:val="0"/>
      <w:marBottom w:val="0"/>
      <w:divBdr>
        <w:top w:val="none" w:sz="0" w:space="0" w:color="auto"/>
        <w:left w:val="none" w:sz="0" w:space="0" w:color="auto"/>
        <w:bottom w:val="none" w:sz="0" w:space="0" w:color="auto"/>
        <w:right w:val="none" w:sz="0" w:space="0" w:color="auto"/>
      </w:divBdr>
    </w:div>
    <w:div w:id="250899359">
      <w:bodyDiv w:val="1"/>
      <w:marLeft w:val="0"/>
      <w:marRight w:val="0"/>
      <w:marTop w:val="0"/>
      <w:marBottom w:val="0"/>
      <w:divBdr>
        <w:top w:val="none" w:sz="0" w:space="0" w:color="auto"/>
        <w:left w:val="none" w:sz="0" w:space="0" w:color="auto"/>
        <w:bottom w:val="none" w:sz="0" w:space="0" w:color="auto"/>
        <w:right w:val="none" w:sz="0" w:space="0" w:color="auto"/>
      </w:divBdr>
    </w:div>
    <w:div w:id="552616946">
      <w:bodyDiv w:val="1"/>
      <w:marLeft w:val="0"/>
      <w:marRight w:val="0"/>
      <w:marTop w:val="0"/>
      <w:marBottom w:val="0"/>
      <w:divBdr>
        <w:top w:val="none" w:sz="0" w:space="0" w:color="auto"/>
        <w:left w:val="none" w:sz="0" w:space="0" w:color="auto"/>
        <w:bottom w:val="none" w:sz="0" w:space="0" w:color="auto"/>
        <w:right w:val="none" w:sz="0" w:space="0" w:color="auto"/>
      </w:divBdr>
    </w:div>
    <w:div w:id="643194841">
      <w:bodyDiv w:val="1"/>
      <w:marLeft w:val="0"/>
      <w:marRight w:val="0"/>
      <w:marTop w:val="0"/>
      <w:marBottom w:val="0"/>
      <w:divBdr>
        <w:top w:val="none" w:sz="0" w:space="0" w:color="auto"/>
        <w:left w:val="none" w:sz="0" w:space="0" w:color="auto"/>
        <w:bottom w:val="none" w:sz="0" w:space="0" w:color="auto"/>
        <w:right w:val="none" w:sz="0" w:space="0" w:color="auto"/>
      </w:divBdr>
      <w:divsChild>
        <w:div w:id="909343066">
          <w:marLeft w:val="0"/>
          <w:marRight w:val="0"/>
          <w:marTop w:val="0"/>
          <w:marBottom w:val="0"/>
          <w:divBdr>
            <w:top w:val="none" w:sz="0" w:space="0" w:color="auto"/>
            <w:left w:val="none" w:sz="0" w:space="0" w:color="auto"/>
            <w:bottom w:val="none" w:sz="0" w:space="0" w:color="auto"/>
            <w:right w:val="none" w:sz="0" w:space="0" w:color="auto"/>
          </w:divBdr>
        </w:div>
      </w:divsChild>
    </w:div>
    <w:div w:id="729547108">
      <w:bodyDiv w:val="1"/>
      <w:marLeft w:val="0"/>
      <w:marRight w:val="0"/>
      <w:marTop w:val="0"/>
      <w:marBottom w:val="0"/>
      <w:divBdr>
        <w:top w:val="none" w:sz="0" w:space="0" w:color="auto"/>
        <w:left w:val="none" w:sz="0" w:space="0" w:color="auto"/>
        <w:bottom w:val="none" w:sz="0" w:space="0" w:color="auto"/>
        <w:right w:val="none" w:sz="0" w:space="0" w:color="auto"/>
      </w:divBdr>
      <w:divsChild>
        <w:div w:id="2121299240">
          <w:marLeft w:val="0"/>
          <w:marRight w:val="0"/>
          <w:marTop w:val="0"/>
          <w:marBottom w:val="0"/>
          <w:divBdr>
            <w:top w:val="none" w:sz="0" w:space="0" w:color="auto"/>
            <w:left w:val="none" w:sz="0" w:space="0" w:color="auto"/>
            <w:bottom w:val="none" w:sz="0" w:space="0" w:color="auto"/>
            <w:right w:val="none" w:sz="0" w:space="0" w:color="auto"/>
          </w:divBdr>
        </w:div>
      </w:divsChild>
    </w:div>
    <w:div w:id="849101107">
      <w:bodyDiv w:val="1"/>
      <w:marLeft w:val="0"/>
      <w:marRight w:val="0"/>
      <w:marTop w:val="0"/>
      <w:marBottom w:val="0"/>
      <w:divBdr>
        <w:top w:val="none" w:sz="0" w:space="0" w:color="auto"/>
        <w:left w:val="none" w:sz="0" w:space="0" w:color="auto"/>
        <w:bottom w:val="none" w:sz="0" w:space="0" w:color="auto"/>
        <w:right w:val="none" w:sz="0" w:space="0" w:color="auto"/>
      </w:divBdr>
      <w:divsChild>
        <w:div w:id="1389959848">
          <w:marLeft w:val="0"/>
          <w:marRight w:val="0"/>
          <w:marTop w:val="0"/>
          <w:marBottom w:val="0"/>
          <w:divBdr>
            <w:top w:val="none" w:sz="0" w:space="0" w:color="auto"/>
            <w:left w:val="none" w:sz="0" w:space="0" w:color="auto"/>
            <w:bottom w:val="none" w:sz="0" w:space="0" w:color="auto"/>
            <w:right w:val="none" w:sz="0" w:space="0" w:color="auto"/>
          </w:divBdr>
        </w:div>
      </w:divsChild>
    </w:div>
    <w:div w:id="892742035">
      <w:bodyDiv w:val="1"/>
      <w:marLeft w:val="0"/>
      <w:marRight w:val="0"/>
      <w:marTop w:val="0"/>
      <w:marBottom w:val="0"/>
      <w:divBdr>
        <w:top w:val="none" w:sz="0" w:space="0" w:color="auto"/>
        <w:left w:val="none" w:sz="0" w:space="0" w:color="auto"/>
        <w:bottom w:val="none" w:sz="0" w:space="0" w:color="auto"/>
        <w:right w:val="none" w:sz="0" w:space="0" w:color="auto"/>
      </w:divBdr>
      <w:divsChild>
        <w:div w:id="953555494">
          <w:marLeft w:val="0"/>
          <w:marRight w:val="0"/>
          <w:marTop w:val="0"/>
          <w:marBottom w:val="0"/>
          <w:divBdr>
            <w:top w:val="none" w:sz="0" w:space="0" w:color="auto"/>
            <w:left w:val="none" w:sz="0" w:space="0" w:color="auto"/>
            <w:bottom w:val="none" w:sz="0" w:space="0" w:color="auto"/>
            <w:right w:val="none" w:sz="0" w:space="0" w:color="auto"/>
          </w:divBdr>
          <w:divsChild>
            <w:div w:id="1493520204">
              <w:marLeft w:val="0"/>
              <w:marRight w:val="0"/>
              <w:marTop w:val="0"/>
              <w:marBottom w:val="0"/>
              <w:divBdr>
                <w:top w:val="none" w:sz="0" w:space="0" w:color="auto"/>
                <w:left w:val="none" w:sz="0" w:space="0" w:color="auto"/>
                <w:bottom w:val="none" w:sz="0" w:space="0" w:color="auto"/>
                <w:right w:val="none" w:sz="0" w:space="0" w:color="auto"/>
              </w:divBdr>
              <w:divsChild>
                <w:div w:id="2009283397">
                  <w:marLeft w:val="0"/>
                  <w:marRight w:val="0"/>
                  <w:marTop w:val="0"/>
                  <w:marBottom w:val="0"/>
                  <w:divBdr>
                    <w:top w:val="none" w:sz="0" w:space="0" w:color="auto"/>
                    <w:left w:val="none" w:sz="0" w:space="0" w:color="auto"/>
                    <w:bottom w:val="none" w:sz="0" w:space="0" w:color="auto"/>
                    <w:right w:val="none" w:sz="0" w:space="0" w:color="auto"/>
                  </w:divBdr>
                  <w:divsChild>
                    <w:div w:id="42415113">
                      <w:marLeft w:val="0"/>
                      <w:marRight w:val="0"/>
                      <w:marTop w:val="0"/>
                      <w:marBottom w:val="0"/>
                      <w:divBdr>
                        <w:top w:val="none" w:sz="0" w:space="0" w:color="auto"/>
                        <w:left w:val="none" w:sz="0" w:space="0" w:color="auto"/>
                        <w:bottom w:val="none" w:sz="0" w:space="0" w:color="auto"/>
                        <w:right w:val="none" w:sz="0" w:space="0" w:color="auto"/>
                      </w:divBdr>
                    </w:div>
                    <w:div w:id="981622086">
                      <w:marLeft w:val="0"/>
                      <w:marRight w:val="0"/>
                      <w:marTop w:val="0"/>
                      <w:marBottom w:val="0"/>
                      <w:divBdr>
                        <w:top w:val="none" w:sz="0" w:space="0" w:color="auto"/>
                        <w:left w:val="none" w:sz="0" w:space="0" w:color="auto"/>
                        <w:bottom w:val="none" w:sz="0" w:space="0" w:color="auto"/>
                        <w:right w:val="none" w:sz="0" w:space="0" w:color="auto"/>
                      </w:divBdr>
                    </w:div>
                    <w:div w:id="1348485434">
                      <w:marLeft w:val="0"/>
                      <w:marRight w:val="0"/>
                      <w:marTop w:val="0"/>
                      <w:marBottom w:val="0"/>
                      <w:divBdr>
                        <w:top w:val="none" w:sz="0" w:space="0" w:color="auto"/>
                        <w:left w:val="none" w:sz="0" w:space="0" w:color="auto"/>
                        <w:bottom w:val="none" w:sz="0" w:space="0" w:color="auto"/>
                        <w:right w:val="none" w:sz="0" w:space="0" w:color="auto"/>
                      </w:divBdr>
                    </w:div>
                    <w:div w:id="1727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4275">
      <w:bodyDiv w:val="1"/>
      <w:marLeft w:val="0"/>
      <w:marRight w:val="0"/>
      <w:marTop w:val="0"/>
      <w:marBottom w:val="0"/>
      <w:divBdr>
        <w:top w:val="none" w:sz="0" w:space="0" w:color="auto"/>
        <w:left w:val="none" w:sz="0" w:space="0" w:color="auto"/>
        <w:bottom w:val="none" w:sz="0" w:space="0" w:color="auto"/>
        <w:right w:val="none" w:sz="0" w:space="0" w:color="auto"/>
      </w:divBdr>
    </w:div>
    <w:div w:id="1084569032">
      <w:bodyDiv w:val="1"/>
      <w:marLeft w:val="0"/>
      <w:marRight w:val="0"/>
      <w:marTop w:val="0"/>
      <w:marBottom w:val="0"/>
      <w:divBdr>
        <w:top w:val="none" w:sz="0" w:space="0" w:color="auto"/>
        <w:left w:val="none" w:sz="0" w:space="0" w:color="auto"/>
        <w:bottom w:val="none" w:sz="0" w:space="0" w:color="auto"/>
        <w:right w:val="none" w:sz="0" w:space="0" w:color="auto"/>
      </w:divBdr>
    </w:div>
    <w:div w:id="1271662322">
      <w:bodyDiv w:val="1"/>
      <w:marLeft w:val="0"/>
      <w:marRight w:val="0"/>
      <w:marTop w:val="0"/>
      <w:marBottom w:val="0"/>
      <w:divBdr>
        <w:top w:val="none" w:sz="0" w:space="0" w:color="auto"/>
        <w:left w:val="none" w:sz="0" w:space="0" w:color="auto"/>
        <w:bottom w:val="none" w:sz="0" w:space="0" w:color="auto"/>
        <w:right w:val="none" w:sz="0" w:space="0" w:color="auto"/>
      </w:divBdr>
    </w:div>
    <w:div w:id="1466436658">
      <w:bodyDiv w:val="1"/>
      <w:marLeft w:val="0"/>
      <w:marRight w:val="0"/>
      <w:marTop w:val="0"/>
      <w:marBottom w:val="0"/>
      <w:divBdr>
        <w:top w:val="none" w:sz="0" w:space="0" w:color="auto"/>
        <w:left w:val="none" w:sz="0" w:space="0" w:color="auto"/>
        <w:bottom w:val="none" w:sz="0" w:space="0" w:color="auto"/>
        <w:right w:val="none" w:sz="0" w:space="0" w:color="auto"/>
      </w:divBdr>
    </w:div>
    <w:div w:id="1564946656">
      <w:bodyDiv w:val="1"/>
      <w:marLeft w:val="0"/>
      <w:marRight w:val="0"/>
      <w:marTop w:val="0"/>
      <w:marBottom w:val="0"/>
      <w:divBdr>
        <w:top w:val="none" w:sz="0" w:space="0" w:color="auto"/>
        <w:left w:val="none" w:sz="0" w:space="0" w:color="auto"/>
        <w:bottom w:val="none" w:sz="0" w:space="0" w:color="auto"/>
        <w:right w:val="none" w:sz="0" w:space="0" w:color="auto"/>
      </w:divBdr>
    </w:div>
    <w:div w:id="1578856129">
      <w:bodyDiv w:val="1"/>
      <w:marLeft w:val="0"/>
      <w:marRight w:val="0"/>
      <w:marTop w:val="0"/>
      <w:marBottom w:val="0"/>
      <w:divBdr>
        <w:top w:val="none" w:sz="0" w:space="0" w:color="auto"/>
        <w:left w:val="none" w:sz="0" w:space="0" w:color="auto"/>
        <w:bottom w:val="none" w:sz="0" w:space="0" w:color="auto"/>
        <w:right w:val="none" w:sz="0" w:space="0" w:color="auto"/>
      </w:divBdr>
      <w:divsChild>
        <w:div w:id="26830894">
          <w:marLeft w:val="0"/>
          <w:marRight w:val="0"/>
          <w:marTop w:val="30"/>
          <w:marBottom w:val="120"/>
          <w:divBdr>
            <w:top w:val="none" w:sz="0" w:space="0" w:color="auto"/>
            <w:left w:val="none" w:sz="0" w:space="0" w:color="auto"/>
            <w:bottom w:val="none" w:sz="0" w:space="0" w:color="auto"/>
            <w:right w:val="none" w:sz="0" w:space="0" w:color="auto"/>
          </w:divBdr>
          <w:divsChild>
            <w:div w:id="1404061394">
              <w:marLeft w:val="2064"/>
              <w:marRight w:val="0"/>
              <w:marTop w:val="0"/>
              <w:marBottom w:val="0"/>
              <w:divBdr>
                <w:top w:val="none" w:sz="0" w:space="0" w:color="auto"/>
                <w:left w:val="none" w:sz="0" w:space="0" w:color="auto"/>
                <w:bottom w:val="none" w:sz="0" w:space="0" w:color="auto"/>
                <w:right w:val="none" w:sz="0" w:space="0" w:color="auto"/>
              </w:divBdr>
            </w:div>
          </w:divsChild>
        </w:div>
      </w:divsChild>
    </w:div>
    <w:div w:id="1872255189">
      <w:bodyDiv w:val="1"/>
      <w:marLeft w:val="0"/>
      <w:marRight w:val="0"/>
      <w:marTop w:val="0"/>
      <w:marBottom w:val="0"/>
      <w:divBdr>
        <w:top w:val="none" w:sz="0" w:space="0" w:color="auto"/>
        <w:left w:val="none" w:sz="0" w:space="0" w:color="auto"/>
        <w:bottom w:val="none" w:sz="0" w:space="0" w:color="auto"/>
        <w:right w:val="none" w:sz="0" w:space="0" w:color="auto"/>
      </w:divBdr>
      <w:divsChild>
        <w:div w:id="1367636676">
          <w:marLeft w:val="0"/>
          <w:marRight w:val="0"/>
          <w:marTop w:val="0"/>
          <w:marBottom w:val="0"/>
          <w:divBdr>
            <w:top w:val="none" w:sz="0" w:space="0" w:color="auto"/>
            <w:left w:val="none" w:sz="0" w:space="0" w:color="auto"/>
            <w:bottom w:val="none" w:sz="0" w:space="0" w:color="auto"/>
            <w:right w:val="none" w:sz="0" w:space="0" w:color="auto"/>
          </w:divBdr>
          <w:divsChild>
            <w:div w:id="719330575">
              <w:marLeft w:val="300"/>
              <w:marRight w:val="315"/>
              <w:marTop w:val="225"/>
              <w:marBottom w:val="0"/>
              <w:divBdr>
                <w:top w:val="none" w:sz="0" w:space="0" w:color="auto"/>
                <w:left w:val="none" w:sz="0" w:space="0" w:color="auto"/>
                <w:bottom w:val="none" w:sz="0" w:space="0" w:color="auto"/>
                <w:right w:val="none" w:sz="0" w:space="0" w:color="auto"/>
              </w:divBdr>
              <w:divsChild>
                <w:div w:id="421684953">
                  <w:marLeft w:val="0"/>
                  <w:marRight w:val="0"/>
                  <w:marTop w:val="0"/>
                  <w:marBottom w:val="0"/>
                  <w:divBdr>
                    <w:top w:val="none" w:sz="0" w:space="0" w:color="auto"/>
                    <w:left w:val="none" w:sz="0" w:space="0" w:color="auto"/>
                    <w:bottom w:val="none" w:sz="0" w:space="0" w:color="auto"/>
                    <w:right w:val="none" w:sz="0" w:space="0" w:color="auto"/>
                  </w:divBdr>
                  <w:divsChild>
                    <w:div w:id="1564830941">
                      <w:marLeft w:val="1650"/>
                      <w:marRight w:val="0"/>
                      <w:marTop w:val="0"/>
                      <w:marBottom w:val="0"/>
                      <w:divBdr>
                        <w:top w:val="none" w:sz="0" w:space="0" w:color="auto"/>
                        <w:left w:val="none" w:sz="0" w:space="0" w:color="auto"/>
                        <w:bottom w:val="none" w:sz="0" w:space="0" w:color="auto"/>
                        <w:right w:val="none" w:sz="0" w:space="0" w:color="auto"/>
                      </w:divBdr>
                      <w:divsChild>
                        <w:div w:id="1776897265">
                          <w:marLeft w:val="0"/>
                          <w:marRight w:val="0"/>
                          <w:marTop w:val="0"/>
                          <w:marBottom w:val="0"/>
                          <w:divBdr>
                            <w:top w:val="none" w:sz="0" w:space="0" w:color="auto"/>
                            <w:left w:val="none" w:sz="0" w:space="0" w:color="auto"/>
                            <w:bottom w:val="none" w:sz="0" w:space="0" w:color="auto"/>
                            <w:right w:val="none" w:sz="0" w:space="0" w:color="auto"/>
                          </w:divBdr>
                          <w:divsChild>
                            <w:div w:id="595670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f.gov/od/oia/activities/ceose/minutes/CEOSE_MeetingMinutes_06_13-14_2011.pdf" TargetMode="External"/><Relationship Id="rId18" Type="http://schemas.openxmlformats.org/officeDocument/2006/relationships/hyperlink" Target="http://www.mentornet.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ams.edu/" TargetMode="External"/><Relationship Id="rId17" Type="http://schemas.openxmlformats.org/officeDocument/2006/relationships/hyperlink" Target="http://www.azonano.com/news.asp?newsID=9394%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sf.gov/od/oia/highlights/highlights2.jsp" TargetMode="External"/><Relationship Id="rId20" Type="http://schemas.openxmlformats.org/officeDocument/2006/relationships/hyperlink" Target="http://www.iop.org/EJ/search_author?query2=Malathi%20Srivatsan&amp;searchfield2=authors&amp;journaltype=all&amp;datetype=all&amp;sort=date_cover&amp;submit=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ark.edu/hom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ate.gov/r/pa/prs/ps/2011/06/166481.htm" TargetMode="External"/><Relationship Id="rId23" Type="http://schemas.openxmlformats.org/officeDocument/2006/relationships/footer" Target="footer2.xml"/><Relationship Id="rId10" Type="http://schemas.openxmlformats.org/officeDocument/2006/relationships/hyperlink" Target="http://www.clt.astate.edu/msrivatsan/" TargetMode="External"/><Relationship Id="rId19" Type="http://schemas.openxmlformats.org/officeDocument/2006/relationships/hyperlink" Target="https://www.novapublishers.com/catalog/product_info.php?products_id=10962" TargetMode="External"/><Relationship Id="rId4" Type="http://schemas.microsoft.com/office/2007/relationships/stylesWithEffects" Target="stylesWithEffects.xml"/><Relationship Id="rId9" Type="http://schemas.openxmlformats.org/officeDocument/2006/relationships/hyperlink" Target="mailto:msrivatsan@astate.edu" TargetMode="External"/><Relationship Id="rId14" Type="http://schemas.openxmlformats.org/officeDocument/2006/relationships/hyperlink" Target="http://www.state.gov/secretary/rm/2011/05/163574.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456A9-A56F-4C27-89D2-625E70F5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11345</Words>
  <Characters>64668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Malathi Srivatsan</vt:lpstr>
    </vt:vector>
  </TitlesOfParts>
  <Company>ASU</Company>
  <LinksUpToDate>false</LinksUpToDate>
  <CharactersWithSpaces>75862</CharactersWithSpaces>
  <SharedDoc>false</SharedDoc>
  <HLinks>
    <vt:vector size="36" baseType="variant">
      <vt:variant>
        <vt:i4>2031702</vt:i4>
      </vt:variant>
      <vt:variant>
        <vt:i4>15</vt:i4>
      </vt:variant>
      <vt:variant>
        <vt:i4>0</vt:i4>
      </vt:variant>
      <vt:variant>
        <vt:i4>5</vt:i4>
      </vt:variant>
      <vt:variant>
        <vt:lpwstr>http://www.nsf.gov/od/oia/highlights/highlights2.jsp</vt:lpwstr>
      </vt:variant>
      <vt:variant>
        <vt:lpwstr/>
      </vt:variant>
      <vt:variant>
        <vt:i4>2883645</vt:i4>
      </vt:variant>
      <vt:variant>
        <vt:i4>12</vt:i4>
      </vt:variant>
      <vt:variant>
        <vt:i4>0</vt:i4>
      </vt:variant>
      <vt:variant>
        <vt:i4>5</vt:i4>
      </vt:variant>
      <vt:variant>
        <vt:lpwstr>http://www.azonano.com/news.asp?newsID=9394</vt:lpwstr>
      </vt:variant>
      <vt:variant>
        <vt:lpwstr/>
      </vt:variant>
      <vt:variant>
        <vt:i4>2031702</vt:i4>
      </vt:variant>
      <vt:variant>
        <vt:i4>9</vt:i4>
      </vt:variant>
      <vt:variant>
        <vt:i4>0</vt:i4>
      </vt:variant>
      <vt:variant>
        <vt:i4>5</vt:i4>
      </vt:variant>
      <vt:variant>
        <vt:lpwstr>http://www.nsf.gov/od/oia/highlights/highlights2.jsp</vt:lpwstr>
      </vt:variant>
      <vt:variant>
        <vt:lpwstr/>
      </vt:variant>
      <vt:variant>
        <vt:i4>5570631</vt:i4>
      </vt:variant>
      <vt:variant>
        <vt:i4>6</vt:i4>
      </vt:variant>
      <vt:variant>
        <vt:i4>0</vt:i4>
      </vt:variant>
      <vt:variant>
        <vt:i4>5</vt:i4>
      </vt:variant>
      <vt:variant>
        <vt:lpwstr>http://www.iop.org/EJ/search_author?query2=Malathi%20Srivatsan&amp;searchfield2=authors&amp;journaltype=all&amp;datetype=all&amp;sort=date_cover&amp;submit=1</vt:lpwstr>
      </vt:variant>
      <vt:variant>
        <vt:lpwstr/>
      </vt:variant>
      <vt:variant>
        <vt:i4>3932204</vt:i4>
      </vt:variant>
      <vt:variant>
        <vt:i4>3</vt:i4>
      </vt:variant>
      <vt:variant>
        <vt:i4>0</vt:i4>
      </vt:variant>
      <vt:variant>
        <vt:i4>5</vt:i4>
      </vt:variant>
      <vt:variant>
        <vt:lpwstr>http://www.novapublishers.com/</vt:lpwstr>
      </vt:variant>
      <vt:variant>
        <vt:lpwstr/>
      </vt:variant>
      <vt:variant>
        <vt:i4>3735559</vt:i4>
      </vt:variant>
      <vt:variant>
        <vt:i4>0</vt:i4>
      </vt:variant>
      <vt:variant>
        <vt:i4>0</vt:i4>
      </vt:variant>
      <vt:variant>
        <vt:i4>5</vt:i4>
      </vt:variant>
      <vt:variant>
        <vt:lpwstr>mailto:msrivatsan@astate.edu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Malathi Srivatsan</dc:title>
  <dc:creator>Malathi</dc:creator>
  <cp:lastModifiedBy>Malathi Srivatsan</cp:lastModifiedBy>
  <cp:revision>2</cp:revision>
  <cp:lastPrinted>2012-12-17T19:50:00Z</cp:lastPrinted>
  <dcterms:created xsi:type="dcterms:W3CDTF">2013-06-14T18:08:00Z</dcterms:created>
  <dcterms:modified xsi:type="dcterms:W3CDTF">2013-06-14T18:08:00Z</dcterms:modified>
</cp:coreProperties>
</file>