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0B1B65" w14:paraId="05FB093D" w14:textId="77777777">
        <w:trPr>
          <w:divId w:val="20667369"/>
          <w:tblCellSpacing w:w="15" w:type="dxa"/>
        </w:trPr>
        <w:tc>
          <w:tcPr>
            <w:tcW w:w="1250" w:type="pct"/>
            <w:vAlign w:val="center"/>
            <w:hideMark/>
          </w:tcPr>
          <w:p w14:paraId="0F623F53" w14:textId="77777777" w:rsidR="000B1B65" w:rsidRDefault="000B1B6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724056E" w14:textId="77777777" w:rsidR="000B1B65" w:rsidRDefault="000B1B65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Hideya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Koizumi</w:t>
            </w:r>
          </w:p>
          <w:p w14:paraId="4BF1223B" w14:textId="77777777" w:rsidR="000B1B65" w:rsidRDefault="000B1B65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(870)972-2399</w:t>
            </w:r>
          </w:p>
          <w:p w14:paraId="7CBB0008" w14:textId="77777777" w:rsidR="000B1B65" w:rsidRDefault="000B1B65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hkoizumi@astate.edu</w:t>
            </w:r>
          </w:p>
        </w:tc>
        <w:tc>
          <w:tcPr>
            <w:tcW w:w="1250" w:type="pct"/>
            <w:vAlign w:val="center"/>
            <w:hideMark/>
          </w:tcPr>
          <w:p w14:paraId="2CFD2180" w14:textId="77777777" w:rsidR="000B1B65" w:rsidRDefault="000B1B65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A9E258E" w14:textId="77777777" w:rsidR="000B1B65" w:rsidRDefault="007E6492">
      <w:pPr>
        <w:spacing w:after="0"/>
        <w:divId w:val="20667369"/>
        <w:rPr>
          <w:rFonts w:eastAsia="Times New Roman" w:cs="Times New Roman"/>
        </w:rPr>
      </w:pPr>
      <w:r>
        <w:rPr>
          <w:rFonts w:eastAsia="Times New Roman" w:cs="Times New Roman"/>
        </w:rPr>
        <w:pict w14:anchorId="4207EE1E">
          <v:rect id="_x0000_i1025" style="width:0;height:1.5pt" o:hralign="center" o:hrstd="t" o:hr="t" fillcolor="#aaa" stroked="f"/>
        </w:pict>
      </w:r>
    </w:p>
    <w:p w14:paraId="70137B7F" w14:textId="77777777" w:rsidR="000B1B65" w:rsidRDefault="000B1B65">
      <w:pPr>
        <w:pStyle w:val="Heading3"/>
        <w:divId w:val="1578588841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367598D8" w14:textId="77777777" w:rsidR="000B1B65" w:rsidRDefault="000B1B65">
      <w:pPr>
        <w:pStyle w:val="wordexporttitle"/>
        <w:divId w:val="1578588841"/>
      </w:pPr>
      <w:r>
        <w:t xml:space="preserve">Position Title: </w:t>
      </w:r>
    </w:p>
    <w:p w14:paraId="58756AE9" w14:textId="77777777" w:rsidR="000B1B65" w:rsidRDefault="000B1B65">
      <w:pPr>
        <w:pStyle w:val="wordexporttitle"/>
        <w:divId w:val="1578588841"/>
      </w:pPr>
      <w:r>
        <w:t>Current Academic Rank: Instructor</w:t>
      </w:r>
    </w:p>
    <w:p w14:paraId="2B9361AF" w14:textId="77777777" w:rsidR="000B1B65" w:rsidRDefault="000B1B65">
      <w:pPr>
        <w:pStyle w:val="wordexporttitle"/>
        <w:divId w:val="1578588841"/>
      </w:pPr>
      <w:r>
        <w:t>Rank Since: Fall 2009</w:t>
      </w:r>
    </w:p>
    <w:p w14:paraId="501745C6" w14:textId="77777777" w:rsidR="000B1B65" w:rsidRDefault="000B1B65">
      <w:pPr>
        <w:pStyle w:val="Heading3"/>
        <w:divId w:val="666322831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0B1B65" w14:paraId="087E20E2" w14:textId="77777777">
        <w:trPr>
          <w:divId w:val="666322831"/>
          <w:tblCellSpacing w:w="15" w:type="dxa"/>
        </w:trPr>
        <w:tc>
          <w:tcPr>
            <w:tcW w:w="1000" w:type="pct"/>
            <w:hideMark/>
          </w:tcPr>
          <w:p w14:paraId="27DC968C" w14:textId="77777777" w:rsidR="000B1B65" w:rsidRDefault="000B1B65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 D</w:t>
            </w:r>
          </w:p>
        </w:tc>
        <w:tc>
          <w:tcPr>
            <w:tcW w:w="4000" w:type="pct"/>
            <w:vAlign w:val="center"/>
            <w:hideMark/>
          </w:tcPr>
          <w:p w14:paraId="548835A0" w14:textId="77777777" w:rsidR="000B1B65" w:rsidRDefault="000B1B65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Physical/Chemistry: , University of Utah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2004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1B65" w14:paraId="68FF6CA9" w14:textId="77777777">
        <w:trPr>
          <w:divId w:val="666322831"/>
          <w:tblCellSpacing w:w="15" w:type="dxa"/>
        </w:trPr>
        <w:tc>
          <w:tcPr>
            <w:tcW w:w="1000" w:type="pct"/>
            <w:hideMark/>
          </w:tcPr>
          <w:p w14:paraId="69C024D6" w14:textId="77777777" w:rsidR="000B1B65" w:rsidRDefault="000B1B65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4000" w:type="pct"/>
            <w:vAlign w:val="center"/>
            <w:hideMark/>
          </w:tcPr>
          <w:p w14:paraId="0B52226D" w14:textId="77777777" w:rsidR="000B1B65" w:rsidRDefault="000B1B65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Mathematics: , Oklahoma State University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1B65" w14:paraId="1B621CEE" w14:textId="77777777">
        <w:trPr>
          <w:divId w:val="666322831"/>
          <w:tblCellSpacing w:w="15" w:type="dxa"/>
        </w:trPr>
        <w:tc>
          <w:tcPr>
            <w:tcW w:w="1000" w:type="pct"/>
            <w:hideMark/>
          </w:tcPr>
          <w:p w14:paraId="29F89106" w14:textId="77777777" w:rsidR="000B1B65" w:rsidRDefault="000B1B65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4000" w:type="pct"/>
            <w:vAlign w:val="center"/>
            <w:hideMark/>
          </w:tcPr>
          <w:p w14:paraId="3FE04FCC" w14:textId="77777777" w:rsidR="000B1B65" w:rsidRDefault="000B1B65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Chemistry: , Oklahoma State University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DFC8572" w14:textId="77777777" w:rsidR="000B1B65" w:rsidRDefault="000B1B65">
      <w:pPr>
        <w:pStyle w:val="Heading3"/>
        <w:divId w:val="1519853637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14:paraId="7B98159E" w14:textId="77777777" w:rsidR="000B1B65" w:rsidRDefault="000B1B65">
      <w:pPr>
        <w:pStyle w:val="wordexportsubheading"/>
        <w:divId w:val="1198589394"/>
      </w:pPr>
      <w:r>
        <w:t xml:space="preserve">Grants </w:t>
      </w:r>
    </w:p>
    <w:p w14:paraId="148238E0" w14:textId="77777777" w:rsidR="000B1B65" w:rsidRDefault="000B1B65" w:rsidP="007E6492">
      <w:pPr>
        <w:pStyle w:val="wordexportactivity"/>
        <w:divId w:val="1198589394"/>
      </w:pPr>
      <w:r>
        <w:rPr>
          <w:rStyle w:val="author"/>
        </w:rPr>
        <w:t>Koizumi, H.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CRNBAA11-002-Technical and Cost Proposal Ambient Sampling for Materials Analysis of Electronic Components by Electrospray Mass Spectrometry Using Direct Sample Injection Via Swab</w:t>
      </w:r>
      <w:r>
        <w:t xml:space="preserve">. </w:t>
      </w:r>
      <w:proofErr w:type="gramStart"/>
      <w:r>
        <w:rPr>
          <w:rStyle w:val="publisher"/>
        </w:rPr>
        <w:t>DOD - 19946</w:t>
      </w:r>
      <w:r>
        <w:t>.</w:t>
      </w:r>
      <w:proofErr w:type="gramEnd"/>
      <w:r>
        <w:t xml:space="preserve"> </w:t>
      </w:r>
    </w:p>
    <w:p w14:paraId="62CCA132" w14:textId="77777777" w:rsidR="000B1B65" w:rsidRDefault="000B1B65" w:rsidP="007E6492">
      <w:pPr>
        <w:pStyle w:val="wordexportactivity"/>
        <w:divId w:val="1198589394"/>
      </w:pPr>
      <w:proofErr w:type="gramStart"/>
      <w:r>
        <w:rPr>
          <w:rStyle w:val="author"/>
        </w:rPr>
        <w:t>Warby, R., Benjamin, E., Koizumi, H., Burns, W., Ali, H., &amp; Rougeau, B.L.</w:t>
      </w:r>
      <w:r>
        <w:t xml:space="preserve"> (</w:t>
      </w:r>
      <w:r>
        <w:rPr>
          <w:rStyle w:val="year"/>
        </w:rPr>
        <w:t>2011</w:t>
      </w:r>
      <w:r>
        <w:t>).</w:t>
      </w:r>
      <w:proofErr w:type="gramEnd"/>
      <w:r>
        <w:t xml:space="preserve"> </w:t>
      </w:r>
      <w:r>
        <w:rPr>
          <w:rStyle w:val="title1"/>
        </w:rPr>
        <w:t>National Center for Science and Civic Engagement Post-Institute Implementation SENCER NSF 2010-2012 Sub-Awards</w:t>
      </w:r>
      <w:r>
        <w:t xml:space="preserve">. </w:t>
      </w:r>
      <w:proofErr w:type="gramStart"/>
      <w:r>
        <w:rPr>
          <w:rStyle w:val="publisher"/>
        </w:rPr>
        <w:t>SENCER NSF - 3000</w:t>
      </w:r>
      <w:r>
        <w:t>.</w:t>
      </w:r>
      <w:proofErr w:type="gramEnd"/>
      <w:r>
        <w:t xml:space="preserve"> </w:t>
      </w:r>
    </w:p>
    <w:p w14:paraId="5F50E15D" w14:textId="77777777" w:rsidR="000B1B65" w:rsidRDefault="000B1B65" w:rsidP="007E6492">
      <w:pPr>
        <w:pStyle w:val="wordexportactivity"/>
        <w:divId w:val="1198589394"/>
      </w:pPr>
      <w:r>
        <w:rPr>
          <w:rStyle w:val="author"/>
        </w:rPr>
        <w:t>Koizumi, H.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NISC XSEDE Supercomputing Allocation Grant Geometrical Property of Light Harvesting Molecules</w:t>
      </w:r>
      <w:r>
        <w:t xml:space="preserve">. </w:t>
      </w:r>
      <w:r>
        <w:rPr>
          <w:rStyle w:val="publisher"/>
        </w:rPr>
        <w:t>NSF</w:t>
      </w:r>
      <w:r>
        <w:t xml:space="preserve">. </w:t>
      </w:r>
    </w:p>
    <w:p w14:paraId="3CE2A3B2" w14:textId="77777777" w:rsidR="000B1B65" w:rsidRDefault="000B1B65">
      <w:pPr>
        <w:pStyle w:val="wordexportsubheading"/>
        <w:divId w:val="1198589394"/>
      </w:pPr>
      <w:r>
        <w:t xml:space="preserve">Journal Publications </w:t>
      </w:r>
    </w:p>
    <w:p w14:paraId="5DAEC79E" w14:textId="77777777" w:rsidR="000B1B65" w:rsidRDefault="000B1B65">
      <w:pPr>
        <w:pStyle w:val="wordexportactivity"/>
        <w:divId w:val="1198589394"/>
      </w:pPr>
      <w:r>
        <w:rPr>
          <w:rStyle w:val="author"/>
        </w:rPr>
        <w:t>Saito, K., Reilly, P., Koizumi, E., &amp; Koizumi, H.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A hybrid approach to calculating Coulombic interactions: An effective and efficient method for optimization of simulations of many ions in quadrupole ion storage device with SIMION</w:t>
      </w:r>
      <w:r>
        <w:t xml:space="preserve">. </w:t>
      </w:r>
      <w:r>
        <w:rPr>
          <w:rStyle w:val="journal"/>
        </w:rPr>
        <w:t>International Journal of Mass Spectrometry</w:t>
      </w:r>
      <w:r>
        <w:t xml:space="preserve">, </w:t>
      </w:r>
      <w:r>
        <w:rPr>
          <w:rStyle w:val="volume"/>
        </w:rPr>
        <w:t>315</w:t>
      </w:r>
      <w:r>
        <w:t xml:space="preserve">, </w:t>
      </w:r>
      <w:r>
        <w:rPr>
          <w:rStyle w:val="pages"/>
        </w:rPr>
        <w:t>74</w:t>
      </w:r>
      <w:r>
        <w:t xml:space="preserve">. </w:t>
      </w:r>
    </w:p>
    <w:p w14:paraId="152CDE14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E., &amp; Saito, K.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Application of Parallel Hybrid Algorithm in Massively Parallel GPGPU—The Improved Effective and Efficient Method for Calculating Coulombic Interactions in Simulations of Many Ions with SIMION</w:t>
      </w:r>
      <w:r>
        <w:t xml:space="preserve">. </w:t>
      </w:r>
      <w:r>
        <w:rPr>
          <w:rStyle w:val="journal"/>
        </w:rPr>
        <w:t>Journal of The American Society for Mass Spectrometry</w:t>
      </w:r>
      <w:r>
        <w:t xml:space="preserve">. </w:t>
      </w:r>
    </w:p>
    <w:p w14:paraId="75506B65" w14:textId="77777777" w:rsidR="000B1B65" w:rsidRDefault="000B1B65">
      <w:pPr>
        <w:pStyle w:val="wordexportactivity"/>
        <w:divId w:val="1198589394"/>
      </w:pPr>
      <w:r>
        <w:rPr>
          <w:rStyle w:val="author"/>
        </w:rPr>
        <w:t>Song, S., Liyanage, R., Lay, J., Warby, R., &amp; Koizumi, H.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An Investigation of aqueous Sr, Rb, and Crown Ether Mixture Solutions by ESI-QITMS by Post Column Addition</w:t>
      </w:r>
      <w:r>
        <w:t xml:space="preserve">. </w:t>
      </w:r>
      <w:r>
        <w:rPr>
          <w:rStyle w:val="journal"/>
        </w:rPr>
        <w:t>Analytical Letters</w:t>
      </w:r>
      <w:r>
        <w:t xml:space="preserve">. </w:t>
      </w:r>
    </w:p>
    <w:p w14:paraId="2935027F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 xml:space="preserve">Simulation of duty cycle-based trapping and ejection of massive ions using linear digital quadrupoles: The </w:t>
      </w:r>
      <w:r>
        <w:rPr>
          <w:rStyle w:val="title1"/>
        </w:rPr>
        <w:lastRenderedPageBreak/>
        <w:t>enabling technology for high resolution time-of-flight mass spectrometry in the ultra high mass range</w:t>
      </w:r>
      <w:r>
        <w:t xml:space="preserve">. </w:t>
      </w:r>
      <w:r>
        <w:rPr>
          <w:rStyle w:val="journal"/>
        </w:rPr>
        <w:t>International Journal of mass spectrometry</w:t>
      </w:r>
      <w:r>
        <w:t xml:space="preserve">. </w:t>
      </w:r>
    </w:p>
    <w:p w14:paraId="71AD7EE7" w14:textId="77777777" w:rsidR="000B1B65" w:rsidRDefault="000B1B65">
      <w:pPr>
        <w:pStyle w:val="wordexportactivity"/>
        <w:divId w:val="1198589394"/>
      </w:pPr>
      <w:r>
        <w:rPr>
          <w:rStyle w:val="author"/>
        </w:rPr>
        <w:t>Arora, T., Ali, H., Burns, W., Koizumi, E., &amp; Koizumi, H.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Theoretical and ATR-FTIR Study of Free 12-Crown-4 in Aqueous Solution</w:t>
      </w:r>
      <w:r>
        <w:t xml:space="preserve">. </w:t>
      </w:r>
      <w:r>
        <w:rPr>
          <w:rStyle w:val="journal"/>
        </w:rPr>
        <w:t>Chemical Physics Letters/Elsevier</w:t>
      </w:r>
      <w:r>
        <w:t xml:space="preserve">, </w:t>
      </w:r>
      <w:r>
        <w:rPr>
          <w:rStyle w:val="volume"/>
        </w:rPr>
        <w:t>502(2011)</w:t>
      </w:r>
      <w:r>
        <w:t xml:space="preserve">, </w:t>
      </w:r>
      <w:r>
        <w:rPr>
          <w:rStyle w:val="pages"/>
        </w:rPr>
        <w:t>253</w:t>
      </w:r>
      <w:r>
        <w:rPr>
          <w:rStyle w:val="pages"/>
          <w:rFonts w:ascii="Wingdings 3" w:hAnsi="Wingdings 3" w:cs="Wingdings 3"/>
        </w:rPr>
        <w:t></w:t>
      </w:r>
      <w:r>
        <w:rPr>
          <w:rStyle w:val="pages"/>
        </w:rPr>
        <w:t>258</w:t>
      </w:r>
      <w:r>
        <w:t xml:space="preserve">. </w:t>
      </w:r>
    </w:p>
    <w:p w14:paraId="27EA49AC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H., Jatko, B., Andrews, W., Whitten, W., &amp; Reilly, P.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A novel phase-coherent programmable clock for high-precision arbitrary waveform generation applied to digital ion trap mass spectrometry</w:t>
      </w:r>
      <w:r>
        <w:t xml:space="preserve">. </w:t>
      </w:r>
      <w:r>
        <w:rPr>
          <w:rStyle w:val="journal"/>
        </w:rPr>
        <w:t>International Journal of Mass Spectrometry</w:t>
      </w:r>
      <w:r>
        <w:t xml:space="preserve">, </w:t>
      </w:r>
      <w:r>
        <w:rPr>
          <w:rStyle w:val="volume"/>
        </w:rPr>
        <w:t>Volume 292</w:t>
      </w:r>
      <w:r>
        <w:t>(</w:t>
      </w:r>
      <w:r>
        <w:rPr>
          <w:rStyle w:val="number"/>
        </w:rPr>
        <w:t>Issues 1-3</w:t>
      </w:r>
      <w:r>
        <w:t xml:space="preserve">), </w:t>
      </w:r>
      <w:r>
        <w:rPr>
          <w:rStyle w:val="pages"/>
        </w:rPr>
        <w:t>Pages 23-31</w:t>
      </w:r>
      <w:r>
        <w:t xml:space="preserve">. </w:t>
      </w:r>
    </w:p>
    <w:p w14:paraId="621918BC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Controlling the Expansion into VacuumÂthe Enabling Technology for Trapping Atmosphere-Sampled Particulate Ions</w:t>
      </w:r>
      <w:r>
        <w:t xml:space="preserve">. </w:t>
      </w:r>
      <w:r>
        <w:rPr>
          <w:rStyle w:val="journal"/>
        </w:rPr>
        <w:t>Journal of the American Society for Mass Spectrometry/ELSEVIER SCIENCE BV</w:t>
      </w:r>
      <w:r>
        <w:t xml:space="preserve">. </w:t>
      </w:r>
    </w:p>
    <w:p w14:paraId="77D6C88C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Derivation of mathematical expressions to define resonant ejection from square and sinusoidal wave ion traps</w:t>
      </w:r>
      <w:r>
        <w:t xml:space="preserve">. </w:t>
      </w:r>
      <w:r>
        <w:rPr>
          <w:rStyle w:val="journal"/>
        </w:rPr>
        <w:t>INTERNATIONAL JOURNAL OF MASS SPECTROMETRY/ELSEVIER SCIENCE BV</w:t>
      </w:r>
      <w:r>
        <w:t xml:space="preserve">, </w:t>
      </w:r>
      <w:r>
        <w:rPr>
          <w:rStyle w:val="volume"/>
        </w:rPr>
        <w:t>286</w:t>
      </w:r>
      <w:r>
        <w:t>(</w:t>
      </w:r>
      <w:r>
        <w:rPr>
          <w:rStyle w:val="number"/>
        </w:rPr>
        <w:t>3-Feb</w:t>
      </w:r>
      <w:r>
        <w:t xml:space="preserve">), </w:t>
      </w:r>
      <w:r>
        <w:rPr>
          <w:rStyle w:val="pages"/>
        </w:rPr>
        <w:t>64-69</w:t>
      </w:r>
      <w:r>
        <w:t xml:space="preserve">. </w:t>
      </w:r>
    </w:p>
    <w:p w14:paraId="05D8A46A" w14:textId="77777777" w:rsidR="000B1B65" w:rsidRDefault="000B1B65">
      <w:pPr>
        <w:pStyle w:val="wordexportsubheading"/>
        <w:divId w:val="1198589394"/>
      </w:pPr>
      <w:r>
        <w:t xml:space="preserve">Patents </w:t>
      </w:r>
    </w:p>
    <w:p w14:paraId="63282C3B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Controlling trapping and ejection of ions from multipole guides and traps</w:t>
      </w:r>
      <w:r>
        <w:t xml:space="preserve">. </w:t>
      </w:r>
      <w:r>
        <w:rPr>
          <w:rStyle w:val="publisher"/>
        </w:rPr>
        <w:t>ID NUMBER: 200902348</w:t>
      </w:r>
      <w:r>
        <w:t xml:space="preserve">. </w:t>
      </w:r>
    </w:p>
    <w:p w14:paraId="1735B657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SEQUENTIAL DIFFERENTIAL MOBILITY ANALYZER AND METHOD of using same</w:t>
      </w:r>
      <w:r>
        <w:t xml:space="preserve">. </w:t>
      </w:r>
      <w:r>
        <w:rPr>
          <w:rStyle w:val="location"/>
        </w:rPr>
        <w:t>United States</w:t>
      </w:r>
      <w:r>
        <w:t xml:space="preserve"> </w:t>
      </w:r>
    </w:p>
    <w:p w14:paraId="02A0F875" w14:textId="77777777" w:rsidR="000B1B65" w:rsidRDefault="000B1B65">
      <w:pPr>
        <w:pStyle w:val="wordexportsubheading"/>
        <w:divId w:val="1198589394"/>
      </w:pPr>
      <w:r>
        <w:t xml:space="preserve">Presentations </w:t>
      </w:r>
    </w:p>
    <w:p w14:paraId="7468539A" w14:textId="77777777" w:rsidR="000B1B65" w:rsidRDefault="000B1B65">
      <w:pPr>
        <w:pStyle w:val="wordexportactivity"/>
        <w:divId w:val="1198589394"/>
      </w:pPr>
      <w:bookmarkStart w:id="0" w:name="_GoBack"/>
      <w:bookmarkEnd w:id="0"/>
      <w:r>
        <w:rPr>
          <w:rStyle w:val="author"/>
        </w:rPr>
        <w:t>Koizumi, H.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 Complete Fluid Dynamics Package for Aerodynamic Lens Simulation with GPU: Affordable Technique for Future Inlet Technology</w:t>
      </w:r>
      <w:r>
        <w:t xml:space="preserve">. </w:t>
      </w:r>
      <w:r>
        <w:rPr>
          <w:rStyle w:val="journal"/>
        </w:rPr>
        <w:t>59th ASMS Conference on Mass Spectrometry and Allied Topics</w:t>
      </w:r>
      <w:r>
        <w:t xml:space="preserve">. </w:t>
      </w:r>
    </w:p>
    <w:p w14:paraId="615C3681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H., james, T., miyazawa, a., &amp; Koizumi, E.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Comformational Analyses of Supramolecular Porphyrin-C60 Complexes</w:t>
      </w:r>
      <w:r>
        <w:t xml:space="preserve">. </w:t>
      </w:r>
      <w:r>
        <w:rPr>
          <w:rStyle w:val="journal"/>
        </w:rPr>
        <w:t>Arkansas INBRE Research Conference</w:t>
      </w:r>
      <w:r>
        <w:t xml:space="preserve">. </w:t>
      </w:r>
    </w:p>
    <w:p w14:paraId="29A3D180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H., Corbitt, P., &amp; Koizumi, E.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Computational Investigation of Fluorinated Analogues of Porphyrin Derivatives</w:t>
      </w:r>
      <w:r>
        <w:t xml:space="preserve">. </w:t>
      </w:r>
      <w:r>
        <w:rPr>
          <w:rStyle w:val="journal"/>
        </w:rPr>
        <w:t>Arkansas INBRE Research Conference</w:t>
      </w:r>
      <w:r>
        <w:t xml:space="preserve">. </w:t>
      </w:r>
    </w:p>
    <w:p w14:paraId="0CA8DECA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H., Saito, K., Dessiaterik, Y., &amp; Koizumi, E.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Computer Modeling of Atmospheric Pressure Electrospray Ionization (AP-ESI)</w:t>
      </w:r>
      <w:r>
        <w:t xml:space="preserve">. </w:t>
      </w:r>
      <w:r>
        <w:rPr>
          <w:rStyle w:val="journal"/>
        </w:rPr>
        <w:t>CI-DAY at Arkansas State University</w:t>
      </w:r>
      <w:r>
        <w:t xml:space="preserve">. </w:t>
      </w:r>
    </w:p>
    <w:p w14:paraId="4577A334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H., Saito, K., Dessiaterik, Y., &amp; Koizumi, E.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Computer Simulation of Ion Trajectories in Atmospheric Pressure Electrospray Ionization (AP-ESI)</w:t>
      </w:r>
      <w:r>
        <w:t xml:space="preserve">. </w:t>
      </w:r>
      <w:r>
        <w:rPr>
          <w:rStyle w:val="journal"/>
        </w:rPr>
        <w:t>Arkansas INBRE Research Conference</w:t>
      </w:r>
      <w:r>
        <w:t xml:space="preserve">. </w:t>
      </w:r>
    </w:p>
    <w:p w14:paraId="19BCE818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H., Saito, K., Koizumi, E., &amp; Dessiaterik, Y.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Computer Simulation of Ion Trajectories in Atmospheric Pressure Electrospray Ionization (AP-ESI)</w:t>
      </w:r>
      <w:r>
        <w:rPr>
          <w:rStyle w:val="title1"/>
          <w:rFonts w:ascii="Wingdings 3" w:hAnsi="Wingdings 3" w:cs="Wingdings 3"/>
        </w:rPr>
        <w:t></w:t>
      </w:r>
      <w:r>
        <w:t xml:space="preserve">. </w:t>
      </w:r>
      <w:r>
        <w:rPr>
          <w:rStyle w:val="journal"/>
        </w:rPr>
        <w:t>59th ASMS Conference on Mass Spectrometry and Allied Topics</w:t>
      </w:r>
      <w:r>
        <w:t xml:space="preserve">. </w:t>
      </w:r>
    </w:p>
    <w:p w14:paraId="7F20B143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H., Reilly, P., &amp; Lee, J.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Duty Cycle Manipulation of Digital Quadrupoles</w:t>
      </w:r>
      <w:r>
        <w:rPr>
          <w:rStyle w:val="title1"/>
          <w:rFonts w:ascii="Wingdings 3" w:hAnsi="Wingdings 3" w:cs="Wingdings 3"/>
        </w:rPr>
        <w:t></w:t>
      </w:r>
      <w:r>
        <w:rPr>
          <w:rStyle w:val="title1"/>
        </w:rPr>
        <w:t xml:space="preserve">the Enabling Technology for High </w:t>
      </w:r>
      <w:r>
        <w:rPr>
          <w:rStyle w:val="title1"/>
        </w:rPr>
        <w:lastRenderedPageBreak/>
        <w:t>Resolution Time-of-Flight Mass Spectrometry at m/z &gt; 20,000</w:t>
      </w:r>
      <w:r>
        <w:t xml:space="preserve">. </w:t>
      </w:r>
      <w:r>
        <w:rPr>
          <w:rStyle w:val="journal"/>
        </w:rPr>
        <w:t>59th ASMS Conference on Mass Spectrometry and Allied Topics</w:t>
      </w:r>
      <w:r>
        <w:t xml:space="preserve">. </w:t>
      </w:r>
    </w:p>
    <w:p w14:paraId="243D61A9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H., She, Y., Zhu, C., &amp; koizumi, E.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Dynamics Simulation of Larger Molecules; Differential Mobility Analyzer with Newly Designed Mass Spectrometer Inlet</w:t>
      </w:r>
      <w:r>
        <w:t xml:space="preserve">. </w:t>
      </w:r>
      <w:r>
        <w:rPr>
          <w:rStyle w:val="journal"/>
        </w:rPr>
        <w:t>59th ASMS Conference on Mass Spectrometry and Allied Topics</w:t>
      </w:r>
      <w:r>
        <w:t xml:space="preserve">. </w:t>
      </w:r>
    </w:p>
    <w:p w14:paraId="61D84FDB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H., miyazawa, a., James, t., &amp; koizumi, E.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Theoretical Investigation of K+Volinostat-18c6 and its Partition Coefficient</w:t>
      </w:r>
      <w:r>
        <w:t xml:space="preserve">. </w:t>
      </w:r>
      <w:r>
        <w:rPr>
          <w:rStyle w:val="journal"/>
        </w:rPr>
        <w:t>Arkansas INBRE Research Conference</w:t>
      </w:r>
      <w:r>
        <w:t xml:space="preserve">. </w:t>
      </w:r>
    </w:p>
    <w:p w14:paraId="427C7EFE" w14:textId="77777777" w:rsidR="000B1B65" w:rsidRDefault="000B1B65">
      <w:pPr>
        <w:pStyle w:val="wordexportactivity"/>
        <w:divId w:val="1198589394"/>
      </w:pPr>
      <w:r>
        <w:rPr>
          <w:rStyle w:val="author"/>
        </w:rPr>
        <w:t>James, T., Saito, C., Koizumi, H., Benjamin, E., &amp; Benjamin, E.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A Novel One-Pot Synthesis of 3-Nitrothalidomide Using Microwave Irradiation.</w:t>
      </w:r>
      <w:r>
        <w:t xml:space="preserve">. </w:t>
      </w:r>
      <w:r>
        <w:rPr>
          <w:rStyle w:val="journal"/>
        </w:rPr>
        <w:t>Arkansas INBRE Conference</w:t>
      </w:r>
      <w:r>
        <w:t xml:space="preserve">. </w:t>
      </w:r>
    </w:p>
    <w:p w14:paraId="3D20A878" w14:textId="77777777" w:rsidR="000B1B65" w:rsidRDefault="000B1B65">
      <w:pPr>
        <w:pStyle w:val="wordexportactivity"/>
        <w:divId w:val="1198589394"/>
      </w:pPr>
      <w:r>
        <w:rPr>
          <w:rStyle w:val="author"/>
        </w:rPr>
        <w:t>Reilly, P., Marino, M., Koizumi, H., &amp; Whitten, W.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Applying Digital Waveforms to Mass Spectrometry</w:t>
      </w:r>
      <w:r>
        <w:t xml:space="preserve">. </w:t>
      </w:r>
      <w:r>
        <w:rPr>
          <w:rStyle w:val="journal"/>
        </w:rPr>
        <w:t>FACSS 2010 Conference</w:t>
      </w:r>
      <w:r>
        <w:t xml:space="preserve">. </w:t>
      </w:r>
    </w:p>
    <w:p w14:paraId="28EBE766" w14:textId="77777777" w:rsidR="000B1B65" w:rsidRDefault="000B1B65">
      <w:pPr>
        <w:pStyle w:val="wordexportactivity"/>
        <w:divId w:val="1198589394"/>
      </w:pPr>
      <w:r>
        <w:rPr>
          <w:rStyle w:val="author"/>
        </w:rPr>
        <w:t>Yi, S., Benjamin, E., Benjamin, E., Koizumi, E., &amp; Koizumi,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Breaking Through Limitations: Instrumentation Analysis for Larger Molecules, a Theoretical Study and Simulations</w:t>
      </w:r>
      <w:r>
        <w:t xml:space="preserve">. </w:t>
      </w:r>
      <w:r>
        <w:rPr>
          <w:rStyle w:val="journal"/>
        </w:rPr>
        <w:t>Arkansas INBRE Research Conference Fall 2010</w:t>
      </w:r>
      <w:r>
        <w:t xml:space="preserve">. </w:t>
      </w:r>
    </w:p>
    <w:p w14:paraId="7D190BCB" w14:textId="77777777" w:rsidR="000B1B65" w:rsidRDefault="000B1B65">
      <w:pPr>
        <w:pStyle w:val="wordexportactivity"/>
        <w:divId w:val="1198589394"/>
      </w:pPr>
      <w:r>
        <w:rPr>
          <w:rStyle w:val="author"/>
        </w:rPr>
        <w:t>Shands, B., Neighbors, L., Thomas, J., Koizumi, E., &amp; Koizumi,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Conformational Analysis of Nicotine in Aqueous Solution</w:t>
      </w:r>
      <w:r>
        <w:t xml:space="preserve">. </w:t>
      </w:r>
      <w:r>
        <w:rPr>
          <w:rStyle w:val="journal"/>
        </w:rPr>
        <w:t>Arkansas INBRE Research Conference Fall 2010</w:t>
      </w:r>
      <w:r>
        <w:t xml:space="preserve">. </w:t>
      </w:r>
    </w:p>
    <w:p w14:paraId="44E65F7C" w14:textId="77777777" w:rsidR="000B1B65" w:rsidRDefault="000B1B65">
      <w:pPr>
        <w:pStyle w:val="wordexportactivity"/>
        <w:divId w:val="1198589394"/>
      </w:pPr>
      <w:r>
        <w:rPr>
          <w:rStyle w:val="author"/>
        </w:rPr>
        <w:t>Arora, T., Ali, H., Burns, W., &amp; Koizumi,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Interaction of 12c4 with alkali metal cation in aqueous solution: Theoretical investigation using polarized continuum model</w:t>
      </w:r>
      <w:r>
        <w:t xml:space="preserve">. </w:t>
      </w:r>
      <w:r>
        <w:rPr>
          <w:rStyle w:val="journal"/>
        </w:rPr>
        <w:t>Fall 2010 National Meeting &amp; Exposition</w:t>
      </w:r>
      <w:r>
        <w:t xml:space="preserve">. </w:t>
      </w:r>
    </w:p>
    <w:p w14:paraId="54E9F1E3" w14:textId="77777777" w:rsidR="000B1B65" w:rsidRDefault="000B1B65">
      <w:pPr>
        <w:pStyle w:val="wordexportactivity"/>
        <w:divId w:val="1198589394"/>
      </w:pPr>
      <w:r>
        <w:rPr>
          <w:rStyle w:val="author"/>
        </w:rPr>
        <w:t>Draganjac, M., Burns, W., Kennon, J.T., Panigot, M., Ontko, A., Koizumi, H., Warby, R., Cron, S., &amp; Rougeau, B.L.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Pre- and post-assessment of general chemistry students</w:t>
      </w:r>
      <w:r>
        <w:t xml:space="preserve">. </w:t>
      </w:r>
      <w:r>
        <w:rPr>
          <w:rStyle w:val="journal"/>
        </w:rPr>
        <w:t>240th ACS National Meeting</w:t>
      </w:r>
      <w:r>
        <w:t xml:space="preserve">. </w:t>
      </w:r>
    </w:p>
    <w:p w14:paraId="2DF16323" w14:textId="77777777" w:rsidR="000B1B65" w:rsidRDefault="000B1B65">
      <w:pPr>
        <w:pStyle w:val="wordexportactivity"/>
        <w:divId w:val="1198589394"/>
      </w:pPr>
      <w:r>
        <w:rPr>
          <w:rStyle w:val="author"/>
        </w:rPr>
        <w:t>Song, S., Liyanage, R., Lay, J., Warby, R., &amp; Koizumi,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Probing Rapid Method of Isotope 87Sr/86Sr Analysis by ESI-QIT-MS</w:t>
      </w:r>
      <w:r>
        <w:t xml:space="preserve">. </w:t>
      </w:r>
      <w:r>
        <w:rPr>
          <w:rStyle w:val="journal"/>
        </w:rPr>
        <w:t>58th ASMS Conference On Mass Spectrometry and Allied Topics</w:t>
      </w:r>
      <w:r>
        <w:t xml:space="preserve">. </w:t>
      </w:r>
    </w:p>
    <w:p w14:paraId="20750F1B" w14:textId="77777777" w:rsidR="000B1B65" w:rsidRDefault="000B1B65">
      <w:pPr>
        <w:pStyle w:val="wordexportactivity"/>
        <w:divId w:val="1198589394"/>
      </w:pPr>
      <w:r>
        <w:rPr>
          <w:rStyle w:val="author"/>
        </w:rPr>
        <w:t>Baker, C., Osler, A., James, T., Koizumi, H., Benjamin, E., &amp; Benjamin, E.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Synthesis of Medicines towards the Treatment of Glaucoma.</w:t>
      </w:r>
      <w:r>
        <w:t xml:space="preserve">. </w:t>
      </w:r>
      <w:r>
        <w:rPr>
          <w:rStyle w:val="journal"/>
        </w:rPr>
        <w:t>Arkansas INBRE Conference</w:t>
      </w:r>
      <w:r>
        <w:t xml:space="preserve">. </w:t>
      </w:r>
    </w:p>
    <w:p w14:paraId="45D14D09" w14:textId="77777777" w:rsidR="000B1B65" w:rsidRDefault="000B1B65">
      <w:pPr>
        <w:pStyle w:val="wordexportactivity"/>
        <w:divId w:val="1198589394"/>
      </w:pPr>
      <w:r>
        <w:rPr>
          <w:rStyle w:val="author"/>
        </w:rPr>
        <w:t>Osler, A., Arnold, L., James, T., Baker, C., Koizumi, H., Benjamin, E., &amp; Benjamin, E.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Synthesis towards the Improved Targeting of Vorinostat and Its Derivatives.</w:t>
      </w:r>
      <w:r>
        <w:t xml:space="preserve">. </w:t>
      </w:r>
      <w:r>
        <w:rPr>
          <w:rStyle w:val="journal"/>
        </w:rPr>
        <w:t>Arkansas INBRE Conference</w:t>
      </w:r>
      <w:r>
        <w:t xml:space="preserve">. </w:t>
      </w:r>
    </w:p>
    <w:p w14:paraId="09851E07" w14:textId="77777777" w:rsidR="000B1B65" w:rsidRDefault="000B1B65">
      <w:pPr>
        <w:pStyle w:val="wordexportactivity"/>
        <w:divId w:val="1198589394"/>
      </w:pPr>
      <w:r>
        <w:rPr>
          <w:rStyle w:val="author"/>
        </w:rPr>
        <w:t>Watulok, N., Oostey, A., James, T., Koizumi, H., Benjamin, E., &amp; Benjamin, E.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The Complexation of Curcumin with Al (III) ions.</w:t>
      </w:r>
      <w:r>
        <w:t xml:space="preserve">. </w:t>
      </w:r>
      <w:r>
        <w:rPr>
          <w:rStyle w:val="journal"/>
        </w:rPr>
        <w:t>Midsouth Inorganic Chemist Association Meeting</w:t>
      </w:r>
      <w:r>
        <w:t xml:space="preserve">. </w:t>
      </w:r>
    </w:p>
    <w:p w14:paraId="52DD9828" w14:textId="77777777" w:rsidR="000B1B65" w:rsidRDefault="000B1B65">
      <w:pPr>
        <w:pStyle w:val="wordexportactivity"/>
        <w:divId w:val="1198589394"/>
      </w:pPr>
      <w:r>
        <w:rPr>
          <w:rStyle w:val="author"/>
        </w:rPr>
        <w:t>Benjamin, E., Watulok, N., Oostey, A., James, T., Koizumi, H., &amp; Benjamin, E.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The Microwave Synthesis and Al (III) Chelation of Nitrospiropyran.</w:t>
      </w:r>
      <w:r>
        <w:t xml:space="preserve">. </w:t>
      </w:r>
      <w:r>
        <w:rPr>
          <w:rStyle w:val="journal"/>
        </w:rPr>
        <w:t>Midsouth Inorganic Chemist Association Meeting</w:t>
      </w:r>
      <w:r>
        <w:t xml:space="preserve">. </w:t>
      </w:r>
    </w:p>
    <w:p w14:paraId="1A23176B" w14:textId="77777777" w:rsidR="000B1B65" w:rsidRDefault="000B1B65">
      <w:pPr>
        <w:pStyle w:val="wordexportactivity"/>
        <w:divId w:val="1198589394"/>
      </w:pPr>
      <w:r>
        <w:rPr>
          <w:rStyle w:val="author"/>
        </w:rPr>
        <w:lastRenderedPageBreak/>
        <w:t>arora, T., Ali, H., Burns, W., Koizumi, E., &amp; Koizumi,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Theoretical and Experimental study of 12-Crown-4 in Aqueous Phase</w:t>
      </w:r>
      <w:r>
        <w:t xml:space="preserve">. </w:t>
      </w:r>
      <w:r>
        <w:rPr>
          <w:rStyle w:val="journal"/>
        </w:rPr>
        <w:t>INBRE Research Conference Fall 2010</w:t>
      </w:r>
      <w:r>
        <w:t xml:space="preserve">. </w:t>
      </w:r>
    </w:p>
    <w:p w14:paraId="4F461207" w14:textId="77777777" w:rsidR="000B1B65" w:rsidRDefault="000B1B65">
      <w:pPr>
        <w:pStyle w:val="wordexportactivity"/>
        <w:divId w:val="1198589394"/>
      </w:pPr>
      <w:r>
        <w:rPr>
          <w:rStyle w:val="author"/>
        </w:rPr>
        <w:t>Arora, T., Ali, H., Burns, W., Koizumi, E., &amp; Koizumi,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Theoretical and Experimental study of 12-Crown-4 in Aqueous Phase</w:t>
      </w:r>
      <w:r>
        <w:t xml:space="preserve">. </w:t>
      </w:r>
      <w:r>
        <w:rPr>
          <w:rStyle w:val="journal"/>
        </w:rPr>
        <w:t>MICA Meeting</w:t>
      </w:r>
      <w:r>
        <w:t xml:space="preserve">. </w:t>
      </w:r>
    </w:p>
    <w:p w14:paraId="4E2E6C2F" w14:textId="77777777" w:rsidR="000B1B65" w:rsidRDefault="000B1B65">
      <w:pPr>
        <w:pStyle w:val="wordexportactivity"/>
        <w:divId w:val="1198589394"/>
      </w:pPr>
      <w:r>
        <w:rPr>
          <w:rStyle w:val="author"/>
        </w:rPr>
        <w:t>Koizumi, H.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Derivation of Analytical Expressions to Define Resonant Ejection from Square and Sinusoidal Wave Ion Traps</w:t>
      </w:r>
      <w:r>
        <w:t xml:space="preserve">. </w:t>
      </w:r>
      <w:r>
        <w:rPr>
          <w:rStyle w:val="journal"/>
        </w:rPr>
        <w:t>57th ASMS Conference on Mass Spectrometry and Allied Topics /Session: Instrumentation: Quadrupoles and Traps - 188</w:t>
      </w:r>
      <w:r>
        <w:t xml:space="preserve">. </w:t>
      </w:r>
    </w:p>
    <w:p w14:paraId="65F93883" w14:textId="77777777" w:rsidR="000B1B65" w:rsidRDefault="000B1B65">
      <w:pPr>
        <w:pStyle w:val="Heading3"/>
        <w:divId w:val="2085377514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14:paraId="24F9F9F2" w14:textId="77777777" w:rsidR="000B1B65" w:rsidRDefault="000B1B65">
      <w:pPr>
        <w:pStyle w:val="wordexporttitle"/>
        <w:divId w:val="2085377514"/>
      </w:pPr>
      <w:r>
        <w:t xml:space="preserve">Graduate Council Committee (University) </w:t>
      </w:r>
      <w:r>
        <w:rPr>
          <w:rStyle w:val="timespan"/>
        </w:rPr>
        <w:t>Fall 2012 - Present</w:t>
      </w:r>
    </w:p>
    <w:p w14:paraId="24F67229" w14:textId="77777777" w:rsidR="000B1B65" w:rsidRDefault="000B1B65">
      <w:pPr>
        <w:pStyle w:val="wordexporttitle"/>
        <w:divId w:val="2085377514"/>
      </w:pPr>
      <w:r>
        <w:t xml:space="preserve">(Committee Member) Analytical chemist search committee (University) </w:t>
      </w:r>
      <w:r>
        <w:rPr>
          <w:rStyle w:val="timespan"/>
        </w:rPr>
        <w:t>Fall 2010 - Fall 2011</w:t>
      </w:r>
    </w:p>
    <w:p w14:paraId="1D86600B" w14:textId="77777777" w:rsidR="000B1B65" w:rsidRDefault="000B1B65">
      <w:pPr>
        <w:pStyle w:val="wordexporttitle"/>
        <w:divId w:val="2085377514"/>
      </w:pPr>
      <w:r>
        <w:t xml:space="preserve">(Committee Member) Chair Search committee (University) </w:t>
      </w:r>
      <w:r>
        <w:rPr>
          <w:rStyle w:val="timespan"/>
        </w:rPr>
        <w:t>Fall 2010 - Fall 2011</w:t>
      </w:r>
    </w:p>
    <w:p w14:paraId="471F54F8" w14:textId="77777777" w:rsidR="000B1B65" w:rsidRDefault="000B1B65">
      <w:pPr>
        <w:pStyle w:val="wordexporttitle"/>
        <w:divId w:val="2085377514"/>
      </w:pPr>
      <w:r>
        <w:t xml:space="preserve">(Other) High Achieving students visiting College of Sciences &amp; Mathematics (University) </w:t>
      </w:r>
      <w:r>
        <w:rPr>
          <w:rStyle w:val="timespan"/>
        </w:rPr>
        <w:t>Fall 2010 - Fall 2011</w:t>
      </w:r>
    </w:p>
    <w:p w14:paraId="180B992B" w14:textId="77777777" w:rsidR="000B1B65" w:rsidRDefault="000B1B65">
      <w:pPr>
        <w:pStyle w:val="wordexporttitle"/>
        <w:divId w:val="2085377514"/>
      </w:pPr>
      <w:r>
        <w:t xml:space="preserve">(Faculty Advisor) ACS club (University) </w:t>
      </w:r>
      <w:r>
        <w:rPr>
          <w:rStyle w:val="timespan"/>
        </w:rPr>
        <w:t>Fall 2010 - Fall 2011</w:t>
      </w:r>
    </w:p>
    <w:p w14:paraId="0FFFCFC1" w14:textId="77777777" w:rsidR="000B1B65" w:rsidRDefault="000B1B65">
      <w:pPr>
        <w:pStyle w:val="wordexporttitle"/>
        <w:divId w:val="2085377514"/>
      </w:pPr>
      <w:r>
        <w:t xml:space="preserve">(Committee Member) Scholarship Committee (University) </w:t>
      </w:r>
      <w:r>
        <w:rPr>
          <w:rStyle w:val="timespan"/>
        </w:rPr>
        <w:t>Fall 2009 - Fall 2012</w:t>
      </w:r>
    </w:p>
    <w:p w14:paraId="63D1DD60" w14:textId="77777777" w:rsidR="000B1B65" w:rsidRDefault="000B1B65">
      <w:pPr>
        <w:pStyle w:val="Heading3"/>
        <w:divId w:val="468060352"/>
        <w:rPr>
          <w:rFonts w:eastAsia="Times New Roman"/>
        </w:rPr>
      </w:pPr>
      <w:r>
        <w:rPr>
          <w:rFonts w:eastAsia="Times New Roman"/>
        </w:rPr>
        <w:t>Professional Service</w:t>
      </w:r>
    </w:p>
    <w:p w14:paraId="0526A9E9" w14:textId="77777777" w:rsidR="000B1B65" w:rsidRDefault="000B1B65">
      <w:pPr>
        <w:pStyle w:val="wordexporttitle"/>
        <w:divId w:val="468060352"/>
      </w:pPr>
      <w:r>
        <w:t xml:space="preserve">Reviewer, International Journal of Mass Spectrometry </w:t>
      </w:r>
      <w:r>
        <w:rPr>
          <w:rStyle w:val="timespan"/>
        </w:rPr>
        <w:t>Fall 2012 - Present</w:t>
      </w:r>
      <w:r>
        <w:t xml:space="preserve"> </w:t>
      </w:r>
    </w:p>
    <w:p w14:paraId="3750F0B0" w14:textId="77777777" w:rsidR="000B1B65" w:rsidRDefault="000B1B65">
      <w:pPr>
        <w:pStyle w:val="wordexporttitle"/>
        <w:divId w:val="468060352"/>
      </w:pPr>
      <w:r>
        <w:t xml:space="preserve">Reviewer, Taylor &amp; Francis </w:t>
      </w:r>
      <w:r>
        <w:rPr>
          <w:rStyle w:val="timespan"/>
        </w:rPr>
        <w:t>Fall 2012 - Present</w:t>
      </w:r>
      <w:r>
        <w:t xml:space="preserve"> </w:t>
      </w:r>
    </w:p>
    <w:p w14:paraId="372E6DC0" w14:textId="77777777" w:rsidR="000B1B65" w:rsidRDefault="000B1B65">
      <w:pPr>
        <w:pStyle w:val="wordexporttitle"/>
        <w:divId w:val="468060352"/>
      </w:pPr>
      <w:r>
        <w:t xml:space="preserve">Reviewer, Journal Article, Elsevier Editorial System </w:t>
      </w:r>
      <w:r>
        <w:rPr>
          <w:rStyle w:val="timespan"/>
        </w:rPr>
        <w:t>Fall 2010 - Summer 2012</w:t>
      </w:r>
      <w:r>
        <w:t xml:space="preserve"> </w:t>
      </w:r>
    </w:p>
    <w:p w14:paraId="0B35221D" w14:textId="77777777" w:rsidR="000B1B65" w:rsidRDefault="000B1B65">
      <w:pPr>
        <w:pStyle w:val="Heading3"/>
        <w:divId w:val="768041802"/>
        <w:rPr>
          <w:rFonts w:eastAsia="Times New Roman"/>
        </w:rPr>
      </w:pPr>
      <w:r>
        <w:rPr>
          <w:rFonts w:eastAsia="Times New Roman"/>
        </w:rPr>
        <w:t>Honors and Awards</w:t>
      </w:r>
    </w:p>
    <w:p w14:paraId="106A7154" w14:textId="77777777" w:rsidR="000B1B65" w:rsidRDefault="000B1B65">
      <w:pPr>
        <w:pStyle w:val="wordexporttitle"/>
        <w:divId w:val="768041802"/>
      </w:pPr>
      <w:r>
        <w:t xml:space="preserve">R &amp; D top 100, </w:t>
      </w:r>
      <w:r>
        <w:rPr>
          <w:rStyle w:val="timespan"/>
        </w:rPr>
        <w:t>2009</w:t>
      </w:r>
    </w:p>
    <w:p w14:paraId="5E8A5F3B" w14:textId="77777777" w:rsidR="000B1B65" w:rsidRDefault="000B1B65">
      <w:pPr>
        <w:pStyle w:val="Heading3"/>
        <w:divId w:val="96557559"/>
        <w:rPr>
          <w:rFonts w:eastAsia="Times New Roman"/>
        </w:rPr>
      </w:pPr>
      <w:r>
        <w:rPr>
          <w:rFonts w:eastAsia="Times New Roman"/>
        </w:rPr>
        <w:t>Teaching</w:t>
      </w:r>
    </w:p>
    <w:p w14:paraId="7D7451B7" w14:textId="77777777" w:rsidR="000B1B65" w:rsidRDefault="000B1B65">
      <w:pPr>
        <w:pStyle w:val="wordexportcommittee"/>
        <w:divId w:val="96557559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</w:tblGrid>
      <w:tr w:rsidR="000B1B65" w14:paraId="48FBD4F1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726FE046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004 - General Chemistry I</w:t>
            </w:r>
          </w:p>
        </w:tc>
      </w:tr>
      <w:tr w:rsidR="000B1B65" w14:paraId="242F0FA0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0024F09B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4 - GENERAL CHEMISTRY I</w:t>
            </w:r>
          </w:p>
        </w:tc>
      </w:tr>
      <w:tr w:rsidR="000B1B65" w14:paraId="43CB35BE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3C773223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3054 001 - Quantitative Analysis</w:t>
            </w:r>
          </w:p>
        </w:tc>
      </w:tr>
      <w:tr w:rsidR="000B1B65" w14:paraId="6577E910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65D9895F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3054 1 - QUANTITATIVE ANALYSIS</w:t>
            </w:r>
          </w:p>
        </w:tc>
      </w:tr>
    </w:tbl>
    <w:p w14:paraId="4434E5B3" w14:textId="77777777" w:rsidR="000B1B65" w:rsidRDefault="000B1B65">
      <w:pPr>
        <w:pStyle w:val="wordexportcommittee"/>
        <w:divId w:val="96557559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</w:tblGrid>
      <w:tr w:rsidR="000B1B65" w14:paraId="539E2977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3C5CEA88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005 - General Chemistry I</w:t>
            </w:r>
          </w:p>
        </w:tc>
      </w:tr>
      <w:tr w:rsidR="000B1B65" w14:paraId="04ADF335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75A98DB3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4224 001 - Instrumentation</w:t>
            </w:r>
          </w:p>
        </w:tc>
      </w:tr>
      <w:tr w:rsidR="000B1B65" w14:paraId="68AD6E96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2057F061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4224 002 - Instrumentation</w:t>
            </w:r>
          </w:p>
        </w:tc>
      </w:tr>
    </w:tbl>
    <w:p w14:paraId="607856EB" w14:textId="77777777" w:rsidR="000B1B65" w:rsidRDefault="000B1B65">
      <w:pPr>
        <w:pStyle w:val="wordexportcommittee"/>
        <w:divId w:val="96557559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</w:tblGrid>
      <w:tr w:rsidR="000B1B65" w14:paraId="5FC8283E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03AB5AD4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CHEM 2002 001 - Computers in Chemistry</w:t>
            </w:r>
          </w:p>
        </w:tc>
      </w:tr>
      <w:tr w:rsidR="000B1B65" w14:paraId="0F1E8716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1CBCB954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3054 001 - Quantitative Analysis</w:t>
            </w:r>
          </w:p>
        </w:tc>
      </w:tr>
      <w:tr w:rsidR="000B1B65" w14:paraId="73BE747E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213119FB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011 - RESEARCH IN CHEMISTRY</w:t>
            </w:r>
          </w:p>
        </w:tc>
      </w:tr>
      <w:tr w:rsidR="000B1B65" w14:paraId="37ED09EB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6C87FC75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680V 3 - INDEPENDENT STUDY</w:t>
            </w:r>
          </w:p>
        </w:tc>
      </w:tr>
      <w:tr w:rsidR="000B1B65" w14:paraId="3BB5BF9A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1BA24820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2 - THESIS</w:t>
            </w:r>
          </w:p>
        </w:tc>
      </w:tr>
      <w:tr w:rsidR="000B1B65" w14:paraId="5E2A3489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468457D4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3 - THESIS</w:t>
            </w:r>
          </w:p>
        </w:tc>
      </w:tr>
    </w:tbl>
    <w:p w14:paraId="142E416A" w14:textId="77777777" w:rsidR="000B1B65" w:rsidRDefault="000B1B65">
      <w:pPr>
        <w:pStyle w:val="wordexportcommittee"/>
        <w:divId w:val="96557559"/>
      </w:pPr>
      <w:r>
        <w:t xml:space="preserve">Summer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</w:tblGrid>
      <w:tr w:rsidR="000B1B65" w14:paraId="338A367B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4D904A96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6343 2 - SPECIAL TOPICS</w:t>
            </w:r>
          </w:p>
        </w:tc>
      </w:tr>
      <w:tr w:rsidR="000B1B65" w14:paraId="666DCA64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5858EC4A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680V 1 - IND STY TOP IN COMPUTAT CHEMIS</w:t>
            </w:r>
          </w:p>
        </w:tc>
      </w:tr>
      <w:tr w:rsidR="000B1B65" w14:paraId="4A688BD4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1CFA53AB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680V 3 - INDEPENDENT STUDY</w:t>
            </w:r>
          </w:p>
        </w:tc>
      </w:tr>
    </w:tbl>
    <w:p w14:paraId="27C93383" w14:textId="77777777" w:rsidR="000B1B65" w:rsidRDefault="000B1B65">
      <w:pPr>
        <w:pStyle w:val="wordexportcommittee"/>
        <w:divId w:val="96557559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</w:tblGrid>
      <w:tr w:rsidR="000B1B65" w14:paraId="18AA373A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6CC9E6DA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4224 001 - Instrumentation</w:t>
            </w:r>
          </w:p>
        </w:tc>
      </w:tr>
      <w:tr w:rsidR="000B1B65" w14:paraId="3301ACDF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551573A0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003 - RESEARCH IN CHEMISTRY</w:t>
            </w:r>
          </w:p>
        </w:tc>
      </w:tr>
      <w:tr w:rsidR="000B1B65" w14:paraId="76856FAC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6251C87E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009 - RESEARCH IN CHEMISTRY</w:t>
            </w:r>
          </w:p>
        </w:tc>
      </w:tr>
      <w:tr w:rsidR="000B1B65" w14:paraId="1C86449E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781A1AE2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010 - RESEARCH IN CHEMISTRY</w:t>
            </w:r>
          </w:p>
        </w:tc>
      </w:tr>
      <w:tr w:rsidR="000B1B65" w14:paraId="21DF890C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66032641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5224 1 - INSTRUMENTATION</w:t>
            </w:r>
          </w:p>
        </w:tc>
      </w:tr>
      <w:tr w:rsidR="000B1B65" w14:paraId="6E545304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17994763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5 - THESIS</w:t>
            </w:r>
          </w:p>
        </w:tc>
      </w:tr>
    </w:tbl>
    <w:p w14:paraId="3401A72E" w14:textId="77777777" w:rsidR="000B1B65" w:rsidRDefault="000B1B65">
      <w:pPr>
        <w:pStyle w:val="wordexportcommittee"/>
        <w:divId w:val="96557559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</w:tblGrid>
      <w:tr w:rsidR="000B1B65" w14:paraId="064715D4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3E776AC0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2002 001 - Computers in Chemistry</w:t>
            </w:r>
          </w:p>
        </w:tc>
      </w:tr>
      <w:tr w:rsidR="000B1B65" w14:paraId="28F4769A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701D23D4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3054 001 - Quantitative Analysis</w:t>
            </w:r>
          </w:p>
        </w:tc>
      </w:tr>
      <w:tr w:rsidR="000B1B65" w14:paraId="74A6670A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4576ABB7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002 - RESEARCH IN CHEMISTRY</w:t>
            </w:r>
          </w:p>
        </w:tc>
      </w:tr>
      <w:tr w:rsidR="000B1B65" w14:paraId="5FC927D1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2ECBE97D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680V 1 - INDEPENDENT STUDY</w:t>
            </w:r>
          </w:p>
        </w:tc>
      </w:tr>
    </w:tbl>
    <w:p w14:paraId="43095ABC" w14:textId="77777777" w:rsidR="000B1B65" w:rsidRDefault="000B1B65">
      <w:pPr>
        <w:pStyle w:val="wordexportcommittee"/>
        <w:divId w:val="96557559"/>
      </w:pPr>
      <w:r>
        <w:t xml:space="preserve">Summer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</w:tblGrid>
      <w:tr w:rsidR="000B1B65" w14:paraId="42084CF8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58EAC805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001 - RESEARCH IN CHEMISTRY</w:t>
            </w:r>
          </w:p>
        </w:tc>
      </w:tr>
    </w:tbl>
    <w:p w14:paraId="537DA82D" w14:textId="77777777" w:rsidR="000B1B65" w:rsidRDefault="000B1B65">
      <w:pPr>
        <w:pStyle w:val="wordexportcommittee"/>
        <w:divId w:val="96557559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</w:tblGrid>
      <w:tr w:rsidR="000B1B65" w14:paraId="031D1281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16A99746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4224 001 - Instrumentation</w:t>
            </w:r>
          </w:p>
        </w:tc>
      </w:tr>
      <w:tr w:rsidR="000B1B65" w14:paraId="0BB9946A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0D5B8993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002 - RESEARCH IN CHEMISTRY</w:t>
            </w:r>
          </w:p>
        </w:tc>
      </w:tr>
      <w:tr w:rsidR="000B1B65" w14:paraId="5691DFDF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697F5FFA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005 - RESEARCH IN CHEMISTRY</w:t>
            </w:r>
          </w:p>
        </w:tc>
      </w:tr>
      <w:tr w:rsidR="000B1B65" w14:paraId="6683EDBE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354656FD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5224 1 - INSTRUMENTATION</w:t>
            </w:r>
          </w:p>
        </w:tc>
      </w:tr>
      <w:tr w:rsidR="000B1B65" w14:paraId="53943BD1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6E4476F3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6273 1 - CASCADE DMA AND SCAN FUNCTION</w:t>
            </w:r>
          </w:p>
        </w:tc>
      </w:tr>
      <w:tr w:rsidR="000B1B65" w14:paraId="1D131CAB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78C79E5C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6 - THESIS</w:t>
            </w:r>
          </w:p>
        </w:tc>
      </w:tr>
    </w:tbl>
    <w:p w14:paraId="013F9FAC" w14:textId="77777777" w:rsidR="000B1B65" w:rsidRDefault="000B1B65">
      <w:pPr>
        <w:pStyle w:val="wordexportcommittee"/>
        <w:divId w:val="96557559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</w:tblGrid>
      <w:tr w:rsidR="000B1B65" w14:paraId="3FC3BA35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00DD2AE8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CHEM 2002 001 - Computers in Chemistry</w:t>
            </w:r>
          </w:p>
        </w:tc>
      </w:tr>
      <w:tr w:rsidR="000B1B65" w14:paraId="5FC340B8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52CB63DF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3154 001 - Survey of Physical Chemistry</w:t>
            </w:r>
          </w:p>
        </w:tc>
      </w:tr>
      <w:tr w:rsidR="000B1B65" w14:paraId="12D55FEF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6096C376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003 - RESEARCH IN CHEMISTRY</w:t>
            </w:r>
          </w:p>
        </w:tc>
      </w:tr>
      <w:tr w:rsidR="000B1B65" w14:paraId="62E390A8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1ECE140A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009 - RESEARCH IN CHEMISTRY</w:t>
            </w:r>
          </w:p>
        </w:tc>
      </w:tr>
      <w:tr w:rsidR="000B1B65" w14:paraId="370BCA93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4F3172BE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010 - RESEARCH IN CHEMISTRY</w:t>
            </w:r>
          </w:p>
        </w:tc>
      </w:tr>
    </w:tbl>
    <w:p w14:paraId="5A67444A" w14:textId="77777777" w:rsidR="000B1B65" w:rsidRDefault="000B1B65">
      <w:pPr>
        <w:pStyle w:val="wordexportcommittee"/>
        <w:divId w:val="96557559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</w:tblGrid>
      <w:tr w:rsidR="000B1B65" w14:paraId="76A8E905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46B3B162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4224 001 - INSTRUMENTATION</w:t>
            </w:r>
          </w:p>
        </w:tc>
      </w:tr>
      <w:tr w:rsidR="000B1B65" w14:paraId="2E3BEDA2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49005EA6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003 - PUMPLESS ESI EXPERIMENT</w:t>
            </w:r>
          </w:p>
        </w:tc>
      </w:tr>
      <w:tr w:rsidR="000B1B65" w14:paraId="55704F3E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4C1825D6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5224 001 - INSTRUMENTATION</w:t>
            </w:r>
          </w:p>
        </w:tc>
      </w:tr>
      <w:tr w:rsidR="000B1B65" w14:paraId="2E9C9E53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509CE8D2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6433 001 - ADVANCED PHYSICAL CHEMISTRY</w:t>
            </w:r>
          </w:p>
        </w:tc>
      </w:tr>
      <w:tr w:rsidR="000B1B65" w14:paraId="4F9A17A9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4972AE6B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6433 002 - ADVANCED PHYSICAL CHEMISTRY</w:t>
            </w:r>
          </w:p>
        </w:tc>
      </w:tr>
      <w:tr w:rsidR="000B1B65" w14:paraId="1000874E" w14:textId="77777777">
        <w:trPr>
          <w:divId w:val="96557559"/>
          <w:tblCellSpacing w:w="0" w:type="dxa"/>
        </w:trPr>
        <w:tc>
          <w:tcPr>
            <w:tcW w:w="0" w:type="auto"/>
            <w:vAlign w:val="center"/>
            <w:hideMark/>
          </w:tcPr>
          <w:p w14:paraId="658A9199" w14:textId="77777777" w:rsidR="000B1B65" w:rsidRDefault="000B1B65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004 - THESIS GAS PHASE SEP METHOD</w:t>
            </w:r>
          </w:p>
        </w:tc>
      </w:tr>
    </w:tbl>
    <w:p w14:paraId="7F538450" w14:textId="77777777" w:rsidR="000B1B65" w:rsidRDefault="000B1B65">
      <w:pPr>
        <w:spacing w:after="0"/>
        <w:divId w:val="96557559"/>
        <w:rPr>
          <w:rFonts w:eastAsia="Times New Roman" w:cs="Times New Roman"/>
        </w:rPr>
      </w:pPr>
    </w:p>
    <w:sectPr w:rsidR="000B1B65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1E42" w14:textId="77777777" w:rsidR="000B1B65" w:rsidRDefault="000B1B65" w:rsidP="000B1B65">
      <w:pPr>
        <w:spacing w:after="0" w:line="240" w:lineRule="auto"/>
      </w:pPr>
      <w:r>
        <w:separator/>
      </w:r>
    </w:p>
  </w:endnote>
  <w:endnote w:type="continuationSeparator" w:id="0">
    <w:p w14:paraId="688D555E" w14:textId="77777777" w:rsidR="000B1B65" w:rsidRDefault="000B1B65" w:rsidP="000B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6D4E2" w14:textId="77777777" w:rsidR="000B1B65" w:rsidRDefault="000B1B65" w:rsidP="000B1B65">
      <w:pPr>
        <w:spacing w:after="0" w:line="240" w:lineRule="auto"/>
      </w:pPr>
      <w:r>
        <w:separator/>
      </w:r>
    </w:p>
  </w:footnote>
  <w:footnote w:type="continuationSeparator" w:id="0">
    <w:p w14:paraId="439F534E" w14:textId="77777777" w:rsidR="000B1B65" w:rsidRDefault="000B1B65" w:rsidP="000B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B1B65"/>
    <w:rsid w:val="000E1EFE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A3BFE"/>
    <w:rsid w:val="006E6663"/>
    <w:rsid w:val="007E6492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695F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character" w:customStyle="1" w:styleId="number">
    <w:name w:val="number"/>
    <w:basedOn w:val="DefaultParagraphFont"/>
  </w:style>
  <w:style w:type="character" w:customStyle="1" w:styleId="location">
    <w:name w:val="location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character" w:customStyle="1" w:styleId="number">
    <w:name w:val="number"/>
    <w:basedOn w:val="DefaultParagraphFont"/>
  </w:style>
  <w:style w:type="character" w:customStyle="1" w:styleId="location">
    <w:name w:val="loca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6113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1B93-6A07-C548-8517-C467AD2B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1517</Words>
  <Characters>8650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John Pratte</cp:lastModifiedBy>
  <cp:revision>3</cp:revision>
  <dcterms:created xsi:type="dcterms:W3CDTF">2013-06-24T20:16:00Z</dcterms:created>
  <dcterms:modified xsi:type="dcterms:W3CDTF">2013-07-10T13:14:00Z</dcterms:modified>
</cp:coreProperties>
</file>