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58B9B51" w:rsidR="00AD2FB4" w:rsidRDefault="00AD2FB4" w:rsidP="00AD2FB4">
      <w:pPr>
        <w:rPr>
          <w:rFonts w:asciiTheme="majorHAnsi" w:hAnsiTheme="majorHAnsi" w:cs="Arial"/>
          <w:b/>
          <w:szCs w:val="20"/>
        </w:rPr>
      </w:pPr>
      <w:r>
        <w:rPr>
          <w:rFonts w:ascii="MS Gothic" w:eastAsia="MS Gothic" w:hAnsi="MS Gothic" w:cs="Arial"/>
          <w:b/>
          <w:szCs w:val="20"/>
        </w:rPr>
        <w:t>[</w:t>
      </w:r>
      <w:r w:rsidR="0053018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3BABBFB" w:rsidR="0085052C" w:rsidRPr="0085052C" w:rsidRDefault="00A21B85" w:rsidP="00530180">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530180">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A50615E" w:rsidR="00AD2FB4" w:rsidRDefault="00536BF1"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2032533859"/>
                          <w:placeholder>
                            <w:docPart w:val="ABB99E26F00DF34F99235900074B2693"/>
                          </w:placeholder>
                        </w:sdtPr>
                        <w:sdtEndPr/>
                        <w:sdtContent>
                          <w:r w:rsidR="00CD51B3">
                            <w:rPr>
                              <w:rFonts w:asciiTheme="majorHAnsi" w:hAnsiTheme="majorHAnsi"/>
                              <w:sz w:val="20"/>
                              <w:szCs w:val="20"/>
                            </w:rPr>
                            <w:t>Sarah Labovitz</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20-02-09T00:00:00Z">
                    <w:dateFormat w:val="M/d/yyyy"/>
                    <w:lid w:val="en-US"/>
                    <w:storeMappedDataAs w:val="dateTime"/>
                    <w:calendar w:val="gregorian"/>
                  </w:date>
                </w:sdtPr>
                <w:sdtEndPr/>
                <w:sdtContent>
                  <w:tc>
                    <w:tcPr>
                      <w:tcW w:w="1350" w:type="dxa"/>
                      <w:vAlign w:val="bottom"/>
                    </w:tcPr>
                    <w:p w14:paraId="314C59B3" w14:textId="31592B44" w:rsidR="00AD2FB4" w:rsidRDefault="00CD51B3" w:rsidP="00694ADE">
                      <w:pPr>
                        <w:jc w:val="center"/>
                        <w:rPr>
                          <w:rFonts w:asciiTheme="majorHAnsi" w:hAnsiTheme="majorHAnsi"/>
                          <w:sz w:val="20"/>
                          <w:szCs w:val="20"/>
                        </w:rPr>
                      </w:pPr>
                      <w:r>
                        <w:rPr>
                          <w:rFonts w:asciiTheme="majorHAnsi" w:hAnsiTheme="majorHAnsi"/>
                          <w:sz w:val="20"/>
                          <w:szCs w:val="20"/>
                        </w:rPr>
                        <w:t>2/9/2020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2DE2AD05" w:rsidR="00AD2FB4" w:rsidRDefault="00536BF1" w:rsidP="00234228">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234228">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0-03-20T00:00:00Z">
                    <w:dateFormat w:val="M/d/yyyy"/>
                    <w:lid w:val="en-US"/>
                    <w:storeMappedDataAs w:val="dateTime"/>
                    <w:calendar w:val="gregorian"/>
                  </w:date>
                </w:sdtPr>
                <w:sdtEndPr/>
                <w:sdtContent>
                  <w:tc>
                    <w:tcPr>
                      <w:tcW w:w="1350" w:type="dxa"/>
                      <w:vAlign w:val="bottom"/>
                    </w:tcPr>
                    <w:p w14:paraId="02F570D0" w14:textId="2BF6A929" w:rsidR="00AD2FB4" w:rsidRDefault="00234228" w:rsidP="00694ADE">
                      <w:pPr>
                        <w:jc w:val="center"/>
                        <w:rPr>
                          <w:rFonts w:asciiTheme="majorHAnsi" w:hAnsiTheme="majorHAnsi"/>
                          <w:sz w:val="20"/>
                          <w:szCs w:val="20"/>
                        </w:rPr>
                      </w:pPr>
                      <w:r>
                        <w:rPr>
                          <w:rFonts w:asciiTheme="majorHAnsi" w:hAnsiTheme="majorHAnsi"/>
                          <w:sz w:val="20"/>
                          <w:szCs w:val="20"/>
                        </w:rPr>
                        <w:t>3/20/2020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D066584" w:rsidR="00AD2FB4" w:rsidRDefault="00536BF1" w:rsidP="0008790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87907">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0-02-09T00:00:00Z">
                    <w:dateFormat w:val="M/d/yyyy"/>
                    <w:lid w:val="en-US"/>
                    <w:storeMappedDataAs w:val="dateTime"/>
                    <w:calendar w:val="gregorian"/>
                  </w:date>
                </w:sdtPr>
                <w:sdtEndPr/>
                <w:sdtContent>
                  <w:tc>
                    <w:tcPr>
                      <w:tcW w:w="1350" w:type="dxa"/>
                      <w:vAlign w:val="bottom"/>
                    </w:tcPr>
                    <w:p w14:paraId="35AAA168" w14:textId="501B4453" w:rsidR="00AD2FB4" w:rsidRDefault="00087907" w:rsidP="00087907">
                      <w:pPr>
                        <w:jc w:val="center"/>
                        <w:rPr>
                          <w:rFonts w:asciiTheme="majorHAnsi" w:hAnsiTheme="majorHAnsi"/>
                          <w:sz w:val="20"/>
                          <w:szCs w:val="20"/>
                        </w:rPr>
                      </w:pPr>
                      <w:r>
                        <w:rPr>
                          <w:rFonts w:asciiTheme="majorHAnsi" w:hAnsiTheme="majorHAnsi"/>
                          <w:sz w:val="20"/>
                          <w:szCs w:val="20"/>
                        </w:rPr>
                        <w:t>2/9/2020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54DF5034" w:rsidR="00AD2FB4" w:rsidRDefault="00536BF1" w:rsidP="003477C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3477C7">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0-03-23T00:00:00Z">
                    <w:dateFormat w:val="M/d/yyyy"/>
                    <w:lid w:val="en-US"/>
                    <w:storeMappedDataAs w:val="dateTime"/>
                    <w:calendar w:val="gregorian"/>
                  </w:date>
                </w:sdtPr>
                <w:sdtEndPr/>
                <w:sdtContent>
                  <w:tc>
                    <w:tcPr>
                      <w:tcW w:w="1350" w:type="dxa"/>
                      <w:vAlign w:val="bottom"/>
                    </w:tcPr>
                    <w:p w14:paraId="5E460750" w14:textId="5F50F6F5" w:rsidR="00AD2FB4" w:rsidRDefault="003477C7" w:rsidP="003477C7">
                      <w:pPr>
                        <w:jc w:val="center"/>
                        <w:rPr>
                          <w:rFonts w:asciiTheme="majorHAnsi" w:hAnsiTheme="majorHAnsi"/>
                          <w:sz w:val="20"/>
                          <w:szCs w:val="20"/>
                        </w:rPr>
                      </w:pPr>
                      <w:r>
                        <w:rPr>
                          <w:rFonts w:asciiTheme="majorHAnsi" w:hAnsiTheme="majorHAnsi"/>
                          <w:sz w:val="20"/>
                          <w:szCs w:val="20"/>
                        </w:rPr>
                        <w:t>3/23/2020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BA27E72" w:rsidR="00AD2FB4" w:rsidRDefault="00536BF1"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5FE557602E76419A98B35463C4F4E8CB"/>
                          </w:placeholder>
                        </w:sdtPr>
                        <w:sdtEndPr/>
                        <w:sdtContent>
                          <w:r w:rsidR="009369A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17DD9C6C" w:rsidR="00AD2FB4" w:rsidRDefault="009369A9"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536BF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2F4D5F5C" w:rsidR="00AD2FB4" w:rsidRDefault="00536BF1"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C1E4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443D0C38" w:rsidR="00AD2FB4" w:rsidRDefault="002C1E49"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536BF1"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536BF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536BF1"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4026131" w:rsidR="006E6FEC" w:rsidRDefault="0051328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867A48">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00B17645" w14:textId="10EA0AE0" w:rsidR="00513289" w:rsidRDefault="005132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Make the following changes to the MME-Instrumental Emphasis and the MME-Choral Emphasis</w:t>
          </w:r>
        </w:p>
        <w:p w14:paraId="764ABB5B" w14:textId="77777777" w:rsidR="00513289" w:rsidRDefault="00513289" w:rsidP="002E3FC9">
          <w:pPr>
            <w:tabs>
              <w:tab w:val="left" w:pos="360"/>
              <w:tab w:val="left" w:pos="720"/>
            </w:tabs>
            <w:spacing w:after="0" w:line="240" w:lineRule="auto"/>
            <w:rPr>
              <w:rFonts w:asciiTheme="majorHAnsi" w:hAnsiTheme="majorHAnsi" w:cs="Arial"/>
              <w:sz w:val="20"/>
              <w:szCs w:val="20"/>
            </w:rPr>
          </w:pPr>
        </w:p>
        <w:p w14:paraId="5E9DFD72" w14:textId="5EC184BA" w:rsidR="00513289" w:rsidRPr="00513289" w:rsidRDefault="00513289" w:rsidP="00513289">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513289">
            <w:rPr>
              <w:rFonts w:asciiTheme="majorHAnsi" w:hAnsiTheme="majorHAnsi" w:cs="Arial"/>
              <w:sz w:val="20"/>
              <w:szCs w:val="20"/>
            </w:rPr>
            <w:t>Delete MUED 6623 Historical and Philosophical Foundations in Music Education and Replace with MUED 6433 Advanced Conducting</w:t>
          </w:r>
        </w:p>
        <w:p w14:paraId="1C4CCD5A" w14:textId="77777777" w:rsidR="00513289" w:rsidRDefault="00513289" w:rsidP="002E3FC9">
          <w:pPr>
            <w:tabs>
              <w:tab w:val="left" w:pos="360"/>
              <w:tab w:val="left" w:pos="720"/>
            </w:tabs>
            <w:spacing w:after="0" w:line="240" w:lineRule="auto"/>
            <w:rPr>
              <w:rFonts w:asciiTheme="majorHAnsi" w:hAnsiTheme="majorHAnsi" w:cs="Arial"/>
              <w:sz w:val="20"/>
              <w:szCs w:val="20"/>
            </w:rPr>
          </w:pPr>
        </w:p>
        <w:p w14:paraId="6BAD528F" w14:textId="3EFE408A" w:rsidR="00513289" w:rsidRPr="00513289" w:rsidRDefault="00513289" w:rsidP="00513289">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513289">
            <w:rPr>
              <w:rFonts w:asciiTheme="majorHAnsi" w:hAnsiTheme="majorHAnsi" w:cs="Arial"/>
              <w:sz w:val="20"/>
              <w:szCs w:val="20"/>
            </w:rPr>
            <w:t>Delete MUED 6653 Assessment and Statistics in Music Education and replace with 2 credits of Large Ensemble</w:t>
          </w:r>
        </w:p>
        <w:p w14:paraId="40CD2A65" w14:textId="77777777" w:rsidR="00513289" w:rsidRDefault="00513289" w:rsidP="002E3FC9">
          <w:pPr>
            <w:tabs>
              <w:tab w:val="left" w:pos="360"/>
              <w:tab w:val="left" w:pos="720"/>
            </w:tabs>
            <w:spacing w:after="0" w:line="240" w:lineRule="auto"/>
            <w:rPr>
              <w:rFonts w:asciiTheme="majorHAnsi" w:hAnsiTheme="majorHAnsi" w:cs="Arial"/>
              <w:sz w:val="20"/>
              <w:szCs w:val="20"/>
            </w:rPr>
          </w:pPr>
        </w:p>
        <w:p w14:paraId="408BF2EE" w14:textId="37993472" w:rsidR="00513289" w:rsidRPr="00513289" w:rsidRDefault="00513289" w:rsidP="00513289">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513289">
            <w:rPr>
              <w:rFonts w:asciiTheme="majorHAnsi" w:hAnsiTheme="majorHAnsi" w:cs="Arial"/>
              <w:sz w:val="20"/>
              <w:szCs w:val="20"/>
            </w:rPr>
            <w:t>Delete 6000 Level Music Theory Elective and replace with MUS 6443 Analytical Procedures</w:t>
          </w:r>
        </w:p>
        <w:p w14:paraId="3B31E4C9" w14:textId="77777777" w:rsidR="00513289" w:rsidRDefault="00513289" w:rsidP="002E3FC9">
          <w:pPr>
            <w:tabs>
              <w:tab w:val="left" w:pos="360"/>
              <w:tab w:val="left" w:pos="720"/>
            </w:tabs>
            <w:spacing w:after="0" w:line="240" w:lineRule="auto"/>
            <w:rPr>
              <w:rFonts w:asciiTheme="majorHAnsi" w:hAnsiTheme="majorHAnsi" w:cs="Arial"/>
              <w:sz w:val="20"/>
              <w:szCs w:val="20"/>
            </w:rPr>
          </w:pPr>
        </w:p>
        <w:p w14:paraId="1B3C1C6B" w14:textId="3E978CF4" w:rsidR="002E3FC9" w:rsidRPr="00513289" w:rsidRDefault="00513289" w:rsidP="00513289">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513289">
            <w:rPr>
              <w:rFonts w:asciiTheme="majorHAnsi" w:hAnsiTheme="majorHAnsi" w:cs="Arial"/>
              <w:sz w:val="20"/>
              <w:szCs w:val="20"/>
            </w:rPr>
            <w:t>Delete the 1 hour of advisor approved electives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D4FD965" w:rsidR="002E3FC9" w:rsidRDefault="005132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0A4C137" w14:textId="77777777" w:rsidR="00513289" w:rsidRDefault="005132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changes to the MME programs would simultaneously make the degree more attractive to music educator practioners while still remaining enough research intensive to attract students who wish to pursue a PhD upon graduation.  The current MME is geared more to students who want to pursue a PhD and turns music educator practioners away from the program.  These changes are an attempt to revitalize our graduate music education numbers.  Essential materials from the deleted courses will be embedded into the remaining music education courses and the practioner information will be supported by research driven data.  </w:t>
          </w:r>
        </w:p>
        <w:p w14:paraId="077F7DCD" w14:textId="77777777" w:rsidR="00513289" w:rsidRDefault="00513289" w:rsidP="002E3FC9">
          <w:pPr>
            <w:tabs>
              <w:tab w:val="left" w:pos="360"/>
              <w:tab w:val="left" w:pos="720"/>
            </w:tabs>
            <w:spacing w:after="0" w:line="240" w:lineRule="auto"/>
            <w:rPr>
              <w:rFonts w:asciiTheme="majorHAnsi" w:hAnsiTheme="majorHAnsi" w:cs="Arial"/>
              <w:sz w:val="20"/>
              <w:szCs w:val="20"/>
            </w:rPr>
          </w:pPr>
        </w:p>
        <w:p w14:paraId="137B9EA7" w14:textId="77777777" w:rsidR="001E629F" w:rsidRDefault="005132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Reducing the required credit hours from 32 to 30 also makes it more attractive and in line with our other Department of Music graduate degree offerings. </w:t>
          </w:r>
        </w:p>
        <w:p w14:paraId="046B2DDB" w14:textId="77777777" w:rsidR="001E629F" w:rsidRDefault="001E629F" w:rsidP="002E3FC9">
          <w:pPr>
            <w:tabs>
              <w:tab w:val="left" w:pos="360"/>
              <w:tab w:val="left" w:pos="720"/>
            </w:tabs>
            <w:spacing w:after="0" w:line="240" w:lineRule="auto"/>
            <w:rPr>
              <w:rFonts w:asciiTheme="majorHAnsi" w:hAnsiTheme="majorHAnsi" w:cs="Arial"/>
              <w:sz w:val="20"/>
              <w:szCs w:val="20"/>
            </w:rPr>
          </w:pPr>
        </w:p>
        <w:p w14:paraId="019AAB76" w14:textId="51368C03" w:rsidR="002E3FC9" w:rsidRDefault="001E629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Requiring Analytic Procedures instead of leaving the Theory Elective option ensures that our students are more adequately prepared for their theory comprehensive exam and take a theory class that will have direct application to their field of study.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191F42C" w14:textId="25B46C8B" w:rsidR="00075214" w:rsidRPr="00075214" w:rsidRDefault="00AE6604" w:rsidP="00075214">
      <w:pPr>
        <w:tabs>
          <w:tab w:val="left" w:pos="360"/>
          <w:tab w:val="left" w:pos="720"/>
        </w:tabs>
        <w:spacing w:after="0" w:line="240" w:lineRule="auto"/>
        <w:ind w:left="720"/>
        <w:rPr>
          <w:rFonts w:asciiTheme="majorHAnsi" w:hAnsiTheme="majorHAnsi" w:cs="Arial"/>
          <w:b/>
          <w:sz w:val="20"/>
          <w:szCs w:val="20"/>
        </w:rPr>
      </w:pPr>
      <w:r w:rsidRPr="00341B0D">
        <w:rPr>
          <w:rFonts w:asciiTheme="majorHAnsi" w:hAnsiTheme="majorHAnsi"/>
          <w:b/>
          <w:i/>
          <w:color w:val="FF0000"/>
          <w:szCs w:val="18"/>
        </w:rPr>
        <w:br/>
      </w:r>
      <w:r w:rsidR="00075214" w:rsidRPr="00075214">
        <w:rPr>
          <w:rFonts w:asciiTheme="majorHAnsi" w:hAnsiTheme="majorHAnsi" w:cs="Arial"/>
          <w:b/>
          <w:sz w:val="20"/>
          <w:szCs w:val="20"/>
        </w:rPr>
        <w:t>Graduate Bulletin 2019-2020, pp. 198-199</w:t>
      </w:r>
      <w:r w:rsidR="009E687C">
        <w:rPr>
          <w:rFonts w:asciiTheme="majorHAnsi" w:hAnsiTheme="majorHAnsi" w:cs="Arial"/>
          <w:b/>
          <w:sz w:val="20"/>
          <w:szCs w:val="20"/>
        </w:rPr>
        <w:t xml:space="preserve"> current</w:t>
      </w:r>
    </w:p>
    <w:p w14:paraId="112F548C" w14:textId="77777777" w:rsidR="00075214" w:rsidRDefault="00075214" w:rsidP="00075214">
      <w:pPr>
        <w:tabs>
          <w:tab w:val="left" w:pos="360"/>
          <w:tab w:val="left" w:pos="720"/>
        </w:tabs>
        <w:spacing w:after="0" w:line="240" w:lineRule="auto"/>
        <w:ind w:left="720"/>
        <w:rPr>
          <w:rFonts w:asciiTheme="majorHAnsi" w:hAnsiTheme="majorHAnsi" w:cs="Arial"/>
          <w:sz w:val="20"/>
          <w:szCs w:val="20"/>
        </w:rPr>
      </w:pPr>
    </w:p>
    <w:p w14:paraId="1431EF04" w14:textId="77777777" w:rsidR="00075214" w:rsidRDefault="00075214" w:rsidP="00075214">
      <w:pPr>
        <w:pStyle w:val="Pa11"/>
        <w:spacing w:after="80"/>
        <w:jc w:val="center"/>
        <w:rPr>
          <w:rFonts w:cs="Myriad Pro Cond"/>
          <w:color w:val="000000"/>
          <w:sz w:val="32"/>
          <w:szCs w:val="32"/>
        </w:rPr>
      </w:pPr>
      <w:r>
        <w:rPr>
          <w:rStyle w:val="A10"/>
        </w:rPr>
        <w:t xml:space="preserve">Music Education </w:t>
      </w:r>
    </w:p>
    <w:p w14:paraId="5AAB38A7" w14:textId="77777777" w:rsidR="00075214" w:rsidRDefault="00075214" w:rsidP="00075214">
      <w:pPr>
        <w:pStyle w:val="Pa5"/>
        <w:jc w:val="center"/>
        <w:rPr>
          <w:rFonts w:ascii="Arial" w:hAnsi="Arial" w:cs="Arial"/>
          <w:color w:val="000000"/>
          <w:sz w:val="16"/>
          <w:szCs w:val="16"/>
        </w:rPr>
      </w:pPr>
      <w:r>
        <w:rPr>
          <w:rStyle w:val="A1"/>
        </w:rPr>
        <w:t xml:space="preserve">Master of Music Education </w:t>
      </w:r>
    </w:p>
    <w:p w14:paraId="67511047" w14:textId="75A95474" w:rsidR="00075214" w:rsidRPr="00794206" w:rsidRDefault="00075214" w:rsidP="00075214">
      <w:pPr>
        <w:tabs>
          <w:tab w:val="left" w:pos="360"/>
          <w:tab w:val="left" w:pos="720"/>
        </w:tabs>
        <w:spacing w:after="120" w:line="240" w:lineRule="auto"/>
        <w:jc w:val="center"/>
        <w:rPr>
          <w:rFonts w:asciiTheme="majorHAnsi" w:hAnsiTheme="majorHAnsi" w:cs="Arial"/>
          <w:b/>
          <w:sz w:val="20"/>
          <w:szCs w:val="20"/>
        </w:rPr>
      </w:pPr>
      <w:r>
        <w:rPr>
          <w:rStyle w:val="A1"/>
        </w:rPr>
        <w:t>Emphasis in Choral</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896"/>
        <w:gridCol w:w="884"/>
      </w:tblGrid>
      <w:tr w:rsidR="00075214" w:rsidRPr="00794206" w14:paraId="20A951B8"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EA5AE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ADDAA2" w14:textId="77777777" w:rsidR="00075214" w:rsidRPr="00794206" w:rsidRDefault="00075214" w:rsidP="0004145F">
            <w:pPr>
              <w:spacing w:after="0" w:line="240" w:lineRule="auto"/>
              <w:rPr>
                <w:rFonts w:ascii="Times New Roman" w:eastAsia="Times New Roman" w:hAnsi="Times New Roman" w:cs="Times New Roman"/>
                <w:sz w:val="24"/>
                <w:szCs w:val="24"/>
              </w:rPr>
            </w:pPr>
          </w:p>
        </w:tc>
      </w:tr>
      <w:tr w:rsidR="00075214" w:rsidRPr="00794206" w14:paraId="0B190E6D"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B0C3A8"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See Graduate Degree Policies for additional information (p. 39)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4EC645" w14:textId="77777777" w:rsidR="00075214" w:rsidRPr="00794206" w:rsidRDefault="00075214" w:rsidP="0004145F">
            <w:pPr>
              <w:spacing w:after="0" w:line="240" w:lineRule="auto"/>
              <w:rPr>
                <w:rFonts w:ascii="Times New Roman" w:eastAsia="Times New Roman" w:hAnsi="Times New Roman" w:cs="Times New Roman"/>
                <w:sz w:val="24"/>
                <w:szCs w:val="24"/>
              </w:rPr>
            </w:pPr>
          </w:p>
        </w:tc>
      </w:tr>
      <w:tr w:rsidR="00075214" w:rsidRPr="00794206" w14:paraId="31732986"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B4B1867"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Program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F4191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Sem. Hrs. </w:t>
            </w:r>
          </w:p>
        </w:tc>
      </w:tr>
      <w:tr w:rsidR="00075214" w:rsidRPr="00794206" w14:paraId="53166AEC"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0CCCED"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MUED 6533, Research in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1E725E"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5CD0735E"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10B35B"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sz w:val="24"/>
                <w:szCs w:val="24"/>
              </w:rPr>
            </w:pPr>
            <w:r w:rsidRPr="00794206">
              <w:rPr>
                <w:rFonts w:ascii="ArialMT" w:eastAsia="Times New Roman" w:hAnsi="ArialMT" w:cs="Times New Roman"/>
                <w:strike/>
                <w:color w:val="FF0000"/>
                <w:sz w:val="24"/>
                <w:szCs w:val="24"/>
              </w:rPr>
              <w:t xml:space="preserve">MUED 6623, Historical and Philosophical Foundations in Music Education </w:t>
            </w:r>
            <w:r w:rsidRPr="009762C8">
              <w:rPr>
                <w:rFonts w:ascii="Arial" w:hAnsi="Arial" w:cs="Arial"/>
                <w:color w:val="0070C0"/>
              </w:rPr>
              <w:t>MUED 6433</w:t>
            </w:r>
            <w:r>
              <w:rPr>
                <w:rFonts w:ascii="Arial" w:hAnsi="Arial" w:cs="Arial"/>
                <w:color w:val="0070C0"/>
              </w:rPr>
              <w:t>,</w:t>
            </w:r>
            <w:r w:rsidRPr="009762C8">
              <w:rPr>
                <w:rFonts w:ascii="Arial" w:hAnsi="Arial" w:cs="Arial"/>
                <w:color w:val="0070C0"/>
              </w:rPr>
              <w:t xml:space="preserve"> Advanced Conducting</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BD78D0"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7A547D27"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E6B2A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sz w:val="24"/>
                <w:szCs w:val="24"/>
              </w:rPr>
            </w:pPr>
            <w:r w:rsidRPr="00794206">
              <w:rPr>
                <w:rFonts w:ascii="ArialMT" w:eastAsia="Times New Roman" w:hAnsi="ArialMT" w:cs="Times New Roman"/>
                <w:strike/>
                <w:color w:val="FF0000"/>
                <w:sz w:val="24"/>
                <w:szCs w:val="24"/>
              </w:rPr>
              <w:t xml:space="preserve">MUED 6653, Assessment and Statistics in Music Education </w:t>
            </w:r>
            <w:r>
              <w:rPr>
                <w:rFonts w:ascii="ArialMT" w:eastAsia="Times New Roman" w:hAnsi="ArialMT" w:cs="Times New Roman"/>
                <w:strike/>
                <w:color w:val="FF0000"/>
                <w:sz w:val="24"/>
                <w:szCs w:val="24"/>
              </w:rPr>
              <w:t xml:space="preserve"> </w:t>
            </w:r>
            <w:r w:rsidRPr="009762C8">
              <w:rPr>
                <w:rFonts w:ascii="Arial" w:hAnsi="Arial" w:cs="Arial"/>
                <w:color w:val="0070C0"/>
              </w:rPr>
              <w:t>Large Ensemble</w:t>
            </w:r>
            <w:r>
              <w:rPr>
                <w:rFonts w:ascii="Arial" w:hAnsi="Arial" w:cs="Arial"/>
                <w:color w:val="0070C0"/>
              </w:rPr>
              <w:t>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4603817"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sz w:val="24"/>
                <w:szCs w:val="24"/>
              </w:rPr>
            </w:pPr>
            <w:r w:rsidRPr="00794206">
              <w:rPr>
                <w:rFonts w:ascii="ArialMT" w:eastAsia="Times New Roman" w:hAnsi="ArialMT" w:cs="Times New Roman"/>
                <w:strike/>
                <w:color w:val="FF0000"/>
                <w:sz w:val="24"/>
                <w:szCs w:val="24"/>
              </w:rPr>
              <w:t xml:space="preserve">3 </w:t>
            </w:r>
            <w:r w:rsidRPr="009762C8">
              <w:rPr>
                <w:rFonts w:ascii="Arial" w:hAnsi="Arial" w:cs="Arial"/>
                <w:color w:val="0070C0"/>
              </w:rPr>
              <w:t>2</w:t>
            </w:r>
          </w:p>
        </w:tc>
      </w:tr>
      <w:tr w:rsidR="00075214" w:rsidRPr="00794206" w14:paraId="510526CE"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524738"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MUED 6613, Leadership in Contemporary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82E12B"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12DF7807"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AE9429"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MUS 6533, Research Techniques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76D53E"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6DC2DAF1"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0C697B"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Select one of the following (or course as approved by advisor): </w:t>
            </w:r>
            <w:r w:rsidRPr="00794206">
              <w:rPr>
                <w:rFonts w:ascii="ArialMT" w:eastAsia="Times New Roman" w:hAnsi="ArialMT" w:cs="Times New Roman"/>
                <w:sz w:val="24"/>
                <w:szCs w:val="24"/>
              </w:rPr>
              <w:t xml:space="preserve">MUSP 6111, Applied Voice, Instrument, or Conducting </w:t>
            </w:r>
            <w:r w:rsidRPr="00794206">
              <w:rPr>
                <w:rFonts w:ascii="Arial" w:eastAsia="Times New Roman" w:hAnsi="Arial" w:cs="Arial"/>
                <w:i/>
                <w:iCs/>
                <w:sz w:val="24"/>
                <w:szCs w:val="24"/>
              </w:rPr>
              <w:t xml:space="preserve">(2 hours) </w:t>
            </w:r>
            <w:r w:rsidRPr="00794206">
              <w:rPr>
                <w:rFonts w:ascii="Arial" w:eastAsia="Times New Roman" w:hAnsi="Arial" w:cs="Arial"/>
                <w:b/>
                <w:bCs/>
                <w:sz w:val="24"/>
                <w:szCs w:val="24"/>
              </w:rPr>
              <w:t xml:space="preserve">OR </w:t>
            </w:r>
          </w:p>
          <w:p w14:paraId="51374B5B"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MUSP 6112, Applied Voice, Instrument, or Conducting </w:t>
            </w:r>
            <w:r w:rsidRPr="00794206">
              <w:rPr>
                <w:rFonts w:ascii="Arial" w:eastAsia="Times New Roman" w:hAnsi="Arial" w:cs="Arial"/>
                <w:b/>
                <w:bCs/>
                <w:sz w:val="24"/>
                <w:szCs w:val="24"/>
              </w:rPr>
              <w:t xml:space="preserve">OR </w:t>
            </w:r>
            <w:r w:rsidRPr="00794206">
              <w:rPr>
                <w:rFonts w:ascii="ArialMT" w:eastAsia="Times New Roman" w:hAnsi="ArialMT" w:cs="Times New Roman"/>
                <w:sz w:val="24"/>
                <w:szCs w:val="24"/>
              </w:rPr>
              <w:t xml:space="preserve">MUSP 6121, Pedagogy and Performance </w:t>
            </w:r>
            <w:r w:rsidRPr="00794206">
              <w:rPr>
                <w:rFonts w:ascii="Arial" w:eastAsia="Times New Roman" w:hAnsi="Arial" w:cs="Arial"/>
                <w:i/>
                <w:iCs/>
                <w:sz w:val="24"/>
                <w:szCs w:val="24"/>
              </w:rPr>
              <w:t xml:space="preserve">(2 hours) </w:t>
            </w:r>
            <w:r w:rsidRPr="00794206">
              <w:rPr>
                <w:rFonts w:ascii="Arial" w:eastAsia="Times New Roman" w:hAnsi="Arial" w:cs="Arial"/>
                <w:b/>
                <w:bCs/>
                <w:sz w:val="24"/>
                <w:szCs w:val="24"/>
              </w:rPr>
              <w:t xml:space="preserve">OR </w:t>
            </w:r>
            <w:r w:rsidRPr="00794206">
              <w:rPr>
                <w:rFonts w:ascii="ArialMT" w:eastAsia="Times New Roman" w:hAnsi="ArialMT" w:cs="Times New Roman"/>
                <w:sz w:val="24"/>
                <w:szCs w:val="24"/>
              </w:rPr>
              <w:t xml:space="preserve">MUSP 6122, Pedagogy and Performance </w:t>
            </w:r>
            <w:r w:rsidRPr="00794206">
              <w:rPr>
                <w:rFonts w:ascii="Arial" w:eastAsia="Times New Roman" w:hAnsi="Arial" w:cs="Arial"/>
                <w:b/>
                <w:bCs/>
                <w:sz w:val="24"/>
                <w:szCs w:val="24"/>
              </w:rPr>
              <w:t>OR</w:t>
            </w:r>
            <w:r w:rsidRPr="00794206">
              <w:rPr>
                <w:rFonts w:ascii="Arial" w:eastAsia="Times New Roman" w:hAnsi="Arial" w:cs="Arial"/>
                <w:b/>
                <w:bCs/>
                <w:sz w:val="24"/>
                <w:szCs w:val="24"/>
              </w:rPr>
              <w:br/>
            </w:r>
            <w:r w:rsidRPr="00794206">
              <w:rPr>
                <w:rFonts w:ascii="ArialMT" w:eastAsia="Times New Roman" w:hAnsi="ArialMT" w:cs="Times New Roman"/>
                <w:sz w:val="24"/>
                <w:szCs w:val="24"/>
              </w:rPr>
              <w:t xml:space="preserve">MUED 680V Independent Study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52BA53"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2 </w:t>
            </w:r>
          </w:p>
        </w:tc>
      </w:tr>
      <w:tr w:rsidR="00075214" w:rsidRPr="00794206" w14:paraId="430794B9"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75632C1" w14:textId="506D52E1" w:rsidR="00075214" w:rsidRPr="00794206" w:rsidRDefault="00075214" w:rsidP="0004145F">
            <w:pPr>
              <w:spacing w:before="100" w:beforeAutospacing="1" w:after="100" w:afterAutospacing="1" w:line="240" w:lineRule="auto"/>
              <w:rPr>
                <w:rFonts w:ascii="Times New Roman" w:eastAsia="Times New Roman" w:hAnsi="Times New Roman" w:cs="Times New Roman"/>
                <w:strike/>
                <w:sz w:val="24"/>
                <w:szCs w:val="24"/>
              </w:rPr>
            </w:pPr>
            <w:r w:rsidRPr="00794206">
              <w:rPr>
                <w:rFonts w:ascii="ArialMT" w:eastAsia="Times New Roman" w:hAnsi="ArialMT" w:cs="Times New Roman"/>
                <w:strike/>
                <w:color w:val="FF0000"/>
                <w:sz w:val="24"/>
                <w:szCs w:val="24"/>
              </w:rPr>
              <w:t xml:space="preserve">6000-Level Music Theory Elective </w:t>
            </w:r>
            <w:r w:rsidR="009E687C" w:rsidRPr="009E687C">
              <w:rPr>
                <w:rFonts w:ascii="Arial" w:hAnsi="Arial" w:cs="Arial"/>
                <w:color w:val="0070C0"/>
              </w:rPr>
              <w:t>MUS 6443, Analytical Procedures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E602D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0AF935AC"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E1540D" w14:textId="4D83B2C0" w:rsidR="00075214" w:rsidRPr="00075214" w:rsidRDefault="00075214" w:rsidP="0004145F">
            <w:pPr>
              <w:spacing w:before="100" w:beforeAutospacing="1" w:after="100" w:afterAutospacing="1" w:line="240" w:lineRule="auto"/>
              <w:rPr>
                <w:rFonts w:ascii="Times New Roman" w:eastAsia="Times New Roman" w:hAnsi="Times New Roman" w:cs="Times New Roman"/>
                <w:sz w:val="24"/>
                <w:szCs w:val="24"/>
                <w:highlight w:val="green"/>
              </w:rPr>
            </w:pPr>
            <w:r w:rsidRPr="009E687C">
              <w:rPr>
                <w:rFonts w:ascii="ArialMT" w:eastAsia="Times New Roman" w:hAnsi="ArialMT" w:cs="Times New Roman"/>
                <w:sz w:val="24"/>
                <w:szCs w:val="24"/>
              </w:rPr>
              <w:t xml:space="preserve">6000-Level Music History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623E3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3 </w:t>
            </w:r>
          </w:p>
        </w:tc>
      </w:tr>
      <w:tr w:rsidR="00075214" w:rsidRPr="00794206" w14:paraId="1413E6DC"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8CC6BA" w14:textId="77777777" w:rsidR="00075214" w:rsidRPr="009E687C"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B08CBC" w14:textId="6FBC19DF" w:rsidR="00075214" w:rsidRPr="009E687C" w:rsidRDefault="00075214" w:rsidP="0004145F">
            <w:pPr>
              <w:spacing w:before="100" w:beforeAutospacing="1" w:after="100" w:afterAutospacing="1" w:line="240" w:lineRule="auto"/>
              <w:rPr>
                <w:rFonts w:ascii="Times New Roman" w:eastAsia="Times New Roman" w:hAnsi="Times New Roman" w:cs="Times New Roman"/>
                <w:strike/>
                <w:color w:val="4F81BD" w:themeColor="accent1"/>
                <w:sz w:val="24"/>
                <w:szCs w:val="24"/>
              </w:rPr>
            </w:pPr>
            <w:r w:rsidRPr="009E687C">
              <w:rPr>
                <w:rFonts w:ascii="Arial" w:eastAsia="Times New Roman" w:hAnsi="Arial" w:cs="Arial"/>
                <w:b/>
                <w:bCs/>
                <w:strike/>
                <w:color w:val="FF0000"/>
                <w:sz w:val="24"/>
                <w:szCs w:val="24"/>
              </w:rPr>
              <w:t xml:space="preserve">23 </w:t>
            </w:r>
            <w:r w:rsidR="009E687C" w:rsidRPr="009E687C">
              <w:rPr>
                <w:rFonts w:ascii="Arial" w:eastAsia="Times New Roman" w:hAnsi="Arial" w:cs="Arial"/>
                <w:b/>
                <w:bCs/>
                <w:color w:val="4F81BD" w:themeColor="accent1"/>
                <w:sz w:val="24"/>
                <w:szCs w:val="24"/>
              </w:rPr>
              <w:t>22</w:t>
            </w:r>
          </w:p>
        </w:tc>
      </w:tr>
      <w:tr w:rsidR="00075214" w:rsidRPr="00794206" w14:paraId="19DCBB10"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8C423D"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Emphasis Area (Choral):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D60077"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Sem. Hrs. </w:t>
            </w:r>
          </w:p>
        </w:tc>
      </w:tr>
      <w:tr w:rsidR="00075214" w:rsidRPr="00794206" w14:paraId="73CAD764"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401028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MUED 621V, Pedagogy and Performance - Vocal Literature and Styles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5CA7A83"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2 </w:t>
            </w:r>
          </w:p>
        </w:tc>
      </w:tr>
      <w:tr w:rsidR="00075214" w:rsidRPr="00794206" w14:paraId="39F3B996"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B6156F"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lastRenderedPageBreak/>
              <w:t xml:space="preserve">Thesis/Research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6111C7"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Sem. Hrs. </w:t>
            </w:r>
          </w:p>
        </w:tc>
      </w:tr>
      <w:tr w:rsidR="00075214" w:rsidRPr="00794206" w14:paraId="0A9D2614"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56239578"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Thesis/Research Option (Select one of the following options): </w:t>
            </w:r>
          </w:p>
          <w:p w14:paraId="2E29FE9A"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Research Project Option: </w:t>
            </w:r>
          </w:p>
          <w:p w14:paraId="1C1923E7"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i/>
                <w:iCs/>
                <w:sz w:val="24"/>
                <w:szCs w:val="24"/>
              </w:rPr>
              <w:t>Electives must be chosen in consultation with the Graduate advisor from amongst</w:t>
            </w:r>
            <w:r w:rsidRPr="00794206">
              <w:rPr>
                <w:rFonts w:ascii="Arial" w:eastAsia="Times New Roman" w:hAnsi="Arial" w:cs="Arial"/>
                <w:i/>
                <w:iCs/>
                <w:sz w:val="24"/>
                <w:szCs w:val="24"/>
              </w:rPr>
              <w:br/>
              <w:t>Music courses and/or courses outside the music department such as the College</w:t>
            </w:r>
            <w:r w:rsidRPr="00794206">
              <w:rPr>
                <w:rFonts w:ascii="Arial" w:eastAsia="Times New Roman" w:hAnsi="Arial" w:cs="Arial"/>
                <w:i/>
                <w:iCs/>
                <w:sz w:val="24"/>
                <w:szCs w:val="24"/>
              </w:rPr>
              <w:br/>
              <w:t xml:space="preserve">of Education and Behavioral Sciences/Liberal Arts and Communication and/or related fields of study. </w:t>
            </w:r>
          </w:p>
          <w:p w14:paraId="0B83131D"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MUED 6662, Music Education Research Project Advisor Approved Electives </w:t>
            </w:r>
          </w:p>
          <w:p w14:paraId="3E80E9DF"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Thesis Option (Select two of the following): </w:t>
            </w:r>
          </w:p>
          <w:p w14:paraId="7298DB89"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i/>
                <w:iCs/>
                <w:sz w:val="24"/>
                <w:szCs w:val="24"/>
              </w:rPr>
              <w:t xml:space="preserve">This written work is directed by the Graduate Advisor and/or specific Faculty Topic Advisor after approval by the Thesis Committee and Music Chair. </w:t>
            </w:r>
          </w:p>
          <w:p w14:paraId="6D2B1A91"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MT" w:eastAsia="Times New Roman" w:hAnsi="ArialMT" w:cs="Times New Roman"/>
                <w:sz w:val="24"/>
                <w:szCs w:val="24"/>
              </w:rPr>
              <w:t xml:space="preserve">MUED 664V, Thesis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29A719FF"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6 </w:t>
            </w:r>
          </w:p>
        </w:tc>
      </w:tr>
      <w:tr w:rsidR="00075214" w:rsidRPr="00794206" w14:paraId="0676C89C" w14:textId="77777777" w:rsidTr="0004145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9CA89F5"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color w:val="FF0000"/>
                <w:sz w:val="24"/>
                <w:szCs w:val="24"/>
              </w:rPr>
            </w:pPr>
            <w:r w:rsidRPr="00794206">
              <w:rPr>
                <w:rFonts w:ascii="ArialMT" w:eastAsia="Times New Roman" w:hAnsi="ArialMT" w:cs="Times New Roman"/>
                <w:strike/>
                <w:color w:val="FF0000"/>
                <w:sz w:val="24"/>
                <w:szCs w:val="24"/>
              </w:rPr>
              <w:t xml:space="preserve">Advisor-approved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A1B5AC9"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color w:val="FF0000"/>
                <w:sz w:val="24"/>
                <w:szCs w:val="24"/>
              </w:rPr>
            </w:pPr>
            <w:r w:rsidRPr="00794206">
              <w:rPr>
                <w:rFonts w:ascii="Arial" w:eastAsia="Times New Roman" w:hAnsi="Arial" w:cs="Arial"/>
                <w:b/>
                <w:bCs/>
                <w:strike/>
                <w:color w:val="FF0000"/>
                <w:sz w:val="24"/>
                <w:szCs w:val="24"/>
              </w:rPr>
              <w:t xml:space="preserve">1 </w:t>
            </w:r>
          </w:p>
        </w:tc>
      </w:tr>
      <w:tr w:rsidR="00075214" w:rsidRPr="00794206" w14:paraId="6CA6D265" w14:textId="77777777" w:rsidTr="0004145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FAB841"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z w:val="24"/>
                <w:szCs w:val="24"/>
              </w:rPr>
            </w:pPr>
            <w:r w:rsidRPr="00794206">
              <w:rPr>
                <w:rFonts w:ascii="Arial" w:eastAsia="Times New Roman" w:hAnsi="Arial" w:cs="Arial"/>
                <w:b/>
                <w:bCs/>
                <w:sz w:val="24"/>
                <w:szCs w:val="24"/>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7B5633" w14:textId="77777777" w:rsidR="00075214" w:rsidRPr="00794206" w:rsidRDefault="00075214" w:rsidP="0004145F">
            <w:pPr>
              <w:spacing w:before="100" w:beforeAutospacing="1" w:after="100" w:afterAutospacing="1" w:line="240" w:lineRule="auto"/>
              <w:rPr>
                <w:rFonts w:ascii="Times New Roman" w:eastAsia="Times New Roman" w:hAnsi="Times New Roman" w:cs="Times New Roman"/>
                <w:strike/>
                <w:sz w:val="24"/>
                <w:szCs w:val="24"/>
              </w:rPr>
            </w:pPr>
            <w:r w:rsidRPr="00794206">
              <w:rPr>
                <w:rFonts w:ascii="Arial" w:eastAsia="Times New Roman" w:hAnsi="Arial" w:cs="Arial"/>
                <w:b/>
                <w:bCs/>
                <w:strike/>
                <w:color w:val="FF0000"/>
                <w:sz w:val="24"/>
                <w:szCs w:val="24"/>
              </w:rPr>
              <w:t xml:space="preserve">32 </w:t>
            </w:r>
            <w:r w:rsidRPr="00513289">
              <w:rPr>
                <w:rFonts w:ascii="Arial" w:hAnsi="Arial" w:cs="Arial"/>
                <w:b/>
                <w:bCs/>
                <w:color w:val="0070C0"/>
              </w:rPr>
              <w:t>30</w:t>
            </w:r>
          </w:p>
        </w:tc>
      </w:tr>
    </w:tbl>
    <w:p w14:paraId="56E24DCC" w14:textId="77777777" w:rsidR="00075214" w:rsidRDefault="00075214" w:rsidP="00075214">
      <w:pPr>
        <w:tabs>
          <w:tab w:val="left" w:pos="360"/>
          <w:tab w:val="left" w:pos="720"/>
        </w:tabs>
        <w:spacing w:after="120" w:line="240" w:lineRule="auto"/>
        <w:rPr>
          <w:rFonts w:asciiTheme="majorHAnsi" w:hAnsiTheme="majorHAnsi" w:cs="Arial"/>
          <w:b/>
          <w:sz w:val="20"/>
          <w:szCs w:val="20"/>
          <w:u w:val="single"/>
        </w:rPr>
      </w:pPr>
    </w:p>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69A2C37" w14:textId="77777777" w:rsidR="00075214" w:rsidRDefault="00075214" w:rsidP="00075214">
          <w:pPr>
            <w:pStyle w:val="Pa11"/>
            <w:spacing w:after="80"/>
            <w:jc w:val="center"/>
            <w:rPr>
              <w:rFonts w:cs="Myriad Pro Cond"/>
              <w:color w:val="000000"/>
              <w:sz w:val="32"/>
              <w:szCs w:val="32"/>
            </w:rPr>
          </w:pPr>
          <w:r>
            <w:rPr>
              <w:rStyle w:val="A10"/>
            </w:rPr>
            <w:t xml:space="preserve">Music Education </w:t>
          </w:r>
        </w:p>
        <w:p w14:paraId="339EE703" w14:textId="77777777" w:rsidR="00075214" w:rsidRDefault="00075214" w:rsidP="00075214">
          <w:pPr>
            <w:pStyle w:val="Pa5"/>
            <w:jc w:val="center"/>
            <w:rPr>
              <w:rFonts w:ascii="Arial" w:hAnsi="Arial" w:cs="Arial"/>
              <w:color w:val="000000"/>
              <w:sz w:val="16"/>
              <w:szCs w:val="16"/>
            </w:rPr>
          </w:pPr>
          <w:r>
            <w:rPr>
              <w:rStyle w:val="A1"/>
            </w:rPr>
            <w:t xml:space="preserve">Master of Music Education </w:t>
          </w:r>
        </w:p>
        <w:p w14:paraId="5AD6A806" w14:textId="72113E4C" w:rsidR="00513289" w:rsidRDefault="00075214" w:rsidP="00075214">
          <w:pPr>
            <w:tabs>
              <w:tab w:val="left" w:pos="360"/>
              <w:tab w:val="left" w:pos="720"/>
            </w:tabs>
            <w:spacing w:after="0" w:line="240" w:lineRule="auto"/>
            <w:jc w:val="center"/>
            <w:rPr>
              <w:rFonts w:asciiTheme="majorHAnsi" w:hAnsiTheme="majorHAnsi" w:cs="Arial"/>
              <w:sz w:val="20"/>
              <w:szCs w:val="20"/>
            </w:rPr>
          </w:pPr>
          <w:r>
            <w:rPr>
              <w:rStyle w:val="A1"/>
            </w:rPr>
            <w:t>Emphasis in Instrumental</w:t>
          </w:r>
        </w:p>
        <w:tbl>
          <w:tblPr>
            <w:tblW w:w="8835" w:type="dxa"/>
            <w:shd w:val="clear" w:color="auto" w:fill="B2B2B2"/>
            <w:tblCellMar>
              <w:top w:w="15" w:type="dxa"/>
              <w:left w:w="15" w:type="dxa"/>
              <w:bottom w:w="15" w:type="dxa"/>
              <w:right w:w="15" w:type="dxa"/>
            </w:tblCellMar>
            <w:tblLook w:val="04A0" w:firstRow="1" w:lastRow="0" w:firstColumn="1" w:lastColumn="0" w:noHBand="0" w:noVBand="1"/>
          </w:tblPr>
          <w:tblGrid>
            <w:gridCol w:w="8208"/>
            <w:gridCol w:w="627"/>
          </w:tblGrid>
          <w:tr w:rsidR="00513289" w:rsidRPr="0052149E" w14:paraId="79514026"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CFA2A6"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University Requirements: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9F8229" w14:textId="77777777" w:rsidR="00513289" w:rsidRPr="0052149E" w:rsidRDefault="00513289" w:rsidP="00650FB2">
                <w:pPr>
                  <w:rPr>
                    <w:rFonts w:ascii="Times New Roman" w:eastAsia="Times New Roman" w:hAnsi="Times New Roman" w:cs="Times New Roman"/>
                  </w:rPr>
                </w:pPr>
              </w:p>
            </w:tc>
          </w:tr>
          <w:tr w:rsidR="00513289" w:rsidRPr="0052149E" w14:paraId="02901B38"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16E92A"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See Graduate Degree Policies for additional information (p. 39)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2FBD7BC" w14:textId="77777777" w:rsidR="00513289" w:rsidRPr="0052149E" w:rsidRDefault="00513289" w:rsidP="00650FB2">
                <w:pPr>
                  <w:rPr>
                    <w:rFonts w:ascii="Times New Roman" w:eastAsia="Times New Roman" w:hAnsi="Times New Roman" w:cs="Times New Roman"/>
                  </w:rPr>
                </w:pPr>
              </w:p>
            </w:tc>
          </w:tr>
          <w:tr w:rsidR="00513289" w:rsidRPr="0052149E" w14:paraId="6C2D9057"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70F79A"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Program Requirements: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D7BAFF"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Sem. Hrs. </w:t>
                </w:r>
              </w:p>
            </w:tc>
          </w:tr>
          <w:tr w:rsidR="00513289" w:rsidRPr="0052149E" w14:paraId="1E6AE6EA"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07534A"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MUED 6533, Research in Music Education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13171F"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3 </w:t>
                </w:r>
              </w:p>
            </w:tc>
          </w:tr>
          <w:tr w:rsidR="00513289" w:rsidRPr="0052149E" w14:paraId="180F60C9"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6297302" w14:textId="33C7B693" w:rsidR="00513289" w:rsidRPr="009762C8" w:rsidRDefault="00513289" w:rsidP="00650FB2">
                <w:pPr>
                  <w:spacing w:before="100" w:beforeAutospacing="1" w:after="100" w:afterAutospacing="1"/>
                  <w:rPr>
                    <w:rFonts w:ascii="Times New Roman" w:hAnsi="Times New Roman" w:cs="Times New Roman"/>
                    <w:strike/>
                    <w:color w:val="0070C0"/>
                  </w:rPr>
                </w:pPr>
                <w:r w:rsidRPr="00513289">
                  <w:rPr>
                    <w:rFonts w:ascii="Arial" w:hAnsi="Arial" w:cs="Arial"/>
                    <w:strike/>
                    <w:color w:val="FF0000"/>
                  </w:rPr>
                  <w:t xml:space="preserve">MUED 6623, Historical and Philosophical Foundations in Music Education   </w:t>
                </w:r>
                <w:r w:rsidRPr="009762C8">
                  <w:rPr>
                    <w:rFonts w:ascii="Arial" w:hAnsi="Arial" w:cs="Arial"/>
                    <w:color w:val="0070C0"/>
                  </w:rPr>
                  <w:t>MUED 6433</w:t>
                </w:r>
                <w:r w:rsidR="00075214">
                  <w:rPr>
                    <w:rFonts w:ascii="Arial" w:hAnsi="Arial" w:cs="Arial"/>
                    <w:color w:val="0070C0"/>
                  </w:rPr>
                  <w:t>,</w:t>
                </w:r>
                <w:r w:rsidRPr="009762C8">
                  <w:rPr>
                    <w:rFonts w:ascii="Arial" w:hAnsi="Arial" w:cs="Arial"/>
                    <w:color w:val="0070C0"/>
                  </w:rPr>
                  <w:t xml:space="preserve"> Advanced Conducting</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2DB896" w14:textId="77777777" w:rsidR="00513289" w:rsidRPr="00513289" w:rsidRDefault="00513289" w:rsidP="00650FB2">
                <w:pPr>
                  <w:spacing w:before="100" w:beforeAutospacing="1" w:after="100" w:afterAutospacing="1"/>
                  <w:rPr>
                    <w:rFonts w:ascii="Times New Roman" w:hAnsi="Times New Roman" w:cs="Times New Roman"/>
                  </w:rPr>
                </w:pPr>
                <w:r w:rsidRPr="00513289">
                  <w:rPr>
                    <w:rFonts w:ascii="Arial" w:hAnsi="Arial" w:cs="Arial"/>
                  </w:rPr>
                  <w:t xml:space="preserve">3 </w:t>
                </w:r>
              </w:p>
            </w:tc>
          </w:tr>
          <w:tr w:rsidR="00513289" w:rsidRPr="0052149E" w14:paraId="221C3917"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00B01A" w14:textId="7013A375" w:rsidR="00513289" w:rsidRPr="009762C8" w:rsidRDefault="00513289" w:rsidP="00650FB2">
                <w:pPr>
                  <w:spacing w:before="100" w:beforeAutospacing="1" w:after="100" w:afterAutospacing="1"/>
                  <w:rPr>
                    <w:rFonts w:ascii="Times New Roman" w:hAnsi="Times New Roman" w:cs="Times New Roman"/>
                    <w:color w:val="0070C0"/>
                  </w:rPr>
                </w:pPr>
                <w:r w:rsidRPr="00513289">
                  <w:rPr>
                    <w:rFonts w:ascii="Arial" w:hAnsi="Arial" w:cs="Arial"/>
                    <w:strike/>
                    <w:color w:val="FF0000"/>
                  </w:rPr>
                  <w:t xml:space="preserve">MUED 6653, Assessment and Statistics in Music Education   </w:t>
                </w:r>
                <w:r w:rsidRPr="009762C8">
                  <w:rPr>
                    <w:rFonts w:ascii="Arial" w:hAnsi="Arial" w:cs="Arial"/>
                    <w:color w:val="0070C0"/>
                  </w:rPr>
                  <w:t>Large Ensemble</w:t>
                </w:r>
                <w:r w:rsidR="00534FF6">
                  <w:rPr>
                    <w:rFonts w:ascii="Arial" w:hAnsi="Arial" w:cs="Arial"/>
                    <w:color w:val="0070C0"/>
                  </w:rPr>
                  <w:t>s</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27087F3" w14:textId="69ACAEA0" w:rsidR="00513289" w:rsidRPr="009762C8" w:rsidRDefault="00513289" w:rsidP="00650FB2">
                <w:pPr>
                  <w:spacing w:before="100" w:beforeAutospacing="1" w:after="100" w:afterAutospacing="1"/>
                  <w:rPr>
                    <w:rFonts w:ascii="Times New Roman" w:hAnsi="Times New Roman" w:cs="Times New Roman"/>
                    <w:color w:val="0070C0"/>
                  </w:rPr>
                </w:pPr>
                <w:r>
                  <w:rPr>
                    <w:rFonts w:ascii="Arial" w:hAnsi="Arial" w:cs="Arial"/>
                    <w:color w:val="0070C0"/>
                  </w:rPr>
                  <w:t xml:space="preserve"> </w:t>
                </w:r>
                <w:r w:rsidRPr="00513289">
                  <w:rPr>
                    <w:rFonts w:ascii="Arial" w:hAnsi="Arial" w:cs="Arial"/>
                    <w:strike/>
                    <w:color w:val="FF0000"/>
                  </w:rPr>
                  <w:t>3</w:t>
                </w:r>
                <w:r>
                  <w:rPr>
                    <w:rFonts w:ascii="Arial" w:hAnsi="Arial" w:cs="Arial"/>
                    <w:color w:val="0070C0"/>
                  </w:rPr>
                  <w:t xml:space="preserve"> </w:t>
                </w:r>
                <w:r w:rsidRPr="009762C8">
                  <w:rPr>
                    <w:rFonts w:ascii="Arial" w:hAnsi="Arial" w:cs="Arial"/>
                    <w:color w:val="0070C0"/>
                  </w:rPr>
                  <w:t xml:space="preserve">2 </w:t>
                </w:r>
              </w:p>
            </w:tc>
          </w:tr>
          <w:tr w:rsidR="00513289" w:rsidRPr="0052149E" w14:paraId="72A01B92"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C6E998"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MUED 6613, Leadership in Contemporary Music Education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FC3592"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3 </w:t>
                </w:r>
              </w:p>
            </w:tc>
          </w:tr>
          <w:tr w:rsidR="00513289" w:rsidRPr="0052149E" w14:paraId="0630286C"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4EA1DC"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MUS 6533, Research Techniques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A42519"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3 </w:t>
                </w:r>
              </w:p>
            </w:tc>
          </w:tr>
          <w:tr w:rsidR="00513289" w:rsidRPr="0052149E" w14:paraId="56914D80"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8B76DA"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Select one of the following (or course as approved by advisor): </w:t>
                </w:r>
                <w:r w:rsidRPr="0052149E">
                  <w:rPr>
                    <w:rFonts w:ascii="Arial" w:hAnsi="Arial" w:cs="Arial"/>
                  </w:rPr>
                  <w:t xml:space="preserve">MUSP 6111, Applied Voice, Instrument, or Conducting </w:t>
                </w:r>
                <w:r w:rsidRPr="0052149E">
                  <w:rPr>
                    <w:rFonts w:ascii="Arial" w:hAnsi="Arial" w:cs="Arial"/>
                    <w:i/>
                    <w:iCs/>
                  </w:rPr>
                  <w:t xml:space="preserve">(2 hours) </w:t>
                </w:r>
                <w:r w:rsidRPr="0052149E">
                  <w:rPr>
                    <w:rFonts w:ascii="Arial" w:hAnsi="Arial" w:cs="Arial"/>
                    <w:b/>
                    <w:bCs/>
                  </w:rPr>
                  <w:t xml:space="preserve">OR </w:t>
                </w:r>
              </w:p>
              <w:p w14:paraId="015B44D8"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lastRenderedPageBreak/>
                  <w:t xml:space="preserve">MUSP 6112, Applied Voice, Instrument, or Conducting </w:t>
                </w:r>
                <w:r w:rsidRPr="0052149E">
                  <w:rPr>
                    <w:rFonts w:ascii="Arial" w:hAnsi="Arial" w:cs="Arial"/>
                    <w:b/>
                    <w:bCs/>
                  </w:rPr>
                  <w:t xml:space="preserve">OR </w:t>
                </w:r>
                <w:r w:rsidRPr="0052149E">
                  <w:rPr>
                    <w:rFonts w:ascii="Arial" w:hAnsi="Arial" w:cs="Arial"/>
                  </w:rPr>
                  <w:t xml:space="preserve">MUSP 6121, Pedagogy and Performance </w:t>
                </w:r>
                <w:r w:rsidRPr="0052149E">
                  <w:rPr>
                    <w:rFonts w:ascii="Arial" w:hAnsi="Arial" w:cs="Arial"/>
                    <w:i/>
                    <w:iCs/>
                  </w:rPr>
                  <w:t xml:space="preserve">(2 hours) </w:t>
                </w:r>
                <w:r w:rsidRPr="0052149E">
                  <w:rPr>
                    <w:rFonts w:ascii="Arial" w:hAnsi="Arial" w:cs="Arial"/>
                    <w:b/>
                    <w:bCs/>
                  </w:rPr>
                  <w:t xml:space="preserve">OR </w:t>
                </w:r>
                <w:r w:rsidRPr="0052149E">
                  <w:rPr>
                    <w:rFonts w:ascii="Arial" w:hAnsi="Arial" w:cs="Arial"/>
                  </w:rPr>
                  <w:t xml:space="preserve">MUSP 6122, Pedagogy and Performance </w:t>
                </w:r>
                <w:r w:rsidRPr="0052149E">
                  <w:rPr>
                    <w:rFonts w:ascii="Arial" w:hAnsi="Arial" w:cs="Arial"/>
                    <w:b/>
                    <w:bCs/>
                  </w:rPr>
                  <w:t>OR</w:t>
                </w:r>
                <w:r w:rsidRPr="0052149E">
                  <w:rPr>
                    <w:rFonts w:ascii="Arial" w:hAnsi="Arial" w:cs="Arial"/>
                    <w:b/>
                    <w:bCs/>
                  </w:rPr>
                  <w:br/>
                </w:r>
                <w:r w:rsidRPr="0052149E">
                  <w:rPr>
                    <w:rFonts w:ascii="Arial" w:hAnsi="Arial" w:cs="Arial"/>
                  </w:rPr>
                  <w:t xml:space="preserve">MUED 680V Independent Study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6CB610"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lastRenderedPageBreak/>
                  <w:t xml:space="preserve">2 </w:t>
                </w:r>
              </w:p>
            </w:tc>
          </w:tr>
          <w:tr w:rsidR="00513289" w:rsidRPr="0052149E" w14:paraId="57A397CC"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571635" w14:textId="728BF58A" w:rsidR="00513289" w:rsidRPr="009762C8" w:rsidRDefault="00513289" w:rsidP="00650FB2">
                <w:pPr>
                  <w:spacing w:before="100" w:beforeAutospacing="1" w:after="100" w:afterAutospacing="1"/>
                  <w:rPr>
                    <w:rFonts w:ascii="Times New Roman" w:hAnsi="Times New Roman" w:cs="Times New Roman"/>
                    <w:strike/>
                    <w:color w:val="0070C0"/>
                  </w:rPr>
                </w:pPr>
                <w:r w:rsidRPr="00513289">
                  <w:rPr>
                    <w:rFonts w:ascii="Arial" w:hAnsi="Arial" w:cs="Arial"/>
                    <w:strike/>
                    <w:color w:val="FF0000"/>
                  </w:rPr>
                  <w:t xml:space="preserve">6000-Level Music Theory Elective  </w:t>
                </w:r>
                <w:r w:rsidRPr="009762C8">
                  <w:rPr>
                    <w:rFonts w:ascii="Arial" w:hAnsi="Arial" w:cs="Arial"/>
                    <w:color w:val="0070C0"/>
                  </w:rPr>
                  <w:t>MUS 6443</w:t>
                </w:r>
                <w:r w:rsidR="00075214">
                  <w:rPr>
                    <w:rFonts w:ascii="Arial" w:hAnsi="Arial" w:cs="Arial"/>
                    <w:color w:val="0070C0"/>
                  </w:rPr>
                  <w:t>,</w:t>
                </w:r>
                <w:r w:rsidRPr="009762C8">
                  <w:rPr>
                    <w:rFonts w:ascii="Arial" w:hAnsi="Arial" w:cs="Arial"/>
                    <w:color w:val="0070C0"/>
                  </w:rPr>
                  <w:t xml:space="preserve"> Analytical Procedures</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AFBC438" w14:textId="77777777" w:rsidR="00513289" w:rsidRPr="009762C8" w:rsidRDefault="00513289" w:rsidP="00650FB2">
                <w:pPr>
                  <w:spacing w:before="100" w:beforeAutospacing="1" w:after="100" w:afterAutospacing="1"/>
                  <w:rPr>
                    <w:rFonts w:ascii="Times New Roman" w:hAnsi="Times New Roman" w:cs="Times New Roman"/>
                    <w:color w:val="0070C0"/>
                  </w:rPr>
                </w:pPr>
                <w:r w:rsidRPr="00513289">
                  <w:rPr>
                    <w:rFonts w:ascii="Arial" w:hAnsi="Arial" w:cs="Arial"/>
                  </w:rPr>
                  <w:t xml:space="preserve">3 </w:t>
                </w:r>
              </w:p>
            </w:tc>
          </w:tr>
          <w:tr w:rsidR="00513289" w:rsidRPr="0052149E" w14:paraId="743BDE32"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0345E6"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6000-Level Music History Elective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9D6BC3"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3 </w:t>
                </w:r>
              </w:p>
            </w:tc>
          </w:tr>
          <w:tr w:rsidR="00513289" w:rsidRPr="0052149E" w14:paraId="71172F05"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C81382"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Sub-total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1A13912" w14:textId="01BE6233" w:rsidR="00513289" w:rsidRPr="009E687C" w:rsidRDefault="00513289" w:rsidP="00650FB2">
                <w:pPr>
                  <w:spacing w:before="100" w:beforeAutospacing="1" w:after="100" w:afterAutospacing="1"/>
                  <w:rPr>
                    <w:rFonts w:ascii="Times New Roman" w:hAnsi="Times New Roman" w:cs="Times New Roman"/>
                    <w:color w:val="4F81BD" w:themeColor="accent1"/>
                  </w:rPr>
                </w:pPr>
                <w:r w:rsidRPr="009E687C">
                  <w:rPr>
                    <w:rFonts w:ascii="Arial" w:hAnsi="Arial" w:cs="Arial"/>
                    <w:b/>
                    <w:bCs/>
                    <w:strike/>
                    <w:color w:val="FF0000"/>
                  </w:rPr>
                  <w:t>23</w:t>
                </w:r>
                <w:r w:rsidRPr="009E687C">
                  <w:rPr>
                    <w:rFonts w:ascii="Arial" w:hAnsi="Arial" w:cs="Arial"/>
                    <w:b/>
                    <w:bCs/>
                    <w:strike/>
                  </w:rPr>
                  <w:t xml:space="preserve"> </w:t>
                </w:r>
                <w:r w:rsidR="009E687C">
                  <w:rPr>
                    <w:rFonts w:ascii="Arial" w:hAnsi="Arial" w:cs="Arial"/>
                    <w:b/>
                    <w:bCs/>
                    <w:strike/>
                  </w:rPr>
                  <w:t xml:space="preserve"> </w:t>
                </w:r>
                <w:r w:rsidR="009E687C">
                  <w:rPr>
                    <w:rFonts w:ascii="Arial" w:hAnsi="Arial" w:cs="Arial"/>
                    <w:b/>
                    <w:bCs/>
                    <w:color w:val="4F81BD" w:themeColor="accent1"/>
                  </w:rPr>
                  <w:t>22</w:t>
                </w:r>
              </w:p>
            </w:tc>
          </w:tr>
          <w:tr w:rsidR="00513289" w:rsidRPr="0052149E" w14:paraId="7DA268AF"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73B799"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Emphasis Area (Instrumental):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5727E5"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Sem. Hrs. </w:t>
                </w:r>
              </w:p>
            </w:tc>
          </w:tr>
          <w:tr w:rsidR="00513289" w:rsidRPr="0052149E" w14:paraId="1B640C1E"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A970260"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MUED 621V, Pedagogy and Performance - Instrumental Literature and Styles </w:t>
                </w:r>
              </w:p>
            </w:tc>
            <w:tc>
              <w:tcPr>
                <w:tcW w:w="627"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E430001"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2 </w:t>
                </w:r>
              </w:p>
            </w:tc>
          </w:tr>
          <w:tr w:rsidR="00513289" w:rsidRPr="0052149E" w14:paraId="031880A4"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31A826"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Thesis/Research Option: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0C9E0F"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Sem. Hrs. </w:t>
                </w:r>
              </w:p>
            </w:tc>
          </w:tr>
          <w:tr w:rsidR="00513289" w:rsidRPr="0052149E" w14:paraId="48F98BFD"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5E0BC93A"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Thesis/Research Option (Select one of the following options): </w:t>
                </w:r>
              </w:p>
              <w:p w14:paraId="05339203"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Research Project Option: </w:t>
                </w:r>
              </w:p>
              <w:p w14:paraId="267542B3"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i/>
                    <w:iCs/>
                  </w:rPr>
                  <w:t>Electives must be chosen in consultation with the Graduate advisor from amongst</w:t>
                </w:r>
                <w:r w:rsidRPr="0052149E">
                  <w:rPr>
                    <w:rFonts w:ascii="Arial" w:hAnsi="Arial" w:cs="Arial"/>
                    <w:i/>
                    <w:iCs/>
                  </w:rPr>
                  <w:br/>
                  <w:t>Music courses and/or courses outside the music department such as the College</w:t>
                </w:r>
                <w:r w:rsidRPr="0052149E">
                  <w:rPr>
                    <w:rFonts w:ascii="Arial" w:hAnsi="Arial" w:cs="Arial"/>
                    <w:i/>
                    <w:iCs/>
                  </w:rPr>
                  <w:br/>
                  <w:t xml:space="preserve">of Education and Behavioral Sciences/Liberal Arts and Communication and/or related fields of study. </w:t>
                </w:r>
              </w:p>
              <w:p w14:paraId="7B8C9D0C"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MUED 6662, Music Education Research Project Advisor Approved Electives </w:t>
                </w:r>
              </w:p>
              <w:p w14:paraId="5C71D543"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Thesis Option (Select two of the following): </w:t>
                </w:r>
              </w:p>
              <w:p w14:paraId="160F4794"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i/>
                    <w:iCs/>
                  </w:rPr>
                  <w:t xml:space="preserve">This written work is directed by the Graduate Advisor and/or specific Faculty Topic Advisor after approval by the Thesis Committee and Music Chair. </w:t>
                </w:r>
              </w:p>
              <w:p w14:paraId="6339C33E"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rPr>
                  <w:t xml:space="preserve">MUED 664V, Thesis </w:t>
                </w:r>
              </w:p>
            </w:tc>
            <w:tc>
              <w:tcPr>
                <w:tcW w:w="627" w:type="dxa"/>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A04107E" w14:textId="77777777" w:rsidR="00513289" w:rsidRPr="00CC4790" w:rsidRDefault="00513289" w:rsidP="00650FB2">
                <w:pPr>
                  <w:spacing w:before="100" w:beforeAutospacing="1" w:after="100" w:afterAutospacing="1"/>
                  <w:rPr>
                    <w:rFonts w:ascii="Times New Roman" w:hAnsi="Times New Roman" w:cs="Times New Roman"/>
                  </w:rPr>
                </w:pPr>
                <w:r w:rsidRPr="00CC4790">
                  <w:rPr>
                    <w:rFonts w:ascii="Arial" w:hAnsi="Arial" w:cs="Arial"/>
                    <w:b/>
                    <w:bCs/>
                  </w:rPr>
                  <w:t>6</w:t>
                </w:r>
              </w:p>
            </w:tc>
          </w:tr>
          <w:tr w:rsidR="00513289" w:rsidRPr="0052149E" w14:paraId="37042EAE" w14:textId="77777777" w:rsidTr="00650FB2">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87C3710" w14:textId="77777777" w:rsidR="00513289" w:rsidRPr="00513289" w:rsidRDefault="00513289" w:rsidP="00650FB2">
                <w:pPr>
                  <w:spacing w:before="100" w:beforeAutospacing="1" w:after="100" w:afterAutospacing="1"/>
                  <w:rPr>
                    <w:rFonts w:ascii="Times New Roman" w:hAnsi="Times New Roman" w:cs="Times New Roman"/>
                    <w:strike/>
                    <w:color w:val="0070C0"/>
                  </w:rPr>
                </w:pPr>
                <w:r w:rsidRPr="00513289">
                  <w:rPr>
                    <w:rFonts w:ascii="Arial" w:hAnsi="Arial" w:cs="Arial"/>
                    <w:strike/>
                    <w:color w:val="FF0000"/>
                  </w:rPr>
                  <w:t xml:space="preserve">Advisor-approved Electives </w:t>
                </w:r>
              </w:p>
            </w:tc>
            <w:tc>
              <w:tcPr>
                <w:tcW w:w="627"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0592599" w14:textId="77777777" w:rsidR="00513289" w:rsidRPr="00513289" w:rsidRDefault="00513289" w:rsidP="00650FB2">
                <w:pPr>
                  <w:spacing w:before="100" w:beforeAutospacing="1" w:after="100" w:afterAutospacing="1"/>
                  <w:rPr>
                    <w:rFonts w:ascii="Times New Roman" w:hAnsi="Times New Roman" w:cs="Times New Roman"/>
                    <w:strike/>
                    <w:color w:val="FF0000"/>
                  </w:rPr>
                </w:pPr>
                <w:r w:rsidRPr="00513289">
                  <w:rPr>
                    <w:rFonts w:ascii="Arial" w:hAnsi="Arial" w:cs="Arial"/>
                    <w:b/>
                    <w:bCs/>
                    <w:strike/>
                    <w:color w:val="FF0000"/>
                  </w:rPr>
                  <w:t xml:space="preserve">1 </w:t>
                </w:r>
              </w:p>
            </w:tc>
          </w:tr>
          <w:tr w:rsidR="00513289" w:rsidRPr="0052149E" w14:paraId="1999FB5A" w14:textId="77777777" w:rsidTr="00650FB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7FA9B8" w14:textId="77777777" w:rsidR="00513289" w:rsidRPr="0052149E" w:rsidRDefault="00513289" w:rsidP="00650FB2">
                <w:pPr>
                  <w:spacing w:before="100" w:beforeAutospacing="1" w:after="100" w:afterAutospacing="1"/>
                  <w:rPr>
                    <w:rFonts w:ascii="Times New Roman" w:hAnsi="Times New Roman" w:cs="Times New Roman"/>
                  </w:rPr>
                </w:pPr>
                <w:r w:rsidRPr="0052149E">
                  <w:rPr>
                    <w:rFonts w:ascii="Arial" w:hAnsi="Arial" w:cs="Arial"/>
                    <w:b/>
                    <w:bCs/>
                  </w:rPr>
                  <w:t xml:space="preserve">Total Required Hours: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A9ECFE2" w14:textId="77777777" w:rsidR="00513289" w:rsidRPr="0052149E" w:rsidRDefault="00513289" w:rsidP="00650FB2">
                <w:pPr>
                  <w:spacing w:before="100" w:beforeAutospacing="1" w:after="100" w:afterAutospacing="1"/>
                  <w:rPr>
                    <w:rFonts w:ascii="Times New Roman" w:hAnsi="Times New Roman" w:cs="Times New Roman"/>
                    <w:strike/>
                  </w:rPr>
                </w:pPr>
                <w:r w:rsidRPr="00513289">
                  <w:rPr>
                    <w:rFonts w:ascii="Arial" w:hAnsi="Arial" w:cs="Arial"/>
                    <w:b/>
                    <w:bCs/>
                    <w:strike/>
                    <w:color w:val="FF0000"/>
                  </w:rPr>
                  <w:t xml:space="preserve">32  </w:t>
                </w:r>
                <w:r w:rsidRPr="00513289">
                  <w:rPr>
                    <w:rFonts w:ascii="Arial" w:hAnsi="Arial" w:cs="Arial"/>
                    <w:b/>
                    <w:bCs/>
                    <w:color w:val="0070C0"/>
                  </w:rPr>
                  <w:t>30</w:t>
                </w:r>
              </w:p>
            </w:tc>
          </w:tr>
        </w:tbl>
        <w:p w14:paraId="58FFABB8" w14:textId="3ECDDA54" w:rsidR="00AE6604" w:rsidRPr="008426D1" w:rsidRDefault="00536BF1" w:rsidP="00AE6604">
          <w:pPr>
            <w:tabs>
              <w:tab w:val="left" w:pos="360"/>
              <w:tab w:val="left" w:pos="720"/>
            </w:tabs>
            <w:spacing w:after="0" w:line="240" w:lineRule="auto"/>
            <w:rPr>
              <w:rFonts w:asciiTheme="majorHAnsi" w:hAnsiTheme="majorHAnsi" w:cs="Arial"/>
              <w:sz w:val="20"/>
              <w:szCs w:val="20"/>
            </w:rPr>
          </w:pPr>
        </w:p>
      </w:sdtContent>
    </w:sdt>
    <w:p w14:paraId="0F979D3D" w14:textId="77777777" w:rsidR="00867A48" w:rsidRDefault="00867A48">
      <w:pPr>
        <w:rPr>
          <w:rFonts w:asciiTheme="majorHAnsi" w:hAnsiTheme="majorHAnsi" w:cs="Arial"/>
          <w:b/>
          <w:sz w:val="20"/>
          <w:szCs w:val="20"/>
        </w:rPr>
      </w:pPr>
    </w:p>
    <w:p w14:paraId="6AAC9377" w14:textId="77777777" w:rsidR="00867A48" w:rsidRDefault="00867A48">
      <w:pPr>
        <w:rPr>
          <w:rFonts w:asciiTheme="majorHAnsi" w:hAnsiTheme="majorHAnsi" w:cs="Arial"/>
          <w:b/>
          <w:sz w:val="20"/>
          <w:szCs w:val="20"/>
        </w:rPr>
      </w:pPr>
    </w:p>
    <w:p w14:paraId="748108E5" w14:textId="77777777" w:rsidR="00867A48" w:rsidRDefault="00867A48">
      <w:pPr>
        <w:rPr>
          <w:rFonts w:asciiTheme="majorHAnsi" w:hAnsiTheme="majorHAnsi" w:cs="Arial"/>
          <w:b/>
          <w:sz w:val="20"/>
          <w:szCs w:val="20"/>
        </w:rPr>
      </w:pPr>
    </w:p>
    <w:p w14:paraId="69D1F723" w14:textId="77777777" w:rsidR="00867A48" w:rsidRDefault="00867A48">
      <w:pPr>
        <w:rPr>
          <w:rFonts w:asciiTheme="majorHAnsi" w:hAnsiTheme="majorHAnsi" w:cs="Arial"/>
          <w:b/>
          <w:sz w:val="20"/>
          <w:szCs w:val="20"/>
        </w:rPr>
      </w:pPr>
    </w:p>
    <w:p w14:paraId="5A59C748" w14:textId="77777777" w:rsidR="00867A48" w:rsidRDefault="00867A48">
      <w:pPr>
        <w:rPr>
          <w:rFonts w:asciiTheme="majorHAnsi" w:hAnsiTheme="majorHAnsi" w:cs="Arial"/>
          <w:b/>
          <w:sz w:val="20"/>
          <w:szCs w:val="20"/>
        </w:rPr>
      </w:pPr>
    </w:p>
    <w:p w14:paraId="6D6F3571" w14:textId="77777777" w:rsidR="00867A48" w:rsidRDefault="00867A48">
      <w:pPr>
        <w:rPr>
          <w:rFonts w:asciiTheme="majorHAnsi" w:hAnsiTheme="majorHAnsi" w:cs="Arial"/>
          <w:b/>
          <w:sz w:val="20"/>
          <w:szCs w:val="20"/>
        </w:rPr>
      </w:pPr>
    </w:p>
    <w:p w14:paraId="1F05C000" w14:textId="567DEF16" w:rsidR="009E687C" w:rsidRDefault="009E687C">
      <w:pPr>
        <w:rPr>
          <w:rFonts w:asciiTheme="majorHAnsi" w:hAnsiTheme="majorHAnsi" w:cs="Arial"/>
          <w:b/>
          <w:sz w:val="20"/>
          <w:szCs w:val="20"/>
        </w:rPr>
      </w:pPr>
      <w:r w:rsidRPr="00075214">
        <w:rPr>
          <w:rFonts w:asciiTheme="majorHAnsi" w:hAnsiTheme="majorHAnsi" w:cs="Arial"/>
          <w:b/>
          <w:sz w:val="20"/>
          <w:szCs w:val="20"/>
        </w:rPr>
        <w:lastRenderedPageBreak/>
        <w:t>Graduate Bulletin 2019-2020, pp. 198-199</w:t>
      </w:r>
      <w:r>
        <w:rPr>
          <w:rFonts w:asciiTheme="majorHAnsi" w:hAnsiTheme="majorHAnsi" w:cs="Arial"/>
          <w:b/>
          <w:sz w:val="20"/>
          <w:szCs w:val="20"/>
        </w:rPr>
        <w:t xml:space="preserve"> proposed</w:t>
      </w:r>
    </w:p>
    <w:p w14:paraId="52FC76DC" w14:textId="77777777" w:rsidR="009E687C" w:rsidRPr="009E687C" w:rsidRDefault="009E687C" w:rsidP="009E687C">
      <w:pPr>
        <w:pStyle w:val="Pa11"/>
        <w:spacing w:after="80"/>
        <w:jc w:val="center"/>
        <w:rPr>
          <w:rFonts w:cs="Myriad Pro Cond"/>
          <w:sz w:val="32"/>
          <w:szCs w:val="32"/>
        </w:rPr>
      </w:pPr>
      <w:r w:rsidRPr="009E687C">
        <w:rPr>
          <w:rStyle w:val="A10"/>
          <w:color w:val="auto"/>
        </w:rPr>
        <w:t xml:space="preserve">Music Education </w:t>
      </w:r>
    </w:p>
    <w:p w14:paraId="3A68AE6A" w14:textId="77777777" w:rsidR="009E687C" w:rsidRPr="009E687C" w:rsidRDefault="009E687C" w:rsidP="009E687C">
      <w:pPr>
        <w:pStyle w:val="Pa5"/>
        <w:jc w:val="center"/>
        <w:rPr>
          <w:rFonts w:ascii="Arial" w:hAnsi="Arial" w:cs="Arial"/>
          <w:sz w:val="16"/>
          <w:szCs w:val="16"/>
        </w:rPr>
      </w:pPr>
      <w:r w:rsidRPr="009E687C">
        <w:rPr>
          <w:rStyle w:val="A1"/>
          <w:color w:val="auto"/>
        </w:rPr>
        <w:t xml:space="preserve">Master of Music Education </w:t>
      </w:r>
    </w:p>
    <w:p w14:paraId="5CF7F6D7" w14:textId="77777777" w:rsidR="009E687C" w:rsidRPr="009E687C" w:rsidRDefault="009E687C" w:rsidP="009E687C">
      <w:pPr>
        <w:tabs>
          <w:tab w:val="left" w:pos="360"/>
          <w:tab w:val="left" w:pos="720"/>
        </w:tabs>
        <w:spacing w:after="120" w:line="240" w:lineRule="auto"/>
        <w:jc w:val="center"/>
        <w:rPr>
          <w:rFonts w:asciiTheme="majorHAnsi" w:hAnsiTheme="majorHAnsi" w:cs="Arial"/>
          <w:b/>
          <w:sz w:val="20"/>
          <w:szCs w:val="20"/>
        </w:rPr>
      </w:pPr>
      <w:r w:rsidRPr="009E687C">
        <w:rPr>
          <w:rStyle w:val="A1"/>
          <w:color w:val="auto"/>
        </w:rPr>
        <w:t>Emphasis in Choral</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896"/>
        <w:gridCol w:w="884"/>
      </w:tblGrid>
      <w:tr w:rsidR="009E687C" w:rsidRPr="009E687C" w14:paraId="0D984B82"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C58A3F"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555B31" w14:textId="77777777" w:rsidR="009E687C" w:rsidRPr="009E687C" w:rsidRDefault="009E687C" w:rsidP="007D7A53">
            <w:pPr>
              <w:spacing w:after="0" w:line="240" w:lineRule="auto"/>
              <w:rPr>
                <w:rFonts w:ascii="Times New Roman" w:eastAsia="Times New Roman" w:hAnsi="Times New Roman" w:cs="Times New Roman"/>
                <w:sz w:val="24"/>
                <w:szCs w:val="24"/>
              </w:rPr>
            </w:pPr>
          </w:p>
        </w:tc>
      </w:tr>
      <w:tr w:rsidR="009E687C" w:rsidRPr="009E687C" w14:paraId="620C0C34"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957280"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See Graduate Degree Policies for additional information (p. 39)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565BC9" w14:textId="77777777" w:rsidR="009E687C" w:rsidRPr="009E687C" w:rsidRDefault="009E687C" w:rsidP="007D7A53">
            <w:pPr>
              <w:spacing w:after="0" w:line="240" w:lineRule="auto"/>
              <w:rPr>
                <w:rFonts w:ascii="Times New Roman" w:eastAsia="Times New Roman" w:hAnsi="Times New Roman" w:cs="Times New Roman"/>
                <w:sz w:val="24"/>
                <w:szCs w:val="24"/>
              </w:rPr>
            </w:pPr>
          </w:p>
        </w:tc>
      </w:tr>
      <w:tr w:rsidR="009E687C" w:rsidRPr="009E687C" w14:paraId="302B6EA9"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3D0D19"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Program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2C2244"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Sem. Hrs. </w:t>
            </w:r>
          </w:p>
        </w:tc>
      </w:tr>
      <w:tr w:rsidR="009E687C" w:rsidRPr="009E687C" w14:paraId="0BD31220"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411FB7"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MUED 6533, Research in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6A6C8D"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5C8B5AF3"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6B123E" w14:textId="1BBB5CA8"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hAnsi="Arial" w:cs="Arial"/>
              </w:rPr>
              <w:t>MUED 6433, Advanced Conducting</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A7AC58"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448A5CA9"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2CF1D8" w14:textId="79E9DC75"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hAnsi="Arial" w:cs="Arial"/>
              </w:rPr>
              <w:t>Large Ensembles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46D5F0" w14:textId="7DDE5F16"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hAnsi="Arial" w:cs="Arial"/>
              </w:rPr>
              <w:t>2</w:t>
            </w:r>
          </w:p>
        </w:tc>
      </w:tr>
      <w:tr w:rsidR="009E687C" w:rsidRPr="009E687C" w14:paraId="0858F11D"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119EA2"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MUED 6613, Leadership in Contemporary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FF5B28"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48B9B2D1"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26A85F"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MUS 6533, Research Techniques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161F41"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652C9279"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70DCA3B"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Select one of the following (or course as approved by advisor): </w:t>
            </w:r>
            <w:r w:rsidRPr="009E687C">
              <w:rPr>
                <w:rFonts w:ascii="ArialMT" w:eastAsia="Times New Roman" w:hAnsi="ArialMT" w:cs="Times New Roman"/>
                <w:sz w:val="24"/>
                <w:szCs w:val="24"/>
              </w:rPr>
              <w:t xml:space="preserve">MUSP 6111, Applied Voice, Instrument, or Conducting </w:t>
            </w:r>
            <w:r w:rsidRPr="009E687C">
              <w:rPr>
                <w:rFonts w:ascii="Arial" w:eastAsia="Times New Roman" w:hAnsi="Arial" w:cs="Arial"/>
                <w:i/>
                <w:iCs/>
                <w:sz w:val="24"/>
                <w:szCs w:val="24"/>
              </w:rPr>
              <w:t xml:space="preserve">(2 hours) </w:t>
            </w:r>
            <w:r w:rsidRPr="009E687C">
              <w:rPr>
                <w:rFonts w:ascii="Arial" w:eastAsia="Times New Roman" w:hAnsi="Arial" w:cs="Arial"/>
                <w:b/>
                <w:bCs/>
                <w:sz w:val="24"/>
                <w:szCs w:val="24"/>
              </w:rPr>
              <w:t xml:space="preserve">OR </w:t>
            </w:r>
          </w:p>
          <w:p w14:paraId="0713F142"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MUSP 6112, Applied Voice, Instrument, or Conducting </w:t>
            </w:r>
            <w:r w:rsidRPr="009E687C">
              <w:rPr>
                <w:rFonts w:ascii="Arial" w:eastAsia="Times New Roman" w:hAnsi="Arial" w:cs="Arial"/>
                <w:b/>
                <w:bCs/>
                <w:sz w:val="24"/>
                <w:szCs w:val="24"/>
              </w:rPr>
              <w:t xml:space="preserve">OR </w:t>
            </w:r>
            <w:r w:rsidRPr="009E687C">
              <w:rPr>
                <w:rFonts w:ascii="ArialMT" w:eastAsia="Times New Roman" w:hAnsi="ArialMT" w:cs="Times New Roman"/>
                <w:sz w:val="24"/>
                <w:szCs w:val="24"/>
              </w:rPr>
              <w:t xml:space="preserve">MUSP 6121, Pedagogy and Performance </w:t>
            </w:r>
            <w:r w:rsidRPr="009E687C">
              <w:rPr>
                <w:rFonts w:ascii="Arial" w:eastAsia="Times New Roman" w:hAnsi="Arial" w:cs="Arial"/>
                <w:i/>
                <w:iCs/>
                <w:sz w:val="24"/>
                <w:szCs w:val="24"/>
              </w:rPr>
              <w:t xml:space="preserve">(2 hours) </w:t>
            </w:r>
            <w:r w:rsidRPr="009E687C">
              <w:rPr>
                <w:rFonts w:ascii="Arial" w:eastAsia="Times New Roman" w:hAnsi="Arial" w:cs="Arial"/>
                <w:b/>
                <w:bCs/>
                <w:sz w:val="24"/>
                <w:szCs w:val="24"/>
              </w:rPr>
              <w:t xml:space="preserve">OR </w:t>
            </w:r>
            <w:r w:rsidRPr="009E687C">
              <w:rPr>
                <w:rFonts w:ascii="ArialMT" w:eastAsia="Times New Roman" w:hAnsi="ArialMT" w:cs="Times New Roman"/>
                <w:sz w:val="24"/>
                <w:szCs w:val="24"/>
              </w:rPr>
              <w:t xml:space="preserve">MUSP 6122, Pedagogy and Performance </w:t>
            </w:r>
            <w:r w:rsidRPr="009E687C">
              <w:rPr>
                <w:rFonts w:ascii="Arial" w:eastAsia="Times New Roman" w:hAnsi="Arial" w:cs="Arial"/>
                <w:b/>
                <w:bCs/>
                <w:sz w:val="24"/>
                <w:szCs w:val="24"/>
              </w:rPr>
              <w:t>OR</w:t>
            </w:r>
            <w:r w:rsidRPr="009E687C">
              <w:rPr>
                <w:rFonts w:ascii="Arial" w:eastAsia="Times New Roman" w:hAnsi="Arial" w:cs="Arial"/>
                <w:b/>
                <w:bCs/>
                <w:sz w:val="24"/>
                <w:szCs w:val="24"/>
              </w:rPr>
              <w:br/>
            </w:r>
            <w:r w:rsidRPr="009E687C">
              <w:rPr>
                <w:rFonts w:ascii="ArialMT" w:eastAsia="Times New Roman" w:hAnsi="ArialMT" w:cs="Times New Roman"/>
                <w:sz w:val="24"/>
                <w:szCs w:val="24"/>
              </w:rPr>
              <w:t xml:space="preserve">MUED 680V Independent Study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31B30D1"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2 </w:t>
            </w:r>
          </w:p>
        </w:tc>
      </w:tr>
      <w:tr w:rsidR="009E687C" w:rsidRPr="009E687C" w14:paraId="23528D5D"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FC0FE8" w14:textId="50CA3F43"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hAnsi="Arial" w:cs="Arial"/>
              </w:rPr>
              <w:t>MUS 6443, Analytical Procedures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FB4352"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4DD0BB70"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05E3D4"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highlight w:val="green"/>
              </w:rPr>
            </w:pPr>
            <w:r w:rsidRPr="009E687C">
              <w:rPr>
                <w:rFonts w:ascii="ArialMT" w:eastAsia="Times New Roman" w:hAnsi="ArialMT" w:cs="Times New Roman"/>
                <w:sz w:val="24"/>
                <w:szCs w:val="24"/>
              </w:rPr>
              <w:t xml:space="preserve">6000-Level Music History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021AF3"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3 </w:t>
            </w:r>
          </w:p>
        </w:tc>
      </w:tr>
      <w:tr w:rsidR="009E687C" w:rsidRPr="009E687C" w14:paraId="566C7895"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B38563"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1110EAB" w14:textId="56F2C8D3"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eastAsia="Times New Roman" w:hAnsi="Arial" w:cs="Arial"/>
                <w:b/>
                <w:bCs/>
                <w:sz w:val="24"/>
                <w:szCs w:val="24"/>
              </w:rPr>
              <w:t>22</w:t>
            </w:r>
          </w:p>
        </w:tc>
      </w:tr>
      <w:tr w:rsidR="009E687C" w:rsidRPr="009E687C" w14:paraId="01847C25"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5ACA64"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Emphasis Area (Choral):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132523"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Sem. Hrs. </w:t>
            </w:r>
          </w:p>
        </w:tc>
      </w:tr>
      <w:tr w:rsidR="009E687C" w:rsidRPr="009E687C" w14:paraId="22E8D28B"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29B5568"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MUED 621V, Pedagogy and Performance - Vocal Literature and Styles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C2858F1"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2 </w:t>
            </w:r>
          </w:p>
        </w:tc>
      </w:tr>
      <w:tr w:rsidR="009E687C" w:rsidRPr="009E687C" w14:paraId="09676A7E"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E1F2CA"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Thesis/Research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2C167B"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Sem. Hrs. </w:t>
            </w:r>
          </w:p>
        </w:tc>
      </w:tr>
      <w:tr w:rsidR="009E687C" w:rsidRPr="009E687C" w14:paraId="768FE114"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5F6D1659"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Thesis/Research Option (Select one of the following options): </w:t>
            </w:r>
          </w:p>
          <w:p w14:paraId="76FF4579"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Research Project Option: </w:t>
            </w:r>
          </w:p>
          <w:p w14:paraId="3A191770"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i/>
                <w:iCs/>
                <w:sz w:val="24"/>
                <w:szCs w:val="24"/>
              </w:rPr>
              <w:t>Electives must be chosen in consultation with the Graduate advisor from amongst</w:t>
            </w:r>
            <w:r w:rsidRPr="009E687C">
              <w:rPr>
                <w:rFonts w:ascii="Arial" w:eastAsia="Times New Roman" w:hAnsi="Arial" w:cs="Arial"/>
                <w:i/>
                <w:iCs/>
                <w:sz w:val="24"/>
                <w:szCs w:val="24"/>
              </w:rPr>
              <w:br/>
              <w:t>Music courses and/or courses outside the music department such as the College</w:t>
            </w:r>
            <w:r w:rsidRPr="009E687C">
              <w:rPr>
                <w:rFonts w:ascii="Arial" w:eastAsia="Times New Roman" w:hAnsi="Arial" w:cs="Arial"/>
                <w:i/>
                <w:iCs/>
                <w:sz w:val="24"/>
                <w:szCs w:val="24"/>
              </w:rPr>
              <w:br/>
              <w:t xml:space="preserve">of Education and Behavioral Sciences/Liberal Arts and Communication and/or related fields of study. </w:t>
            </w:r>
          </w:p>
          <w:p w14:paraId="6FA4ED7D"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MUED 6662, Music Education Research Project Advisor Approved Electives </w:t>
            </w:r>
          </w:p>
          <w:p w14:paraId="2537D164"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Thesis Option (Select two of the following): </w:t>
            </w:r>
          </w:p>
          <w:p w14:paraId="6968C244"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i/>
                <w:iCs/>
                <w:sz w:val="24"/>
                <w:szCs w:val="24"/>
              </w:rPr>
              <w:lastRenderedPageBreak/>
              <w:t xml:space="preserve">This written work is directed by the Graduate Advisor and/or specific Faculty Topic Advisor after approval by the Thesis Committee and Music Chair. </w:t>
            </w:r>
          </w:p>
          <w:p w14:paraId="72F19BD8"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MT" w:eastAsia="Times New Roman" w:hAnsi="ArialMT" w:cs="Times New Roman"/>
                <w:sz w:val="24"/>
                <w:szCs w:val="24"/>
              </w:rPr>
              <w:t xml:space="preserve">MUED 664V, Thesis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9F491F3"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lastRenderedPageBreak/>
              <w:t xml:space="preserve">6 </w:t>
            </w:r>
          </w:p>
        </w:tc>
      </w:tr>
      <w:tr w:rsidR="009E687C" w:rsidRPr="009E687C" w14:paraId="599706C6"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273160" w14:textId="77777777" w:rsidR="009E687C" w:rsidRPr="009E687C" w:rsidRDefault="009E687C" w:rsidP="007D7A53">
            <w:pPr>
              <w:spacing w:before="100" w:beforeAutospacing="1" w:after="100" w:afterAutospacing="1" w:line="240" w:lineRule="auto"/>
              <w:rPr>
                <w:rFonts w:ascii="Times New Roman" w:eastAsia="Times New Roman" w:hAnsi="Times New Roman" w:cs="Times New Roman"/>
                <w:sz w:val="24"/>
                <w:szCs w:val="24"/>
              </w:rPr>
            </w:pPr>
            <w:r w:rsidRPr="009E687C">
              <w:rPr>
                <w:rFonts w:ascii="Arial" w:eastAsia="Times New Roman" w:hAnsi="Arial" w:cs="Arial"/>
                <w:b/>
                <w:bCs/>
                <w:sz w:val="24"/>
                <w:szCs w:val="24"/>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9E079E" w14:textId="022E2E16" w:rsidR="009E687C" w:rsidRPr="009E687C" w:rsidRDefault="009E687C" w:rsidP="007D7A53">
            <w:pPr>
              <w:spacing w:before="100" w:beforeAutospacing="1" w:after="100" w:afterAutospacing="1" w:line="240" w:lineRule="auto"/>
              <w:rPr>
                <w:rFonts w:ascii="Times New Roman" w:eastAsia="Times New Roman" w:hAnsi="Times New Roman" w:cs="Times New Roman"/>
                <w:strike/>
                <w:sz w:val="24"/>
                <w:szCs w:val="24"/>
              </w:rPr>
            </w:pPr>
            <w:r w:rsidRPr="009E687C">
              <w:rPr>
                <w:rFonts w:ascii="Arial" w:hAnsi="Arial" w:cs="Arial"/>
                <w:b/>
                <w:bCs/>
              </w:rPr>
              <w:t>30</w:t>
            </w:r>
          </w:p>
        </w:tc>
      </w:tr>
    </w:tbl>
    <w:p w14:paraId="11EBB39F" w14:textId="77777777" w:rsidR="009E687C" w:rsidRPr="009E687C" w:rsidRDefault="009E687C" w:rsidP="009E687C">
      <w:pPr>
        <w:tabs>
          <w:tab w:val="left" w:pos="360"/>
          <w:tab w:val="left" w:pos="720"/>
        </w:tabs>
        <w:spacing w:after="120" w:line="240" w:lineRule="auto"/>
        <w:rPr>
          <w:rFonts w:asciiTheme="majorHAnsi" w:hAnsiTheme="majorHAnsi" w:cs="Arial"/>
          <w:b/>
          <w:sz w:val="20"/>
          <w:szCs w:val="20"/>
          <w:u w:val="single"/>
        </w:rPr>
      </w:pPr>
    </w:p>
    <w:p w14:paraId="1A569E80" w14:textId="77777777" w:rsidR="009E687C" w:rsidRPr="009E687C" w:rsidRDefault="009E687C" w:rsidP="009E687C">
      <w:pPr>
        <w:tabs>
          <w:tab w:val="left" w:pos="360"/>
          <w:tab w:val="left" w:pos="720"/>
        </w:tabs>
        <w:spacing w:after="0" w:line="240" w:lineRule="auto"/>
        <w:jc w:val="center"/>
        <w:rPr>
          <w:rFonts w:asciiTheme="majorHAnsi" w:hAnsiTheme="majorHAnsi" w:cs="Arial"/>
          <w:b/>
          <w:i/>
          <w:szCs w:val="18"/>
        </w:rPr>
      </w:pPr>
    </w:p>
    <w:p w14:paraId="080B4FC6" w14:textId="77777777" w:rsidR="009E687C" w:rsidRPr="009E687C" w:rsidRDefault="009E687C" w:rsidP="009E687C">
      <w:pPr>
        <w:rPr>
          <w:rFonts w:asciiTheme="majorHAnsi" w:hAnsiTheme="majorHAnsi" w:cs="Arial"/>
          <w:sz w:val="18"/>
          <w:szCs w:val="18"/>
        </w:rPr>
      </w:pPr>
    </w:p>
    <w:sdt>
      <w:sdtPr>
        <w:rPr>
          <w:rFonts w:asciiTheme="majorHAnsi" w:hAnsiTheme="majorHAnsi" w:cs="Arial"/>
          <w:sz w:val="20"/>
          <w:szCs w:val="20"/>
        </w:rPr>
        <w:id w:val="1356858968"/>
        <w:placeholder>
          <w:docPart w:val="203B114DF8DF2E40BCB3AD191757A0C7"/>
        </w:placeholder>
      </w:sdtPr>
      <w:sdtEndPr/>
      <w:sdtContent>
        <w:p w14:paraId="3500060B" w14:textId="77777777" w:rsidR="009E687C" w:rsidRPr="009E687C" w:rsidRDefault="009E687C" w:rsidP="009E687C">
          <w:pPr>
            <w:pStyle w:val="Pa11"/>
            <w:spacing w:after="80"/>
            <w:jc w:val="center"/>
            <w:rPr>
              <w:rFonts w:cs="Myriad Pro Cond"/>
              <w:sz w:val="32"/>
              <w:szCs w:val="32"/>
            </w:rPr>
          </w:pPr>
          <w:r w:rsidRPr="009E687C">
            <w:rPr>
              <w:rStyle w:val="A10"/>
              <w:color w:val="auto"/>
            </w:rPr>
            <w:t xml:space="preserve">Music Education </w:t>
          </w:r>
        </w:p>
        <w:p w14:paraId="5CF4A6CA" w14:textId="77777777" w:rsidR="009E687C" w:rsidRPr="009E687C" w:rsidRDefault="009E687C" w:rsidP="009E687C">
          <w:pPr>
            <w:pStyle w:val="Pa5"/>
            <w:jc w:val="center"/>
            <w:rPr>
              <w:rFonts w:ascii="Arial" w:hAnsi="Arial" w:cs="Arial"/>
              <w:sz w:val="16"/>
              <w:szCs w:val="16"/>
            </w:rPr>
          </w:pPr>
          <w:r w:rsidRPr="009E687C">
            <w:rPr>
              <w:rStyle w:val="A1"/>
              <w:color w:val="auto"/>
            </w:rPr>
            <w:t xml:space="preserve">Master of Music Education </w:t>
          </w:r>
        </w:p>
        <w:p w14:paraId="30AF8892" w14:textId="77777777" w:rsidR="009E687C" w:rsidRPr="009E687C" w:rsidRDefault="009E687C" w:rsidP="009E687C">
          <w:pPr>
            <w:tabs>
              <w:tab w:val="left" w:pos="360"/>
              <w:tab w:val="left" w:pos="720"/>
            </w:tabs>
            <w:spacing w:after="0" w:line="240" w:lineRule="auto"/>
            <w:jc w:val="center"/>
            <w:rPr>
              <w:rFonts w:asciiTheme="majorHAnsi" w:hAnsiTheme="majorHAnsi" w:cs="Arial"/>
              <w:sz w:val="20"/>
              <w:szCs w:val="20"/>
            </w:rPr>
          </w:pPr>
          <w:r w:rsidRPr="009E687C">
            <w:rPr>
              <w:rStyle w:val="A1"/>
              <w:color w:val="auto"/>
            </w:rPr>
            <w:t>Emphasis in Instrumental</w:t>
          </w:r>
        </w:p>
        <w:tbl>
          <w:tblPr>
            <w:tblW w:w="8835" w:type="dxa"/>
            <w:shd w:val="clear" w:color="auto" w:fill="B2B2B2"/>
            <w:tblCellMar>
              <w:top w:w="15" w:type="dxa"/>
              <w:left w:w="15" w:type="dxa"/>
              <w:bottom w:w="15" w:type="dxa"/>
              <w:right w:w="15" w:type="dxa"/>
            </w:tblCellMar>
            <w:tblLook w:val="04A0" w:firstRow="1" w:lastRow="0" w:firstColumn="1" w:lastColumn="0" w:noHBand="0" w:noVBand="1"/>
          </w:tblPr>
          <w:tblGrid>
            <w:gridCol w:w="8208"/>
            <w:gridCol w:w="627"/>
          </w:tblGrid>
          <w:tr w:rsidR="009E687C" w:rsidRPr="009E687C" w14:paraId="3CB83FB9"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17262C"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University Requirements: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205DB8" w14:textId="77777777" w:rsidR="009E687C" w:rsidRPr="009E687C" w:rsidRDefault="009E687C" w:rsidP="007D7A53">
                <w:pPr>
                  <w:rPr>
                    <w:rFonts w:ascii="Times New Roman" w:eastAsia="Times New Roman" w:hAnsi="Times New Roman" w:cs="Times New Roman"/>
                  </w:rPr>
                </w:pPr>
              </w:p>
            </w:tc>
          </w:tr>
          <w:tr w:rsidR="009E687C" w:rsidRPr="009E687C" w14:paraId="1CE5FB31"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717AEC"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See Graduate Degree Policies for additional information (p. 39)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8553A0" w14:textId="77777777" w:rsidR="009E687C" w:rsidRPr="009E687C" w:rsidRDefault="009E687C" w:rsidP="007D7A53">
                <w:pPr>
                  <w:rPr>
                    <w:rFonts w:ascii="Times New Roman" w:eastAsia="Times New Roman" w:hAnsi="Times New Roman" w:cs="Times New Roman"/>
                  </w:rPr>
                </w:pPr>
              </w:p>
            </w:tc>
          </w:tr>
          <w:tr w:rsidR="009E687C" w:rsidRPr="009E687C" w14:paraId="0A360B09"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E24704"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Program Requirements: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CB317B"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Sem. Hrs. </w:t>
                </w:r>
              </w:p>
            </w:tc>
          </w:tr>
          <w:tr w:rsidR="009E687C" w:rsidRPr="009E687C" w14:paraId="01C27AD6"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52197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MUED 6533, Research in Music Education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6A7786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43DD03B6"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EF0370" w14:textId="769DF62C" w:rsidR="009E687C" w:rsidRPr="009E687C" w:rsidRDefault="009E687C" w:rsidP="007D7A53">
                <w:pPr>
                  <w:spacing w:before="100" w:beforeAutospacing="1" w:after="100" w:afterAutospacing="1"/>
                  <w:rPr>
                    <w:rFonts w:ascii="Times New Roman" w:hAnsi="Times New Roman" w:cs="Times New Roman"/>
                    <w:strike/>
                  </w:rPr>
                </w:pPr>
                <w:r w:rsidRPr="009E687C">
                  <w:rPr>
                    <w:rFonts w:ascii="Arial" w:hAnsi="Arial" w:cs="Arial"/>
                  </w:rPr>
                  <w:t>MUED 6433, Advanced Conducting</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63B32A"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06E0C2CD"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E43277" w14:textId="235B0D4A"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Large Ensembles</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70AE70" w14:textId="24F9EF38"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 2 </w:t>
                </w:r>
              </w:p>
            </w:tc>
          </w:tr>
          <w:tr w:rsidR="009E687C" w:rsidRPr="009E687C" w14:paraId="308D1383"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79DEA37"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MUED 6613, Leadership in Contemporary Music Education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2F459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31CB6803"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324CC7"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MUS 6533, Research Techniques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7B83B6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5D234663"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61F828"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Select one of the following (or course as approved by advisor): </w:t>
                </w:r>
                <w:r w:rsidRPr="009E687C">
                  <w:rPr>
                    <w:rFonts w:ascii="Arial" w:hAnsi="Arial" w:cs="Arial"/>
                  </w:rPr>
                  <w:t xml:space="preserve">MUSP 6111, Applied Voice, Instrument, or Conducting </w:t>
                </w:r>
                <w:r w:rsidRPr="009E687C">
                  <w:rPr>
                    <w:rFonts w:ascii="Arial" w:hAnsi="Arial" w:cs="Arial"/>
                    <w:i/>
                    <w:iCs/>
                  </w:rPr>
                  <w:t xml:space="preserve">(2 hours) </w:t>
                </w:r>
                <w:r w:rsidRPr="009E687C">
                  <w:rPr>
                    <w:rFonts w:ascii="Arial" w:hAnsi="Arial" w:cs="Arial"/>
                    <w:b/>
                    <w:bCs/>
                  </w:rPr>
                  <w:t xml:space="preserve">OR </w:t>
                </w:r>
              </w:p>
              <w:p w14:paraId="4079F1CB"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MUSP 6112, Applied Voice, Instrument, or Conducting </w:t>
                </w:r>
                <w:r w:rsidRPr="009E687C">
                  <w:rPr>
                    <w:rFonts w:ascii="Arial" w:hAnsi="Arial" w:cs="Arial"/>
                    <w:b/>
                    <w:bCs/>
                  </w:rPr>
                  <w:t xml:space="preserve">OR </w:t>
                </w:r>
                <w:r w:rsidRPr="009E687C">
                  <w:rPr>
                    <w:rFonts w:ascii="Arial" w:hAnsi="Arial" w:cs="Arial"/>
                  </w:rPr>
                  <w:t xml:space="preserve">MUSP 6121, Pedagogy and Performance </w:t>
                </w:r>
                <w:r w:rsidRPr="009E687C">
                  <w:rPr>
                    <w:rFonts w:ascii="Arial" w:hAnsi="Arial" w:cs="Arial"/>
                    <w:i/>
                    <w:iCs/>
                  </w:rPr>
                  <w:t xml:space="preserve">(2 hours) </w:t>
                </w:r>
                <w:r w:rsidRPr="009E687C">
                  <w:rPr>
                    <w:rFonts w:ascii="Arial" w:hAnsi="Arial" w:cs="Arial"/>
                    <w:b/>
                    <w:bCs/>
                  </w:rPr>
                  <w:t xml:space="preserve">OR </w:t>
                </w:r>
                <w:r w:rsidRPr="009E687C">
                  <w:rPr>
                    <w:rFonts w:ascii="Arial" w:hAnsi="Arial" w:cs="Arial"/>
                  </w:rPr>
                  <w:t xml:space="preserve">MUSP 6122, Pedagogy and Performance </w:t>
                </w:r>
                <w:r w:rsidRPr="009E687C">
                  <w:rPr>
                    <w:rFonts w:ascii="Arial" w:hAnsi="Arial" w:cs="Arial"/>
                    <w:b/>
                    <w:bCs/>
                  </w:rPr>
                  <w:t>OR</w:t>
                </w:r>
                <w:r w:rsidRPr="009E687C">
                  <w:rPr>
                    <w:rFonts w:ascii="Arial" w:hAnsi="Arial" w:cs="Arial"/>
                    <w:b/>
                    <w:bCs/>
                  </w:rPr>
                  <w:br/>
                </w:r>
                <w:r w:rsidRPr="009E687C">
                  <w:rPr>
                    <w:rFonts w:ascii="Arial" w:hAnsi="Arial" w:cs="Arial"/>
                  </w:rPr>
                  <w:t xml:space="preserve">MUED 680V Independent Study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3DDBBB"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2 </w:t>
                </w:r>
              </w:p>
            </w:tc>
          </w:tr>
          <w:tr w:rsidR="009E687C" w:rsidRPr="009E687C" w14:paraId="79EE382C"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D50194F" w14:textId="77199078" w:rsidR="009E687C" w:rsidRPr="009E687C" w:rsidRDefault="009E687C" w:rsidP="007D7A53">
                <w:pPr>
                  <w:spacing w:before="100" w:beforeAutospacing="1" w:after="100" w:afterAutospacing="1"/>
                  <w:rPr>
                    <w:rFonts w:ascii="Times New Roman" w:hAnsi="Times New Roman" w:cs="Times New Roman"/>
                    <w:strike/>
                  </w:rPr>
                </w:pPr>
                <w:r w:rsidRPr="009E687C">
                  <w:rPr>
                    <w:rFonts w:ascii="Arial" w:hAnsi="Arial" w:cs="Arial"/>
                  </w:rPr>
                  <w:t>MUS 6443, Analytical Procedures</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E7C144"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2CC07018"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2EDF488"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6000-Level Music History Elective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CAEBAF"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3 </w:t>
                </w:r>
              </w:p>
            </w:tc>
          </w:tr>
          <w:tr w:rsidR="009E687C" w:rsidRPr="009E687C" w14:paraId="6E729188"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D990230"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Sub-total </w:t>
                </w:r>
              </w:p>
            </w:tc>
            <w:tc>
              <w:tcPr>
                <w:tcW w:w="627"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F5D17E" w14:textId="6E4E5FC0"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22</w:t>
                </w:r>
              </w:p>
            </w:tc>
          </w:tr>
          <w:tr w:rsidR="009E687C" w:rsidRPr="009E687C" w14:paraId="6FC16FF4"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46088A"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Emphasis Area (Instrumental):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C272F8"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Sem. Hrs. </w:t>
                </w:r>
              </w:p>
            </w:tc>
          </w:tr>
          <w:tr w:rsidR="009E687C" w:rsidRPr="009E687C" w14:paraId="4BE36EB0" w14:textId="77777777" w:rsidTr="007D7A5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AF0D801"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MUED 621V, Pedagogy and Performance - Instrumental Literature and Styles </w:t>
                </w:r>
              </w:p>
            </w:tc>
            <w:tc>
              <w:tcPr>
                <w:tcW w:w="627"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49B7BA6"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2 </w:t>
                </w:r>
              </w:p>
            </w:tc>
          </w:tr>
          <w:tr w:rsidR="009E687C" w:rsidRPr="009E687C" w14:paraId="55516067"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1A388A"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Thesis/Research Option: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F807D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Sem. Hrs. </w:t>
                </w:r>
              </w:p>
            </w:tc>
          </w:tr>
          <w:tr w:rsidR="009E687C" w:rsidRPr="009E687C" w14:paraId="7AE8E71C"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2DEC2A15"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Thesis/Research Option (Select one of the following options): </w:t>
                </w:r>
              </w:p>
              <w:p w14:paraId="5817393A"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Research Project Option: </w:t>
                </w:r>
              </w:p>
              <w:p w14:paraId="0DFB387F"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i/>
                    <w:iCs/>
                  </w:rPr>
                  <w:lastRenderedPageBreak/>
                  <w:t>Electives must be chosen in consultation with the Graduate advisor from amongst</w:t>
                </w:r>
                <w:r w:rsidRPr="009E687C">
                  <w:rPr>
                    <w:rFonts w:ascii="Arial" w:hAnsi="Arial" w:cs="Arial"/>
                    <w:i/>
                    <w:iCs/>
                  </w:rPr>
                  <w:br/>
                  <w:t>Music courses and/or courses outside the music department such as the College</w:t>
                </w:r>
                <w:r w:rsidRPr="009E687C">
                  <w:rPr>
                    <w:rFonts w:ascii="Arial" w:hAnsi="Arial" w:cs="Arial"/>
                    <w:i/>
                    <w:iCs/>
                  </w:rPr>
                  <w:br/>
                  <w:t xml:space="preserve">of Education and Behavioral Sciences/Liberal Arts and Communication and/or related fields of study. </w:t>
                </w:r>
              </w:p>
              <w:p w14:paraId="79B30C1E"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MUED 6662, Music Education Research Project Advisor Approved Electives </w:t>
                </w:r>
              </w:p>
              <w:p w14:paraId="64E4CCA3"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Thesis Option (Select two of the following): </w:t>
                </w:r>
              </w:p>
              <w:p w14:paraId="388B7F3A"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i/>
                    <w:iCs/>
                  </w:rPr>
                  <w:t xml:space="preserve">This written work is directed by the Graduate Advisor and/or specific Faculty Topic Advisor after approval by the Thesis Committee and Music Chair. </w:t>
                </w:r>
              </w:p>
              <w:p w14:paraId="5A9CB121"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rPr>
                  <w:t xml:space="preserve">MUED 664V, Thesis </w:t>
                </w:r>
              </w:p>
            </w:tc>
            <w:tc>
              <w:tcPr>
                <w:tcW w:w="627" w:type="dxa"/>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48442FC1"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lastRenderedPageBreak/>
                  <w:t>6</w:t>
                </w:r>
              </w:p>
            </w:tc>
          </w:tr>
          <w:tr w:rsidR="009E687C" w:rsidRPr="009E687C" w14:paraId="688D2CA2" w14:textId="77777777" w:rsidTr="007D7A5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3D0487" w14:textId="77777777" w:rsidR="009E687C" w:rsidRPr="009E687C" w:rsidRDefault="009E687C" w:rsidP="007D7A53">
                <w:pPr>
                  <w:spacing w:before="100" w:beforeAutospacing="1" w:after="100" w:afterAutospacing="1"/>
                  <w:rPr>
                    <w:rFonts w:ascii="Times New Roman" w:hAnsi="Times New Roman" w:cs="Times New Roman"/>
                  </w:rPr>
                </w:pPr>
                <w:r w:rsidRPr="009E687C">
                  <w:rPr>
                    <w:rFonts w:ascii="Arial" w:hAnsi="Arial" w:cs="Arial"/>
                    <w:b/>
                    <w:bCs/>
                  </w:rPr>
                  <w:t xml:space="preserve">Total Required Hours: </w:t>
                </w:r>
              </w:p>
            </w:tc>
            <w:tc>
              <w:tcPr>
                <w:tcW w:w="627"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E3B46B" w14:textId="4FBC3445" w:rsidR="009E687C" w:rsidRPr="009E687C" w:rsidRDefault="009E687C" w:rsidP="007D7A53">
                <w:pPr>
                  <w:spacing w:before="100" w:beforeAutospacing="1" w:after="100" w:afterAutospacing="1"/>
                  <w:rPr>
                    <w:rFonts w:ascii="Times New Roman" w:hAnsi="Times New Roman" w:cs="Times New Roman"/>
                    <w:strike/>
                  </w:rPr>
                </w:pPr>
                <w:r w:rsidRPr="009E687C">
                  <w:rPr>
                    <w:rFonts w:ascii="Arial" w:hAnsi="Arial" w:cs="Arial"/>
                    <w:b/>
                    <w:bCs/>
                  </w:rPr>
                  <w:t>30</w:t>
                </w:r>
              </w:p>
            </w:tc>
          </w:tr>
        </w:tbl>
        <w:p w14:paraId="7F34D231" w14:textId="0AF632CC" w:rsidR="009E687C" w:rsidRPr="009E687C" w:rsidRDefault="00536BF1">
          <w:pPr>
            <w:rPr>
              <w:rFonts w:asciiTheme="majorHAnsi" w:hAnsiTheme="majorHAnsi" w:cs="Arial"/>
              <w:b/>
              <w:sz w:val="28"/>
              <w:szCs w:val="20"/>
            </w:rPr>
          </w:pPr>
        </w:p>
      </w:sdtContent>
    </w:sdt>
    <w:sectPr w:rsidR="009E687C" w:rsidRPr="009E687C"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57D7" w14:textId="77777777" w:rsidR="00536BF1" w:rsidRDefault="00536BF1" w:rsidP="00AF3758">
      <w:pPr>
        <w:spacing w:after="0" w:line="240" w:lineRule="auto"/>
      </w:pPr>
      <w:r>
        <w:separator/>
      </w:r>
    </w:p>
  </w:endnote>
  <w:endnote w:type="continuationSeparator" w:id="0">
    <w:p w14:paraId="70B01B86" w14:textId="77777777" w:rsidR="00536BF1" w:rsidRDefault="00536B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243A5C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77C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E978" w14:textId="77777777" w:rsidR="00536BF1" w:rsidRDefault="00536BF1" w:rsidP="00AF3758">
      <w:pPr>
        <w:spacing w:after="0" w:line="240" w:lineRule="auto"/>
      </w:pPr>
      <w:r>
        <w:separator/>
      </w:r>
    </w:p>
  </w:footnote>
  <w:footnote w:type="continuationSeparator" w:id="0">
    <w:p w14:paraId="7B43C5FE" w14:textId="77777777" w:rsidR="00536BF1" w:rsidRDefault="00536BF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0D473D"/>
    <w:multiLevelType w:val="hybridMultilevel"/>
    <w:tmpl w:val="4F087534"/>
    <w:lvl w:ilvl="0" w:tplc="5F7A520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10D1"/>
    <w:rsid w:val="000627BE"/>
    <w:rsid w:val="00075214"/>
    <w:rsid w:val="000779C2"/>
    <w:rsid w:val="00087907"/>
    <w:rsid w:val="00095213"/>
    <w:rsid w:val="0009788F"/>
    <w:rsid w:val="000A7C2E"/>
    <w:rsid w:val="000D06F1"/>
    <w:rsid w:val="000F2A51"/>
    <w:rsid w:val="00103070"/>
    <w:rsid w:val="00116278"/>
    <w:rsid w:val="0014025C"/>
    <w:rsid w:val="001410C9"/>
    <w:rsid w:val="00142DCF"/>
    <w:rsid w:val="00151451"/>
    <w:rsid w:val="00152424"/>
    <w:rsid w:val="0015435B"/>
    <w:rsid w:val="00180841"/>
    <w:rsid w:val="0018269B"/>
    <w:rsid w:val="00185D67"/>
    <w:rsid w:val="001902DD"/>
    <w:rsid w:val="001A5DD5"/>
    <w:rsid w:val="001E36BB"/>
    <w:rsid w:val="001E629F"/>
    <w:rsid w:val="001F5E9E"/>
    <w:rsid w:val="001F7398"/>
    <w:rsid w:val="00212A76"/>
    <w:rsid w:val="0022350B"/>
    <w:rsid w:val="002315B0"/>
    <w:rsid w:val="00234228"/>
    <w:rsid w:val="00254447"/>
    <w:rsid w:val="00261ACE"/>
    <w:rsid w:val="00262156"/>
    <w:rsid w:val="00265C17"/>
    <w:rsid w:val="002776C2"/>
    <w:rsid w:val="00281B97"/>
    <w:rsid w:val="002C1E49"/>
    <w:rsid w:val="002E3FC9"/>
    <w:rsid w:val="00324126"/>
    <w:rsid w:val="003328F3"/>
    <w:rsid w:val="00346F5C"/>
    <w:rsid w:val="003477C7"/>
    <w:rsid w:val="00362414"/>
    <w:rsid w:val="00374D72"/>
    <w:rsid w:val="00384538"/>
    <w:rsid w:val="0039532B"/>
    <w:rsid w:val="003A05F4"/>
    <w:rsid w:val="003C0ED1"/>
    <w:rsid w:val="003C1EE2"/>
    <w:rsid w:val="00400712"/>
    <w:rsid w:val="004072F1"/>
    <w:rsid w:val="00473252"/>
    <w:rsid w:val="00487771"/>
    <w:rsid w:val="00492F7C"/>
    <w:rsid w:val="00493290"/>
    <w:rsid w:val="004A2009"/>
    <w:rsid w:val="004A7706"/>
    <w:rsid w:val="004C59E8"/>
    <w:rsid w:val="004E5007"/>
    <w:rsid w:val="004F3C87"/>
    <w:rsid w:val="00504BCC"/>
    <w:rsid w:val="00513289"/>
    <w:rsid w:val="00515205"/>
    <w:rsid w:val="00515831"/>
    <w:rsid w:val="00526B81"/>
    <w:rsid w:val="00530180"/>
    <w:rsid w:val="00534FF6"/>
    <w:rsid w:val="00536BF1"/>
    <w:rsid w:val="00563E52"/>
    <w:rsid w:val="00584C22"/>
    <w:rsid w:val="00592A95"/>
    <w:rsid w:val="005A18F5"/>
    <w:rsid w:val="005B101B"/>
    <w:rsid w:val="005B2E9E"/>
    <w:rsid w:val="005E07A3"/>
    <w:rsid w:val="006179CB"/>
    <w:rsid w:val="00636DB3"/>
    <w:rsid w:val="006406A9"/>
    <w:rsid w:val="006657FB"/>
    <w:rsid w:val="00677A48"/>
    <w:rsid w:val="00694ADE"/>
    <w:rsid w:val="0069556E"/>
    <w:rsid w:val="006B52C0"/>
    <w:rsid w:val="006D0246"/>
    <w:rsid w:val="006D61DE"/>
    <w:rsid w:val="006E0837"/>
    <w:rsid w:val="006E6117"/>
    <w:rsid w:val="006E6FEC"/>
    <w:rsid w:val="00706714"/>
    <w:rsid w:val="00712045"/>
    <w:rsid w:val="0073025F"/>
    <w:rsid w:val="0073125A"/>
    <w:rsid w:val="00750AF6"/>
    <w:rsid w:val="00783E81"/>
    <w:rsid w:val="00794206"/>
    <w:rsid w:val="007A06B9"/>
    <w:rsid w:val="007D62C8"/>
    <w:rsid w:val="007E4484"/>
    <w:rsid w:val="00826393"/>
    <w:rsid w:val="0083170D"/>
    <w:rsid w:val="0085052C"/>
    <w:rsid w:val="00852978"/>
    <w:rsid w:val="008657A2"/>
    <w:rsid w:val="00867A48"/>
    <w:rsid w:val="008A2544"/>
    <w:rsid w:val="008A795D"/>
    <w:rsid w:val="008C703B"/>
    <w:rsid w:val="008D012F"/>
    <w:rsid w:val="008D35A2"/>
    <w:rsid w:val="008D431C"/>
    <w:rsid w:val="008E679D"/>
    <w:rsid w:val="008E6C1C"/>
    <w:rsid w:val="008F58AD"/>
    <w:rsid w:val="00920523"/>
    <w:rsid w:val="009369A9"/>
    <w:rsid w:val="00971F47"/>
    <w:rsid w:val="00982FB1"/>
    <w:rsid w:val="00995206"/>
    <w:rsid w:val="009A529F"/>
    <w:rsid w:val="009E1AA5"/>
    <w:rsid w:val="009E687C"/>
    <w:rsid w:val="009F6FB1"/>
    <w:rsid w:val="00A01035"/>
    <w:rsid w:val="00A0329C"/>
    <w:rsid w:val="00A16BB1"/>
    <w:rsid w:val="00A21B85"/>
    <w:rsid w:val="00A25331"/>
    <w:rsid w:val="00A34100"/>
    <w:rsid w:val="00A37433"/>
    <w:rsid w:val="00A5089E"/>
    <w:rsid w:val="00A51513"/>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35631"/>
    <w:rsid w:val="00C723B8"/>
    <w:rsid w:val="00CA6230"/>
    <w:rsid w:val="00CC01B2"/>
    <w:rsid w:val="00CD51B3"/>
    <w:rsid w:val="00CD7510"/>
    <w:rsid w:val="00D0686A"/>
    <w:rsid w:val="00D51205"/>
    <w:rsid w:val="00D57716"/>
    <w:rsid w:val="00D654AF"/>
    <w:rsid w:val="00D67AC4"/>
    <w:rsid w:val="00D72E20"/>
    <w:rsid w:val="00D76DEE"/>
    <w:rsid w:val="00D979DD"/>
    <w:rsid w:val="00DA3F9B"/>
    <w:rsid w:val="00DB3983"/>
    <w:rsid w:val="00E3307E"/>
    <w:rsid w:val="00E45868"/>
    <w:rsid w:val="00E70F88"/>
    <w:rsid w:val="00EB4FF5"/>
    <w:rsid w:val="00EC2BA4"/>
    <w:rsid w:val="00EC6970"/>
    <w:rsid w:val="00EE55A2"/>
    <w:rsid w:val="00EF2A44"/>
    <w:rsid w:val="00F01A8B"/>
    <w:rsid w:val="00F11CE3"/>
    <w:rsid w:val="00F606D9"/>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794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1">
    <w:name w:val="Pa11"/>
    <w:basedOn w:val="Normal"/>
    <w:next w:val="Normal"/>
    <w:uiPriority w:val="99"/>
    <w:rsid w:val="00075214"/>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075214"/>
    <w:rPr>
      <w:rFonts w:cs="Myriad Pro Cond"/>
      <w:b/>
      <w:bCs/>
      <w:color w:val="000000"/>
      <w:sz w:val="32"/>
      <w:szCs w:val="32"/>
    </w:rPr>
  </w:style>
  <w:style w:type="paragraph" w:customStyle="1" w:styleId="Pa5">
    <w:name w:val="Pa5"/>
    <w:basedOn w:val="Normal"/>
    <w:next w:val="Normal"/>
    <w:uiPriority w:val="99"/>
    <w:rsid w:val="00075214"/>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075214"/>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33022287">
      <w:bodyDiv w:val="1"/>
      <w:marLeft w:val="0"/>
      <w:marRight w:val="0"/>
      <w:marTop w:val="0"/>
      <w:marBottom w:val="0"/>
      <w:divBdr>
        <w:top w:val="none" w:sz="0" w:space="0" w:color="auto"/>
        <w:left w:val="none" w:sz="0" w:space="0" w:color="auto"/>
        <w:bottom w:val="none" w:sz="0" w:space="0" w:color="auto"/>
        <w:right w:val="none" w:sz="0" w:space="0" w:color="auto"/>
      </w:divBdr>
      <w:divsChild>
        <w:div w:id="529150472">
          <w:marLeft w:val="0"/>
          <w:marRight w:val="0"/>
          <w:marTop w:val="0"/>
          <w:marBottom w:val="0"/>
          <w:divBdr>
            <w:top w:val="none" w:sz="0" w:space="0" w:color="auto"/>
            <w:left w:val="none" w:sz="0" w:space="0" w:color="auto"/>
            <w:bottom w:val="none" w:sz="0" w:space="0" w:color="auto"/>
            <w:right w:val="none" w:sz="0" w:space="0" w:color="auto"/>
          </w:divBdr>
          <w:divsChild>
            <w:div w:id="1850871911">
              <w:marLeft w:val="0"/>
              <w:marRight w:val="0"/>
              <w:marTop w:val="0"/>
              <w:marBottom w:val="0"/>
              <w:divBdr>
                <w:top w:val="none" w:sz="0" w:space="0" w:color="auto"/>
                <w:left w:val="none" w:sz="0" w:space="0" w:color="auto"/>
                <w:bottom w:val="none" w:sz="0" w:space="0" w:color="auto"/>
                <w:right w:val="none" w:sz="0" w:space="0" w:color="auto"/>
              </w:divBdr>
              <w:divsChild>
                <w:div w:id="36705021">
                  <w:marLeft w:val="0"/>
                  <w:marRight w:val="0"/>
                  <w:marTop w:val="0"/>
                  <w:marBottom w:val="0"/>
                  <w:divBdr>
                    <w:top w:val="none" w:sz="0" w:space="0" w:color="auto"/>
                    <w:left w:val="none" w:sz="0" w:space="0" w:color="auto"/>
                    <w:bottom w:val="none" w:sz="0" w:space="0" w:color="auto"/>
                    <w:right w:val="none" w:sz="0" w:space="0" w:color="auto"/>
                  </w:divBdr>
                </w:div>
              </w:divsChild>
            </w:div>
            <w:div w:id="1815444166">
              <w:marLeft w:val="0"/>
              <w:marRight w:val="0"/>
              <w:marTop w:val="0"/>
              <w:marBottom w:val="0"/>
              <w:divBdr>
                <w:top w:val="none" w:sz="0" w:space="0" w:color="auto"/>
                <w:left w:val="none" w:sz="0" w:space="0" w:color="auto"/>
                <w:bottom w:val="none" w:sz="0" w:space="0" w:color="auto"/>
                <w:right w:val="none" w:sz="0" w:space="0" w:color="auto"/>
              </w:divBdr>
              <w:divsChild>
                <w:div w:id="1411462280">
                  <w:marLeft w:val="0"/>
                  <w:marRight w:val="0"/>
                  <w:marTop w:val="0"/>
                  <w:marBottom w:val="0"/>
                  <w:divBdr>
                    <w:top w:val="none" w:sz="0" w:space="0" w:color="auto"/>
                    <w:left w:val="none" w:sz="0" w:space="0" w:color="auto"/>
                    <w:bottom w:val="none" w:sz="0" w:space="0" w:color="auto"/>
                    <w:right w:val="none" w:sz="0" w:space="0" w:color="auto"/>
                  </w:divBdr>
                </w:div>
              </w:divsChild>
            </w:div>
            <w:div w:id="736392558">
              <w:marLeft w:val="0"/>
              <w:marRight w:val="0"/>
              <w:marTop w:val="0"/>
              <w:marBottom w:val="0"/>
              <w:divBdr>
                <w:top w:val="none" w:sz="0" w:space="0" w:color="auto"/>
                <w:left w:val="none" w:sz="0" w:space="0" w:color="auto"/>
                <w:bottom w:val="none" w:sz="0" w:space="0" w:color="auto"/>
                <w:right w:val="none" w:sz="0" w:space="0" w:color="auto"/>
              </w:divBdr>
              <w:divsChild>
                <w:div w:id="611087826">
                  <w:marLeft w:val="0"/>
                  <w:marRight w:val="0"/>
                  <w:marTop w:val="0"/>
                  <w:marBottom w:val="0"/>
                  <w:divBdr>
                    <w:top w:val="none" w:sz="0" w:space="0" w:color="auto"/>
                    <w:left w:val="none" w:sz="0" w:space="0" w:color="auto"/>
                    <w:bottom w:val="none" w:sz="0" w:space="0" w:color="auto"/>
                    <w:right w:val="none" w:sz="0" w:space="0" w:color="auto"/>
                  </w:divBdr>
                </w:div>
              </w:divsChild>
            </w:div>
            <w:div w:id="807016548">
              <w:marLeft w:val="0"/>
              <w:marRight w:val="0"/>
              <w:marTop w:val="0"/>
              <w:marBottom w:val="0"/>
              <w:divBdr>
                <w:top w:val="none" w:sz="0" w:space="0" w:color="auto"/>
                <w:left w:val="none" w:sz="0" w:space="0" w:color="auto"/>
                <w:bottom w:val="none" w:sz="0" w:space="0" w:color="auto"/>
                <w:right w:val="none" w:sz="0" w:space="0" w:color="auto"/>
              </w:divBdr>
              <w:divsChild>
                <w:div w:id="703991263">
                  <w:marLeft w:val="0"/>
                  <w:marRight w:val="0"/>
                  <w:marTop w:val="0"/>
                  <w:marBottom w:val="0"/>
                  <w:divBdr>
                    <w:top w:val="none" w:sz="0" w:space="0" w:color="auto"/>
                    <w:left w:val="none" w:sz="0" w:space="0" w:color="auto"/>
                    <w:bottom w:val="none" w:sz="0" w:space="0" w:color="auto"/>
                    <w:right w:val="none" w:sz="0" w:space="0" w:color="auto"/>
                  </w:divBdr>
                </w:div>
              </w:divsChild>
            </w:div>
            <w:div w:id="63189029">
              <w:marLeft w:val="0"/>
              <w:marRight w:val="0"/>
              <w:marTop w:val="0"/>
              <w:marBottom w:val="0"/>
              <w:divBdr>
                <w:top w:val="none" w:sz="0" w:space="0" w:color="auto"/>
                <w:left w:val="none" w:sz="0" w:space="0" w:color="auto"/>
                <w:bottom w:val="none" w:sz="0" w:space="0" w:color="auto"/>
                <w:right w:val="none" w:sz="0" w:space="0" w:color="auto"/>
              </w:divBdr>
              <w:divsChild>
                <w:div w:id="1334987878">
                  <w:marLeft w:val="0"/>
                  <w:marRight w:val="0"/>
                  <w:marTop w:val="0"/>
                  <w:marBottom w:val="0"/>
                  <w:divBdr>
                    <w:top w:val="none" w:sz="0" w:space="0" w:color="auto"/>
                    <w:left w:val="none" w:sz="0" w:space="0" w:color="auto"/>
                    <w:bottom w:val="none" w:sz="0" w:space="0" w:color="auto"/>
                    <w:right w:val="none" w:sz="0" w:space="0" w:color="auto"/>
                  </w:divBdr>
                </w:div>
              </w:divsChild>
            </w:div>
            <w:div w:id="1675574206">
              <w:marLeft w:val="0"/>
              <w:marRight w:val="0"/>
              <w:marTop w:val="0"/>
              <w:marBottom w:val="0"/>
              <w:divBdr>
                <w:top w:val="none" w:sz="0" w:space="0" w:color="auto"/>
                <w:left w:val="none" w:sz="0" w:space="0" w:color="auto"/>
                <w:bottom w:val="none" w:sz="0" w:space="0" w:color="auto"/>
                <w:right w:val="none" w:sz="0" w:space="0" w:color="auto"/>
              </w:divBdr>
              <w:divsChild>
                <w:div w:id="435560953">
                  <w:marLeft w:val="0"/>
                  <w:marRight w:val="0"/>
                  <w:marTop w:val="0"/>
                  <w:marBottom w:val="0"/>
                  <w:divBdr>
                    <w:top w:val="none" w:sz="0" w:space="0" w:color="auto"/>
                    <w:left w:val="none" w:sz="0" w:space="0" w:color="auto"/>
                    <w:bottom w:val="none" w:sz="0" w:space="0" w:color="auto"/>
                    <w:right w:val="none" w:sz="0" w:space="0" w:color="auto"/>
                  </w:divBdr>
                </w:div>
              </w:divsChild>
            </w:div>
            <w:div w:id="583341209">
              <w:marLeft w:val="0"/>
              <w:marRight w:val="0"/>
              <w:marTop w:val="0"/>
              <w:marBottom w:val="0"/>
              <w:divBdr>
                <w:top w:val="none" w:sz="0" w:space="0" w:color="auto"/>
                <w:left w:val="none" w:sz="0" w:space="0" w:color="auto"/>
                <w:bottom w:val="none" w:sz="0" w:space="0" w:color="auto"/>
                <w:right w:val="none" w:sz="0" w:space="0" w:color="auto"/>
              </w:divBdr>
              <w:divsChild>
                <w:div w:id="163712759">
                  <w:marLeft w:val="0"/>
                  <w:marRight w:val="0"/>
                  <w:marTop w:val="0"/>
                  <w:marBottom w:val="0"/>
                  <w:divBdr>
                    <w:top w:val="none" w:sz="0" w:space="0" w:color="auto"/>
                    <w:left w:val="none" w:sz="0" w:space="0" w:color="auto"/>
                    <w:bottom w:val="none" w:sz="0" w:space="0" w:color="auto"/>
                    <w:right w:val="none" w:sz="0" w:space="0" w:color="auto"/>
                  </w:divBdr>
                </w:div>
              </w:divsChild>
            </w:div>
            <w:div w:id="1936789432">
              <w:marLeft w:val="0"/>
              <w:marRight w:val="0"/>
              <w:marTop w:val="0"/>
              <w:marBottom w:val="0"/>
              <w:divBdr>
                <w:top w:val="none" w:sz="0" w:space="0" w:color="auto"/>
                <w:left w:val="none" w:sz="0" w:space="0" w:color="auto"/>
                <w:bottom w:val="none" w:sz="0" w:space="0" w:color="auto"/>
                <w:right w:val="none" w:sz="0" w:space="0" w:color="auto"/>
              </w:divBdr>
              <w:divsChild>
                <w:div w:id="1371492160">
                  <w:marLeft w:val="0"/>
                  <w:marRight w:val="0"/>
                  <w:marTop w:val="0"/>
                  <w:marBottom w:val="0"/>
                  <w:divBdr>
                    <w:top w:val="none" w:sz="0" w:space="0" w:color="auto"/>
                    <w:left w:val="none" w:sz="0" w:space="0" w:color="auto"/>
                    <w:bottom w:val="none" w:sz="0" w:space="0" w:color="auto"/>
                    <w:right w:val="none" w:sz="0" w:space="0" w:color="auto"/>
                  </w:divBdr>
                </w:div>
              </w:divsChild>
            </w:div>
            <w:div w:id="220336589">
              <w:marLeft w:val="0"/>
              <w:marRight w:val="0"/>
              <w:marTop w:val="0"/>
              <w:marBottom w:val="0"/>
              <w:divBdr>
                <w:top w:val="none" w:sz="0" w:space="0" w:color="auto"/>
                <w:left w:val="none" w:sz="0" w:space="0" w:color="auto"/>
                <w:bottom w:val="none" w:sz="0" w:space="0" w:color="auto"/>
                <w:right w:val="none" w:sz="0" w:space="0" w:color="auto"/>
              </w:divBdr>
              <w:divsChild>
                <w:div w:id="112753653">
                  <w:marLeft w:val="0"/>
                  <w:marRight w:val="0"/>
                  <w:marTop w:val="0"/>
                  <w:marBottom w:val="0"/>
                  <w:divBdr>
                    <w:top w:val="none" w:sz="0" w:space="0" w:color="auto"/>
                    <w:left w:val="none" w:sz="0" w:space="0" w:color="auto"/>
                    <w:bottom w:val="none" w:sz="0" w:space="0" w:color="auto"/>
                    <w:right w:val="none" w:sz="0" w:space="0" w:color="auto"/>
                  </w:divBdr>
                </w:div>
              </w:divsChild>
            </w:div>
            <w:div w:id="2116438176">
              <w:marLeft w:val="0"/>
              <w:marRight w:val="0"/>
              <w:marTop w:val="0"/>
              <w:marBottom w:val="0"/>
              <w:divBdr>
                <w:top w:val="none" w:sz="0" w:space="0" w:color="auto"/>
                <w:left w:val="none" w:sz="0" w:space="0" w:color="auto"/>
                <w:bottom w:val="none" w:sz="0" w:space="0" w:color="auto"/>
                <w:right w:val="none" w:sz="0" w:space="0" w:color="auto"/>
              </w:divBdr>
              <w:divsChild>
                <w:div w:id="1611232938">
                  <w:marLeft w:val="0"/>
                  <w:marRight w:val="0"/>
                  <w:marTop w:val="0"/>
                  <w:marBottom w:val="0"/>
                  <w:divBdr>
                    <w:top w:val="none" w:sz="0" w:space="0" w:color="auto"/>
                    <w:left w:val="none" w:sz="0" w:space="0" w:color="auto"/>
                    <w:bottom w:val="none" w:sz="0" w:space="0" w:color="auto"/>
                    <w:right w:val="none" w:sz="0" w:space="0" w:color="auto"/>
                  </w:divBdr>
                </w:div>
              </w:divsChild>
            </w:div>
            <w:div w:id="1829439055">
              <w:marLeft w:val="0"/>
              <w:marRight w:val="0"/>
              <w:marTop w:val="0"/>
              <w:marBottom w:val="0"/>
              <w:divBdr>
                <w:top w:val="none" w:sz="0" w:space="0" w:color="auto"/>
                <w:left w:val="none" w:sz="0" w:space="0" w:color="auto"/>
                <w:bottom w:val="none" w:sz="0" w:space="0" w:color="auto"/>
                <w:right w:val="none" w:sz="0" w:space="0" w:color="auto"/>
              </w:divBdr>
              <w:divsChild>
                <w:div w:id="1350838624">
                  <w:marLeft w:val="0"/>
                  <w:marRight w:val="0"/>
                  <w:marTop w:val="0"/>
                  <w:marBottom w:val="0"/>
                  <w:divBdr>
                    <w:top w:val="none" w:sz="0" w:space="0" w:color="auto"/>
                    <w:left w:val="none" w:sz="0" w:space="0" w:color="auto"/>
                    <w:bottom w:val="none" w:sz="0" w:space="0" w:color="auto"/>
                    <w:right w:val="none" w:sz="0" w:space="0" w:color="auto"/>
                  </w:divBdr>
                </w:div>
              </w:divsChild>
            </w:div>
            <w:div w:id="608633143">
              <w:marLeft w:val="0"/>
              <w:marRight w:val="0"/>
              <w:marTop w:val="0"/>
              <w:marBottom w:val="0"/>
              <w:divBdr>
                <w:top w:val="none" w:sz="0" w:space="0" w:color="auto"/>
                <w:left w:val="none" w:sz="0" w:space="0" w:color="auto"/>
                <w:bottom w:val="none" w:sz="0" w:space="0" w:color="auto"/>
                <w:right w:val="none" w:sz="0" w:space="0" w:color="auto"/>
              </w:divBdr>
              <w:divsChild>
                <w:div w:id="238953165">
                  <w:marLeft w:val="0"/>
                  <w:marRight w:val="0"/>
                  <w:marTop w:val="0"/>
                  <w:marBottom w:val="0"/>
                  <w:divBdr>
                    <w:top w:val="none" w:sz="0" w:space="0" w:color="auto"/>
                    <w:left w:val="none" w:sz="0" w:space="0" w:color="auto"/>
                    <w:bottom w:val="none" w:sz="0" w:space="0" w:color="auto"/>
                    <w:right w:val="none" w:sz="0" w:space="0" w:color="auto"/>
                  </w:divBdr>
                </w:div>
              </w:divsChild>
            </w:div>
            <w:div w:id="549456608">
              <w:marLeft w:val="0"/>
              <w:marRight w:val="0"/>
              <w:marTop w:val="0"/>
              <w:marBottom w:val="0"/>
              <w:divBdr>
                <w:top w:val="none" w:sz="0" w:space="0" w:color="auto"/>
                <w:left w:val="none" w:sz="0" w:space="0" w:color="auto"/>
                <w:bottom w:val="none" w:sz="0" w:space="0" w:color="auto"/>
                <w:right w:val="none" w:sz="0" w:space="0" w:color="auto"/>
              </w:divBdr>
              <w:divsChild>
                <w:div w:id="718213215">
                  <w:marLeft w:val="0"/>
                  <w:marRight w:val="0"/>
                  <w:marTop w:val="0"/>
                  <w:marBottom w:val="0"/>
                  <w:divBdr>
                    <w:top w:val="none" w:sz="0" w:space="0" w:color="auto"/>
                    <w:left w:val="none" w:sz="0" w:space="0" w:color="auto"/>
                    <w:bottom w:val="none" w:sz="0" w:space="0" w:color="auto"/>
                    <w:right w:val="none" w:sz="0" w:space="0" w:color="auto"/>
                  </w:divBdr>
                </w:div>
              </w:divsChild>
            </w:div>
            <w:div w:id="1085371688">
              <w:marLeft w:val="0"/>
              <w:marRight w:val="0"/>
              <w:marTop w:val="0"/>
              <w:marBottom w:val="0"/>
              <w:divBdr>
                <w:top w:val="none" w:sz="0" w:space="0" w:color="auto"/>
                <w:left w:val="none" w:sz="0" w:space="0" w:color="auto"/>
                <w:bottom w:val="none" w:sz="0" w:space="0" w:color="auto"/>
                <w:right w:val="none" w:sz="0" w:space="0" w:color="auto"/>
              </w:divBdr>
              <w:divsChild>
                <w:div w:id="1224297285">
                  <w:marLeft w:val="0"/>
                  <w:marRight w:val="0"/>
                  <w:marTop w:val="0"/>
                  <w:marBottom w:val="0"/>
                  <w:divBdr>
                    <w:top w:val="none" w:sz="0" w:space="0" w:color="auto"/>
                    <w:left w:val="none" w:sz="0" w:space="0" w:color="auto"/>
                    <w:bottom w:val="none" w:sz="0" w:space="0" w:color="auto"/>
                    <w:right w:val="none" w:sz="0" w:space="0" w:color="auto"/>
                  </w:divBdr>
                </w:div>
              </w:divsChild>
            </w:div>
            <w:div w:id="1536579061">
              <w:marLeft w:val="0"/>
              <w:marRight w:val="0"/>
              <w:marTop w:val="0"/>
              <w:marBottom w:val="0"/>
              <w:divBdr>
                <w:top w:val="none" w:sz="0" w:space="0" w:color="auto"/>
                <w:left w:val="none" w:sz="0" w:space="0" w:color="auto"/>
                <w:bottom w:val="none" w:sz="0" w:space="0" w:color="auto"/>
                <w:right w:val="none" w:sz="0" w:space="0" w:color="auto"/>
              </w:divBdr>
              <w:divsChild>
                <w:div w:id="963004000">
                  <w:marLeft w:val="0"/>
                  <w:marRight w:val="0"/>
                  <w:marTop w:val="0"/>
                  <w:marBottom w:val="0"/>
                  <w:divBdr>
                    <w:top w:val="none" w:sz="0" w:space="0" w:color="auto"/>
                    <w:left w:val="none" w:sz="0" w:space="0" w:color="auto"/>
                    <w:bottom w:val="none" w:sz="0" w:space="0" w:color="auto"/>
                    <w:right w:val="none" w:sz="0" w:space="0" w:color="auto"/>
                  </w:divBdr>
                </w:div>
              </w:divsChild>
            </w:div>
            <w:div w:id="84544684">
              <w:marLeft w:val="0"/>
              <w:marRight w:val="0"/>
              <w:marTop w:val="0"/>
              <w:marBottom w:val="0"/>
              <w:divBdr>
                <w:top w:val="none" w:sz="0" w:space="0" w:color="auto"/>
                <w:left w:val="none" w:sz="0" w:space="0" w:color="auto"/>
                <w:bottom w:val="none" w:sz="0" w:space="0" w:color="auto"/>
                <w:right w:val="none" w:sz="0" w:space="0" w:color="auto"/>
              </w:divBdr>
              <w:divsChild>
                <w:div w:id="1083725944">
                  <w:marLeft w:val="0"/>
                  <w:marRight w:val="0"/>
                  <w:marTop w:val="0"/>
                  <w:marBottom w:val="0"/>
                  <w:divBdr>
                    <w:top w:val="none" w:sz="0" w:space="0" w:color="auto"/>
                    <w:left w:val="none" w:sz="0" w:space="0" w:color="auto"/>
                    <w:bottom w:val="none" w:sz="0" w:space="0" w:color="auto"/>
                    <w:right w:val="none" w:sz="0" w:space="0" w:color="auto"/>
                  </w:divBdr>
                </w:div>
              </w:divsChild>
            </w:div>
            <w:div w:id="231549474">
              <w:marLeft w:val="0"/>
              <w:marRight w:val="0"/>
              <w:marTop w:val="0"/>
              <w:marBottom w:val="0"/>
              <w:divBdr>
                <w:top w:val="none" w:sz="0" w:space="0" w:color="auto"/>
                <w:left w:val="none" w:sz="0" w:space="0" w:color="auto"/>
                <w:bottom w:val="none" w:sz="0" w:space="0" w:color="auto"/>
                <w:right w:val="none" w:sz="0" w:space="0" w:color="auto"/>
              </w:divBdr>
              <w:divsChild>
                <w:div w:id="1017006372">
                  <w:marLeft w:val="0"/>
                  <w:marRight w:val="0"/>
                  <w:marTop w:val="0"/>
                  <w:marBottom w:val="0"/>
                  <w:divBdr>
                    <w:top w:val="none" w:sz="0" w:space="0" w:color="auto"/>
                    <w:left w:val="none" w:sz="0" w:space="0" w:color="auto"/>
                    <w:bottom w:val="none" w:sz="0" w:space="0" w:color="auto"/>
                    <w:right w:val="none" w:sz="0" w:space="0" w:color="auto"/>
                  </w:divBdr>
                </w:div>
              </w:divsChild>
            </w:div>
            <w:div w:id="1539395048">
              <w:marLeft w:val="0"/>
              <w:marRight w:val="0"/>
              <w:marTop w:val="0"/>
              <w:marBottom w:val="0"/>
              <w:divBdr>
                <w:top w:val="none" w:sz="0" w:space="0" w:color="auto"/>
                <w:left w:val="none" w:sz="0" w:space="0" w:color="auto"/>
                <w:bottom w:val="none" w:sz="0" w:space="0" w:color="auto"/>
                <w:right w:val="none" w:sz="0" w:space="0" w:color="auto"/>
              </w:divBdr>
              <w:divsChild>
                <w:div w:id="1774087318">
                  <w:marLeft w:val="0"/>
                  <w:marRight w:val="0"/>
                  <w:marTop w:val="0"/>
                  <w:marBottom w:val="0"/>
                  <w:divBdr>
                    <w:top w:val="none" w:sz="0" w:space="0" w:color="auto"/>
                    <w:left w:val="none" w:sz="0" w:space="0" w:color="auto"/>
                    <w:bottom w:val="none" w:sz="0" w:space="0" w:color="auto"/>
                    <w:right w:val="none" w:sz="0" w:space="0" w:color="auto"/>
                  </w:divBdr>
                </w:div>
              </w:divsChild>
            </w:div>
            <w:div w:id="449983022">
              <w:marLeft w:val="0"/>
              <w:marRight w:val="0"/>
              <w:marTop w:val="0"/>
              <w:marBottom w:val="0"/>
              <w:divBdr>
                <w:top w:val="none" w:sz="0" w:space="0" w:color="auto"/>
                <w:left w:val="none" w:sz="0" w:space="0" w:color="auto"/>
                <w:bottom w:val="none" w:sz="0" w:space="0" w:color="auto"/>
                <w:right w:val="none" w:sz="0" w:space="0" w:color="auto"/>
              </w:divBdr>
              <w:divsChild>
                <w:div w:id="1468279782">
                  <w:marLeft w:val="0"/>
                  <w:marRight w:val="0"/>
                  <w:marTop w:val="0"/>
                  <w:marBottom w:val="0"/>
                  <w:divBdr>
                    <w:top w:val="none" w:sz="0" w:space="0" w:color="auto"/>
                    <w:left w:val="none" w:sz="0" w:space="0" w:color="auto"/>
                    <w:bottom w:val="none" w:sz="0" w:space="0" w:color="auto"/>
                    <w:right w:val="none" w:sz="0" w:space="0" w:color="auto"/>
                  </w:divBdr>
                </w:div>
              </w:divsChild>
            </w:div>
            <w:div w:id="2130969837">
              <w:marLeft w:val="0"/>
              <w:marRight w:val="0"/>
              <w:marTop w:val="0"/>
              <w:marBottom w:val="0"/>
              <w:divBdr>
                <w:top w:val="none" w:sz="0" w:space="0" w:color="auto"/>
                <w:left w:val="none" w:sz="0" w:space="0" w:color="auto"/>
                <w:bottom w:val="none" w:sz="0" w:space="0" w:color="auto"/>
                <w:right w:val="none" w:sz="0" w:space="0" w:color="auto"/>
              </w:divBdr>
              <w:divsChild>
                <w:div w:id="830096912">
                  <w:marLeft w:val="0"/>
                  <w:marRight w:val="0"/>
                  <w:marTop w:val="0"/>
                  <w:marBottom w:val="0"/>
                  <w:divBdr>
                    <w:top w:val="none" w:sz="0" w:space="0" w:color="auto"/>
                    <w:left w:val="none" w:sz="0" w:space="0" w:color="auto"/>
                    <w:bottom w:val="none" w:sz="0" w:space="0" w:color="auto"/>
                    <w:right w:val="none" w:sz="0" w:space="0" w:color="auto"/>
                  </w:divBdr>
                </w:div>
              </w:divsChild>
            </w:div>
            <w:div w:id="1917086512">
              <w:marLeft w:val="0"/>
              <w:marRight w:val="0"/>
              <w:marTop w:val="0"/>
              <w:marBottom w:val="0"/>
              <w:divBdr>
                <w:top w:val="none" w:sz="0" w:space="0" w:color="auto"/>
                <w:left w:val="none" w:sz="0" w:space="0" w:color="auto"/>
                <w:bottom w:val="none" w:sz="0" w:space="0" w:color="auto"/>
                <w:right w:val="none" w:sz="0" w:space="0" w:color="auto"/>
              </w:divBdr>
              <w:divsChild>
                <w:div w:id="291442899">
                  <w:marLeft w:val="0"/>
                  <w:marRight w:val="0"/>
                  <w:marTop w:val="0"/>
                  <w:marBottom w:val="0"/>
                  <w:divBdr>
                    <w:top w:val="none" w:sz="0" w:space="0" w:color="auto"/>
                    <w:left w:val="none" w:sz="0" w:space="0" w:color="auto"/>
                    <w:bottom w:val="none" w:sz="0" w:space="0" w:color="auto"/>
                    <w:right w:val="none" w:sz="0" w:space="0" w:color="auto"/>
                  </w:divBdr>
                </w:div>
              </w:divsChild>
            </w:div>
            <w:div w:id="780535846">
              <w:marLeft w:val="0"/>
              <w:marRight w:val="0"/>
              <w:marTop w:val="0"/>
              <w:marBottom w:val="0"/>
              <w:divBdr>
                <w:top w:val="none" w:sz="0" w:space="0" w:color="auto"/>
                <w:left w:val="none" w:sz="0" w:space="0" w:color="auto"/>
                <w:bottom w:val="none" w:sz="0" w:space="0" w:color="auto"/>
                <w:right w:val="none" w:sz="0" w:space="0" w:color="auto"/>
              </w:divBdr>
              <w:divsChild>
                <w:div w:id="684988102">
                  <w:marLeft w:val="0"/>
                  <w:marRight w:val="0"/>
                  <w:marTop w:val="0"/>
                  <w:marBottom w:val="0"/>
                  <w:divBdr>
                    <w:top w:val="none" w:sz="0" w:space="0" w:color="auto"/>
                    <w:left w:val="none" w:sz="0" w:space="0" w:color="auto"/>
                    <w:bottom w:val="none" w:sz="0" w:space="0" w:color="auto"/>
                    <w:right w:val="none" w:sz="0" w:space="0" w:color="auto"/>
                  </w:divBdr>
                </w:div>
              </w:divsChild>
            </w:div>
            <w:div w:id="800810053">
              <w:marLeft w:val="0"/>
              <w:marRight w:val="0"/>
              <w:marTop w:val="0"/>
              <w:marBottom w:val="0"/>
              <w:divBdr>
                <w:top w:val="none" w:sz="0" w:space="0" w:color="auto"/>
                <w:left w:val="none" w:sz="0" w:space="0" w:color="auto"/>
                <w:bottom w:val="none" w:sz="0" w:space="0" w:color="auto"/>
                <w:right w:val="none" w:sz="0" w:space="0" w:color="auto"/>
              </w:divBdr>
              <w:divsChild>
                <w:div w:id="524097759">
                  <w:marLeft w:val="0"/>
                  <w:marRight w:val="0"/>
                  <w:marTop w:val="0"/>
                  <w:marBottom w:val="0"/>
                  <w:divBdr>
                    <w:top w:val="none" w:sz="0" w:space="0" w:color="auto"/>
                    <w:left w:val="none" w:sz="0" w:space="0" w:color="auto"/>
                    <w:bottom w:val="none" w:sz="0" w:space="0" w:color="auto"/>
                    <w:right w:val="none" w:sz="0" w:space="0" w:color="auto"/>
                  </w:divBdr>
                </w:div>
              </w:divsChild>
            </w:div>
            <w:div w:id="1667784915">
              <w:marLeft w:val="0"/>
              <w:marRight w:val="0"/>
              <w:marTop w:val="0"/>
              <w:marBottom w:val="0"/>
              <w:divBdr>
                <w:top w:val="none" w:sz="0" w:space="0" w:color="auto"/>
                <w:left w:val="none" w:sz="0" w:space="0" w:color="auto"/>
                <w:bottom w:val="none" w:sz="0" w:space="0" w:color="auto"/>
                <w:right w:val="none" w:sz="0" w:space="0" w:color="auto"/>
              </w:divBdr>
              <w:divsChild>
                <w:div w:id="1332222510">
                  <w:marLeft w:val="0"/>
                  <w:marRight w:val="0"/>
                  <w:marTop w:val="0"/>
                  <w:marBottom w:val="0"/>
                  <w:divBdr>
                    <w:top w:val="none" w:sz="0" w:space="0" w:color="auto"/>
                    <w:left w:val="none" w:sz="0" w:space="0" w:color="auto"/>
                    <w:bottom w:val="none" w:sz="0" w:space="0" w:color="auto"/>
                    <w:right w:val="none" w:sz="0" w:space="0" w:color="auto"/>
                  </w:divBdr>
                </w:div>
              </w:divsChild>
            </w:div>
            <w:div w:id="1832520352">
              <w:marLeft w:val="0"/>
              <w:marRight w:val="0"/>
              <w:marTop w:val="0"/>
              <w:marBottom w:val="0"/>
              <w:divBdr>
                <w:top w:val="none" w:sz="0" w:space="0" w:color="auto"/>
                <w:left w:val="none" w:sz="0" w:space="0" w:color="auto"/>
                <w:bottom w:val="none" w:sz="0" w:space="0" w:color="auto"/>
                <w:right w:val="none" w:sz="0" w:space="0" w:color="auto"/>
              </w:divBdr>
              <w:divsChild>
                <w:div w:id="885872889">
                  <w:marLeft w:val="0"/>
                  <w:marRight w:val="0"/>
                  <w:marTop w:val="0"/>
                  <w:marBottom w:val="0"/>
                  <w:divBdr>
                    <w:top w:val="none" w:sz="0" w:space="0" w:color="auto"/>
                    <w:left w:val="none" w:sz="0" w:space="0" w:color="auto"/>
                    <w:bottom w:val="none" w:sz="0" w:space="0" w:color="auto"/>
                    <w:right w:val="none" w:sz="0" w:space="0" w:color="auto"/>
                  </w:divBdr>
                </w:div>
              </w:divsChild>
            </w:div>
            <w:div w:id="1369065861">
              <w:marLeft w:val="0"/>
              <w:marRight w:val="0"/>
              <w:marTop w:val="0"/>
              <w:marBottom w:val="0"/>
              <w:divBdr>
                <w:top w:val="none" w:sz="0" w:space="0" w:color="auto"/>
                <w:left w:val="none" w:sz="0" w:space="0" w:color="auto"/>
                <w:bottom w:val="none" w:sz="0" w:space="0" w:color="auto"/>
                <w:right w:val="none" w:sz="0" w:space="0" w:color="auto"/>
              </w:divBdr>
              <w:divsChild>
                <w:div w:id="780343276">
                  <w:marLeft w:val="0"/>
                  <w:marRight w:val="0"/>
                  <w:marTop w:val="0"/>
                  <w:marBottom w:val="0"/>
                  <w:divBdr>
                    <w:top w:val="none" w:sz="0" w:space="0" w:color="auto"/>
                    <w:left w:val="none" w:sz="0" w:space="0" w:color="auto"/>
                    <w:bottom w:val="none" w:sz="0" w:space="0" w:color="auto"/>
                    <w:right w:val="none" w:sz="0" w:space="0" w:color="auto"/>
                  </w:divBdr>
                </w:div>
              </w:divsChild>
            </w:div>
            <w:div w:id="829517545">
              <w:marLeft w:val="0"/>
              <w:marRight w:val="0"/>
              <w:marTop w:val="0"/>
              <w:marBottom w:val="0"/>
              <w:divBdr>
                <w:top w:val="none" w:sz="0" w:space="0" w:color="auto"/>
                <w:left w:val="none" w:sz="0" w:space="0" w:color="auto"/>
                <w:bottom w:val="none" w:sz="0" w:space="0" w:color="auto"/>
                <w:right w:val="none" w:sz="0" w:space="0" w:color="auto"/>
              </w:divBdr>
              <w:divsChild>
                <w:div w:id="174224150">
                  <w:marLeft w:val="0"/>
                  <w:marRight w:val="0"/>
                  <w:marTop w:val="0"/>
                  <w:marBottom w:val="0"/>
                  <w:divBdr>
                    <w:top w:val="none" w:sz="0" w:space="0" w:color="auto"/>
                    <w:left w:val="none" w:sz="0" w:space="0" w:color="auto"/>
                    <w:bottom w:val="none" w:sz="0" w:space="0" w:color="auto"/>
                    <w:right w:val="none" w:sz="0" w:space="0" w:color="auto"/>
                  </w:divBdr>
                </w:div>
              </w:divsChild>
            </w:div>
            <w:div w:id="862667069">
              <w:marLeft w:val="0"/>
              <w:marRight w:val="0"/>
              <w:marTop w:val="0"/>
              <w:marBottom w:val="0"/>
              <w:divBdr>
                <w:top w:val="none" w:sz="0" w:space="0" w:color="auto"/>
                <w:left w:val="none" w:sz="0" w:space="0" w:color="auto"/>
                <w:bottom w:val="none" w:sz="0" w:space="0" w:color="auto"/>
                <w:right w:val="none" w:sz="0" w:space="0" w:color="auto"/>
              </w:divBdr>
              <w:divsChild>
                <w:div w:id="2027632241">
                  <w:marLeft w:val="0"/>
                  <w:marRight w:val="0"/>
                  <w:marTop w:val="0"/>
                  <w:marBottom w:val="0"/>
                  <w:divBdr>
                    <w:top w:val="none" w:sz="0" w:space="0" w:color="auto"/>
                    <w:left w:val="none" w:sz="0" w:space="0" w:color="auto"/>
                    <w:bottom w:val="none" w:sz="0" w:space="0" w:color="auto"/>
                    <w:right w:val="none" w:sz="0" w:space="0" w:color="auto"/>
                  </w:divBdr>
                </w:div>
              </w:divsChild>
            </w:div>
            <w:div w:id="1615669674">
              <w:marLeft w:val="0"/>
              <w:marRight w:val="0"/>
              <w:marTop w:val="0"/>
              <w:marBottom w:val="0"/>
              <w:divBdr>
                <w:top w:val="none" w:sz="0" w:space="0" w:color="auto"/>
                <w:left w:val="none" w:sz="0" w:space="0" w:color="auto"/>
                <w:bottom w:val="none" w:sz="0" w:space="0" w:color="auto"/>
                <w:right w:val="none" w:sz="0" w:space="0" w:color="auto"/>
              </w:divBdr>
              <w:divsChild>
                <w:div w:id="1482889941">
                  <w:marLeft w:val="0"/>
                  <w:marRight w:val="0"/>
                  <w:marTop w:val="0"/>
                  <w:marBottom w:val="0"/>
                  <w:divBdr>
                    <w:top w:val="none" w:sz="0" w:space="0" w:color="auto"/>
                    <w:left w:val="none" w:sz="0" w:space="0" w:color="auto"/>
                    <w:bottom w:val="none" w:sz="0" w:space="0" w:color="auto"/>
                    <w:right w:val="none" w:sz="0" w:space="0" w:color="auto"/>
                  </w:divBdr>
                </w:div>
              </w:divsChild>
            </w:div>
            <w:div w:id="1977446091">
              <w:marLeft w:val="0"/>
              <w:marRight w:val="0"/>
              <w:marTop w:val="0"/>
              <w:marBottom w:val="0"/>
              <w:divBdr>
                <w:top w:val="none" w:sz="0" w:space="0" w:color="auto"/>
                <w:left w:val="none" w:sz="0" w:space="0" w:color="auto"/>
                <w:bottom w:val="none" w:sz="0" w:space="0" w:color="auto"/>
                <w:right w:val="none" w:sz="0" w:space="0" w:color="auto"/>
              </w:divBdr>
              <w:divsChild>
                <w:div w:id="1681544391">
                  <w:marLeft w:val="0"/>
                  <w:marRight w:val="0"/>
                  <w:marTop w:val="0"/>
                  <w:marBottom w:val="0"/>
                  <w:divBdr>
                    <w:top w:val="none" w:sz="0" w:space="0" w:color="auto"/>
                    <w:left w:val="none" w:sz="0" w:space="0" w:color="auto"/>
                    <w:bottom w:val="none" w:sz="0" w:space="0" w:color="auto"/>
                    <w:right w:val="none" w:sz="0" w:space="0" w:color="auto"/>
                  </w:divBdr>
                </w:div>
              </w:divsChild>
            </w:div>
            <w:div w:id="265164585">
              <w:marLeft w:val="0"/>
              <w:marRight w:val="0"/>
              <w:marTop w:val="0"/>
              <w:marBottom w:val="0"/>
              <w:divBdr>
                <w:top w:val="none" w:sz="0" w:space="0" w:color="auto"/>
                <w:left w:val="none" w:sz="0" w:space="0" w:color="auto"/>
                <w:bottom w:val="none" w:sz="0" w:space="0" w:color="auto"/>
                <w:right w:val="none" w:sz="0" w:space="0" w:color="auto"/>
              </w:divBdr>
              <w:divsChild>
                <w:div w:id="445738596">
                  <w:marLeft w:val="0"/>
                  <w:marRight w:val="0"/>
                  <w:marTop w:val="0"/>
                  <w:marBottom w:val="0"/>
                  <w:divBdr>
                    <w:top w:val="none" w:sz="0" w:space="0" w:color="auto"/>
                    <w:left w:val="none" w:sz="0" w:space="0" w:color="auto"/>
                    <w:bottom w:val="none" w:sz="0" w:space="0" w:color="auto"/>
                    <w:right w:val="none" w:sz="0" w:space="0" w:color="auto"/>
                  </w:divBdr>
                </w:div>
              </w:divsChild>
            </w:div>
            <w:div w:id="1089545774">
              <w:marLeft w:val="0"/>
              <w:marRight w:val="0"/>
              <w:marTop w:val="0"/>
              <w:marBottom w:val="0"/>
              <w:divBdr>
                <w:top w:val="none" w:sz="0" w:space="0" w:color="auto"/>
                <w:left w:val="none" w:sz="0" w:space="0" w:color="auto"/>
                <w:bottom w:val="none" w:sz="0" w:space="0" w:color="auto"/>
                <w:right w:val="none" w:sz="0" w:space="0" w:color="auto"/>
              </w:divBdr>
              <w:divsChild>
                <w:div w:id="447821309">
                  <w:marLeft w:val="0"/>
                  <w:marRight w:val="0"/>
                  <w:marTop w:val="0"/>
                  <w:marBottom w:val="0"/>
                  <w:divBdr>
                    <w:top w:val="none" w:sz="0" w:space="0" w:color="auto"/>
                    <w:left w:val="none" w:sz="0" w:space="0" w:color="auto"/>
                    <w:bottom w:val="none" w:sz="0" w:space="0" w:color="auto"/>
                    <w:right w:val="none" w:sz="0" w:space="0" w:color="auto"/>
                  </w:divBdr>
                </w:div>
              </w:divsChild>
            </w:div>
            <w:div w:id="1784808231">
              <w:marLeft w:val="0"/>
              <w:marRight w:val="0"/>
              <w:marTop w:val="0"/>
              <w:marBottom w:val="0"/>
              <w:divBdr>
                <w:top w:val="none" w:sz="0" w:space="0" w:color="auto"/>
                <w:left w:val="none" w:sz="0" w:space="0" w:color="auto"/>
                <w:bottom w:val="none" w:sz="0" w:space="0" w:color="auto"/>
                <w:right w:val="none" w:sz="0" w:space="0" w:color="auto"/>
              </w:divBdr>
              <w:divsChild>
                <w:div w:id="1202405043">
                  <w:marLeft w:val="0"/>
                  <w:marRight w:val="0"/>
                  <w:marTop w:val="0"/>
                  <w:marBottom w:val="0"/>
                  <w:divBdr>
                    <w:top w:val="none" w:sz="0" w:space="0" w:color="auto"/>
                    <w:left w:val="none" w:sz="0" w:space="0" w:color="auto"/>
                    <w:bottom w:val="none" w:sz="0" w:space="0" w:color="auto"/>
                    <w:right w:val="none" w:sz="0" w:space="0" w:color="auto"/>
                  </w:divBdr>
                </w:div>
              </w:divsChild>
            </w:div>
            <w:div w:id="37365878">
              <w:marLeft w:val="0"/>
              <w:marRight w:val="0"/>
              <w:marTop w:val="0"/>
              <w:marBottom w:val="0"/>
              <w:divBdr>
                <w:top w:val="none" w:sz="0" w:space="0" w:color="auto"/>
                <w:left w:val="none" w:sz="0" w:space="0" w:color="auto"/>
                <w:bottom w:val="none" w:sz="0" w:space="0" w:color="auto"/>
                <w:right w:val="none" w:sz="0" w:space="0" w:color="auto"/>
              </w:divBdr>
              <w:divsChild>
                <w:div w:id="143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ABB99E26F00DF34F99235900074B2693"/>
        <w:category>
          <w:name w:val="General"/>
          <w:gallery w:val="placeholder"/>
        </w:category>
        <w:types>
          <w:type w:val="bbPlcHdr"/>
        </w:types>
        <w:behaviors>
          <w:behavior w:val="content"/>
        </w:behaviors>
        <w:guid w:val="{F19D1DBA-A28B-4046-A3D4-1E044AE2F74B}"/>
      </w:docPartPr>
      <w:docPartBody>
        <w:p w:rsidR="0044684D" w:rsidRDefault="002661C4" w:rsidP="002661C4">
          <w:pPr>
            <w:pStyle w:val="ABB99E26F00DF34F99235900074B269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03B114DF8DF2E40BCB3AD191757A0C7"/>
        <w:category>
          <w:name w:val="General"/>
          <w:gallery w:val="placeholder"/>
        </w:category>
        <w:types>
          <w:type w:val="bbPlcHdr"/>
        </w:types>
        <w:behaviors>
          <w:behavior w:val="content"/>
        </w:behaviors>
        <w:guid w:val="{6089EFC5-340D-4048-8890-4D43C0B509E2}"/>
      </w:docPartPr>
      <w:docPartBody>
        <w:p w:rsidR="00EE0927" w:rsidRDefault="0009638A" w:rsidP="0009638A">
          <w:pPr>
            <w:pStyle w:val="203B114DF8DF2E40BCB3AD191757A0C7"/>
          </w:pPr>
          <w:r w:rsidRPr="008426D1">
            <w:rPr>
              <w:rStyle w:val="PlaceholderText"/>
              <w:shd w:val="clear" w:color="auto" w:fill="D9D9D9" w:themeFill="background1" w:themeFillShade="D9"/>
            </w:rPr>
            <w:t>Paste bulletin pages here...</w:t>
          </w:r>
        </w:p>
      </w:docPartBody>
    </w:docPart>
    <w:docPart>
      <w:docPartPr>
        <w:name w:val="5FE557602E76419A98B35463C4F4E8CB"/>
        <w:category>
          <w:name w:val="General"/>
          <w:gallery w:val="placeholder"/>
        </w:category>
        <w:types>
          <w:type w:val="bbPlcHdr"/>
        </w:types>
        <w:behaviors>
          <w:behavior w:val="content"/>
        </w:behaviors>
        <w:guid w:val="{D49F7BCB-8DFE-4AF2-93C1-865B990A2389}"/>
      </w:docPartPr>
      <w:docPartBody>
        <w:p w:rsidR="009F23E3" w:rsidRDefault="00013BC9" w:rsidP="00013BC9">
          <w:pPr>
            <w:pStyle w:val="5FE557602E76419A98B35463C4F4E8C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BC9"/>
    <w:rsid w:val="000723D9"/>
    <w:rsid w:val="0009638A"/>
    <w:rsid w:val="000D3E26"/>
    <w:rsid w:val="00156A9E"/>
    <w:rsid w:val="001B45B5"/>
    <w:rsid w:val="001C02DD"/>
    <w:rsid w:val="00232AFA"/>
    <w:rsid w:val="00241B1E"/>
    <w:rsid w:val="002661C4"/>
    <w:rsid w:val="0028126C"/>
    <w:rsid w:val="00293680"/>
    <w:rsid w:val="00342C55"/>
    <w:rsid w:val="00371DB3"/>
    <w:rsid w:val="004027ED"/>
    <w:rsid w:val="004068B1"/>
    <w:rsid w:val="00436F7C"/>
    <w:rsid w:val="00444715"/>
    <w:rsid w:val="0044684D"/>
    <w:rsid w:val="004B7262"/>
    <w:rsid w:val="004E1A75"/>
    <w:rsid w:val="004E386C"/>
    <w:rsid w:val="00516DCE"/>
    <w:rsid w:val="00556073"/>
    <w:rsid w:val="00566E19"/>
    <w:rsid w:val="00587536"/>
    <w:rsid w:val="005D5D2F"/>
    <w:rsid w:val="00623293"/>
    <w:rsid w:val="00636142"/>
    <w:rsid w:val="006C0858"/>
    <w:rsid w:val="006F3893"/>
    <w:rsid w:val="00724E33"/>
    <w:rsid w:val="007B5EE7"/>
    <w:rsid w:val="007C429E"/>
    <w:rsid w:val="0088172E"/>
    <w:rsid w:val="009628F5"/>
    <w:rsid w:val="009C0E11"/>
    <w:rsid w:val="009F23E3"/>
    <w:rsid w:val="00A21721"/>
    <w:rsid w:val="00AC3009"/>
    <w:rsid w:val="00AD5D56"/>
    <w:rsid w:val="00B2559E"/>
    <w:rsid w:val="00B46AFF"/>
    <w:rsid w:val="00B5782F"/>
    <w:rsid w:val="00BA2926"/>
    <w:rsid w:val="00C16165"/>
    <w:rsid w:val="00C35680"/>
    <w:rsid w:val="00C3760F"/>
    <w:rsid w:val="00CD4EF8"/>
    <w:rsid w:val="00DF5FA0"/>
    <w:rsid w:val="00DF758D"/>
    <w:rsid w:val="00E056B1"/>
    <w:rsid w:val="00E8252F"/>
    <w:rsid w:val="00EE092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638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ABB99E26F00DF34F99235900074B2693">
    <w:name w:val="ABB99E26F00DF34F99235900074B2693"/>
    <w:rsid w:val="002661C4"/>
    <w:pPr>
      <w:spacing w:after="0" w:line="240" w:lineRule="auto"/>
    </w:pPr>
    <w:rPr>
      <w:sz w:val="24"/>
      <w:szCs w:val="24"/>
    </w:rPr>
  </w:style>
  <w:style w:type="paragraph" w:customStyle="1" w:styleId="203B114DF8DF2E40BCB3AD191757A0C7">
    <w:name w:val="203B114DF8DF2E40BCB3AD191757A0C7"/>
    <w:rsid w:val="0009638A"/>
    <w:pPr>
      <w:spacing w:after="0" w:line="240" w:lineRule="auto"/>
    </w:pPr>
    <w:rPr>
      <w:sz w:val="24"/>
      <w:szCs w:val="24"/>
    </w:rPr>
  </w:style>
  <w:style w:type="paragraph" w:customStyle="1" w:styleId="5FE557602E76419A98B35463C4F4E8CB">
    <w:name w:val="5FE557602E76419A98B35463C4F4E8CB"/>
    <w:rsid w:val="00013B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2020-03-23T16:02:00Z</dcterms:created>
  <dcterms:modified xsi:type="dcterms:W3CDTF">2020-03-23T16:02:00Z</dcterms:modified>
</cp:coreProperties>
</file>