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581729972"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581729972"/>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7A596D"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C52627">
              <w:rPr>
                <w:rFonts w:asciiTheme="majorHAnsi" w:hAnsiTheme="majorHAnsi"/>
                <w:smallCaps/>
                <w:sz w:val="20"/>
                <w:szCs w:val="20"/>
              </w:rPr>
              <w:t xml:space="preserve"> </w:t>
            </w:r>
            <w:sdt>
              <w:sdtPr>
                <w:rPr>
                  <w:rFonts w:asciiTheme="majorHAnsi" w:hAnsiTheme="majorHAnsi"/>
                  <w:smallCaps/>
                  <w:sz w:val="20"/>
                  <w:szCs w:val="20"/>
                </w:rPr>
                <w:id w:val="-83312976"/>
                <w:placeholder>
                  <w:docPart w:val="95A703AC5B0508408E021A07866C4E42"/>
                </w:placeholder>
                <w:date w:fullDate="2016-12-16T00:00:00Z">
                  <w:dateFormat w:val="M/d/yyyy"/>
                  <w:lid w:val="en-US"/>
                  <w:storeMappedDataAs w:val="dateTime"/>
                  <w:calendar w:val="gregorian"/>
                </w:date>
              </w:sdtPr>
              <w:sdtEndPr/>
              <w:sdtContent>
                <w:r w:rsidR="00C52627">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7A59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6376769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463767697"/>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222886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42228865"/>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7A596D" w:rsidP="00C5262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C52627">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C52627">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7A59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8816583"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88816583"/>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8040356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580403568"/>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7A596D" w:rsidP="00E752B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752B9">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E752B9">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7A59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89937168"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689937168"/>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4412697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744126970"/>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7A596D" w:rsidP="00902E5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02E54">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902E54">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7A59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24030952"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24030952"/>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857509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88575097"/>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175591002" w:edGrp="everyone"/>
                <w:p w:rsidR="000F52A8" w:rsidRPr="00A62E04" w:rsidRDefault="007A596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17559100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7A59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74999539"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874999539"/>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24651381"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624651381"/>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81379E">
            <w:rPr>
              <w:rFonts w:asciiTheme="majorHAnsi" w:hAnsiTheme="majorHAnsi" w:cs="Arial"/>
              <w:sz w:val="20"/>
              <w:szCs w:val="20"/>
            </w:rPr>
            <w:t>221</w:t>
          </w:r>
          <w:r w:rsidR="00031D59" w:rsidRPr="00A62E04">
            <w:rPr>
              <w:rFonts w:asciiTheme="majorHAnsi" w:hAnsiTheme="majorHAnsi" w:cs="Arial"/>
              <w:sz w:val="20"/>
              <w:szCs w:val="20"/>
            </w:rPr>
            <w:t>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1379E">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dtPr>
        <w:sdtEndPr/>
        <w:sdtContent>
          <w:r w:rsidR="00031D59" w:rsidRPr="00A62E04">
            <w:rPr>
              <w:rFonts w:asciiTheme="majorHAnsi" w:hAnsiTheme="majorHAnsi" w:cs="Arial"/>
              <w:sz w:val="20"/>
              <w:szCs w:val="20"/>
            </w:rPr>
            <w:t>Yes</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7A596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1379E">
            <w:rPr>
              <w:rFonts w:asciiTheme="majorHAnsi" w:hAnsiTheme="majorHAnsi" w:cs="Arial"/>
              <w:sz w:val="20"/>
              <w:szCs w:val="20"/>
            </w:rPr>
            <w:t>Creative Improvisation</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81379E">
            <w:rPr>
              <w:rFonts w:asciiTheme="majorHAnsi" w:hAnsiTheme="majorHAnsi" w:cs="Arial"/>
              <w:sz w:val="20"/>
              <w:szCs w:val="20"/>
            </w:rPr>
            <w:t>No</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46B1E">
            <w:rPr>
              <w:rFonts w:asciiTheme="majorHAnsi" w:hAnsiTheme="majorHAnsi" w:cs="Arial"/>
              <w:sz w:val="20"/>
              <w:szCs w:val="20"/>
            </w:rPr>
            <w:t>Yes</w:t>
          </w:r>
        </w:sdtContent>
      </w:sdt>
      <w:r w:rsidR="007E7FDA" w:rsidRPr="00A62E04">
        <w:rPr>
          <w:rFonts w:asciiTheme="majorHAnsi" w:hAnsiTheme="majorHAnsi" w:cs="Arial"/>
          <w:sz w:val="20"/>
          <w:szCs w:val="20"/>
        </w:rPr>
        <w:t xml:space="preserve"> ] Request for Course Description Change. </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C002F9" w:rsidRPr="00A62E04" w:rsidRDefault="007A596D"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572C7">
            <w:rPr>
              <w:rFonts w:ascii="Times New Roman" w:eastAsia="Times New Roman" w:hAnsi="Times New Roman" w:cs="Times New Roman"/>
              <w:sz w:val="24"/>
              <w:szCs w:val="24"/>
            </w:rPr>
            <w:t>Development of</w:t>
          </w:r>
          <w:r w:rsidR="0081379E" w:rsidRPr="00727CAC">
            <w:rPr>
              <w:rFonts w:ascii="Times New Roman" w:eastAsia="Times New Roman" w:hAnsi="Times New Roman" w:cs="Times New Roman"/>
              <w:sz w:val="24"/>
              <w:szCs w:val="24"/>
            </w:rPr>
            <w:t xml:space="preserve"> the actor</w:t>
          </w:r>
          <w:r w:rsidR="001572C7">
            <w:rPr>
              <w:rFonts w:ascii="Times New Roman" w:eastAsia="Times New Roman" w:hAnsi="Times New Roman" w:cs="Times New Roman"/>
              <w:sz w:val="24"/>
              <w:szCs w:val="24"/>
            </w:rPr>
            <w:t>’</w:t>
          </w:r>
          <w:r w:rsidR="0081379E" w:rsidRPr="00727CAC">
            <w:rPr>
              <w:rFonts w:ascii="Times New Roman" w:eastAsia="Times New Roman" w:hAnsi="Times New Roman" w:cs="Times New Roman"/>
              <w:sz w:val="24"/>
              <w:szCs w:val="24"/>
            </w:rPr>
            <w:t>s physical, vocal, and psychological potential to create a clear and simple characterization without a written script.</w:t>
          </w:r>
          <w:r w:rsidR="0081379E">
            <w:rPr>
              <w:rFonts w:ascii="Times New Roman" w:eastAsia="Times New Roman" w:hAnsi="Times New Roman" w:cs="Times New Roman"/>
              <w:sz w:val="24"/>
              <w:szCs w:val="24"/>
            </w:rPr>
            <w:t xml:space="preserve"> Fall, even.</w:t>
          </w:r>
        </w:sdtContent>
      </w:sdt>
    </w:p>
    <w:p w:rsidR="00CB4B5A" w:rsidRPr="00A62E04" w:rsidRDefault="00CB4B5A"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81379E">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81379E">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7A59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31D59" w:rsidRPr="00A62E04">
            <w:rPr>
              <w:rFonts w:asciiTheme="majorHAnsi" w:hAnsiTheme="majorHAnsi" w:cs="Arial"/>
              <w:sz w:val="20"/>
              <w:szCs w:val="20"/>
            </w:rPr>
            <w:t xml:space="preserve">This course </w:t>
          </w:r>
          <w:r w:rsidR="0081379E">
            <w:rPr>
              <w:rFonts w:asciiTheme="majorHAnsi" w:hAnsiTheme="majorHAnsi" w:cs="Arial"/>
              <w:sz w:val="20"/>
              <w:szCs w:val="20"/>
            </w:rPr>
            <w:t>introduces skills in improvisation and requires no previous experience or coursework.</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13625737" w:edGrp="everyone"/>
          <w:r w:rsidRPr="00A62E04">
            <w:rPr>
              <w:rStyle w:val="PlaceholderText"/>
              <w:rFonts w:asciiTheme="majorHAnsi" w:hAnsiTheme="majorHAnsi"/>
              <w:shd w:val="clear" w:color="auto" w:fill="D9D9D9" w:themeFill="background1" w:themeFillShade="D9"/>
            </w:rPr>
            <w:t>Enter text...</w:t>
          </w:r>
          <w:permEnd w:id="1413625737"/>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E919B3">
            <w:rPr>
              <w:rFonts w:asciiTheme="majorHAnsi" w:hAnsiTheme="majorHAnsi" w:cs="Arial"/>
              <w:sz w:val="20"/>
              <w:szCs w:val="20"/>
            </w:rPr>
            <w:t>Yes</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dtPr>
        <w:sdtEndPr/>
        <w:sdtContent>
          <w:r w:rsidR="00E919B3">
            <w:rPr>
              <w:rFonts w:asciiTheme="majorHAnsi" w:hAnsiTheme="majorHAnsi" w:cs="Arial"/>
              <w:sz w:val="20"/>
              <w:szCs w:val="20"/>
            </w:rPr>
            <w:t xml:space="preserve">Fall, </w:t>
          </w:r>
          <w:r w:rsidR="0081379E">
            <w:rPr>
              <w:rFonts w:asciiTheme="majorHAnsi" w:hAnsiTheme="majorHAnsi" w:cs="Arial"/>
              <w:sz w:val="20"/>
              <w:szCs w:val="20"/>
            </w:rPr>
            <w:t>even</w:t>
          </w:r>
          <w:r w:rsidR="00E919B3">
            <w:rPr>
              <w:rFonts w:asciiTheme="majorHAnsi" w:hAnsiTheme="majorHAnsi" w:cs="Arial"/>
              <w:sz w:val="20"/>
              <w:szCs w:val="20"/>
            </w:rPr>
            <w:t>.</w:t>
          </w:r>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671576208" w:edGrp="everyone"/>
          <w:r w:rsidR="00AF68E8" w:rsidRPr="00A62E04">
            <w:rPr>
              <w:rStyle w:val="PlaceholderText"/>
              <w:rFonts w:asciiTheme="majorHAnsi" w:hAnsiTheme="majorHAnsi"/>
              <w:shd w:val="clear" w:color="auto" w:fill="D9D9D9" w:themeFill="background1" w:themeFillShade="D9"/>
            </w:rPr>
            <w:t>Enter text...</w:t>
          </w:r>
          <w:permEnd w:id="1671576208"/>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106710863" w:edGrp="everyone"/>
          <w:r w:rsidR="001E288B" w:rsidRPr="00A62E04">
            <w:rPr>
              <w:rStyle w:val="PlaceholderText"/>
              <w:rFonts w:asciiTheme="majorHAnsi" w:hAnsiTheme="majorHAnsi"/>
              <w:shd w:val="clear" w:color="auto" w:fill="D9D9D9" w:themeFill="background1" w:themeFillShade="D9"/>
            </w:rPr>
            <w:t>Enter text...</w:t>
          </w:r>
          <w:permEnd w:id="1106710863"/>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081306347" w:edGrp="everyone"/>
          <w:r w:rsidRPr="00A62E04">
            <w:rPr>
              <w:rStyle w:val="PlaceholderText"/>
              <w:rFonts w:asciiTheme="majorHAnsi" w:hAnsiTheme="majorHAnsi"/>
              <w:shd w:val="clear" w:color="auto" w:fill="D9D9D9" w:themeFill="background1" w:themeFillShade="D9"/>
            </w:rPr>
            <w:t>Enter text...</w:t>
          </w:r>
          <w:permEnd w:id="1081306347"/>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17948963" w:edGrp="everyone"/>
          <w:r w:rsidRPr="00A62E04">
            <w:rPr>
              <w:rStyle w:val="PlaceholderText"/>
              <w:rFonts w:asciiTheme="majorHAnsi" w:hAnsiTheme="majorHAnsi"/>
              <w:shd w:val="clear" w:color="auto" w:fill="D9D9D9" w:themeFill="background1" w:themeFillShade="D9"/>
            </w:rPr>
            <w:t>Enter text...</w:t>
          </w:r>
          <w:permEnd w:id="1317948963"/>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432902046" w:edGrp="everyone"/>
          <w:r w:rsidRPr="00A62E04">
            <w:rPr>
              <w:rStyle w:val="PlaceholderText"/>
              <w:rFonts w:asciiTheme="majorHAnsi" w:hAnsiTheme="majorHAnsi"/>
              <w:shd w:val="clear" w:color="auto" w:fill="D9D9D9" w:themeFill="background1" w:themeFillShade="D9"/>
            </w:rPr>
            <w:t>Enter text...</w:t>
          </w:r>
          <w:permEnd w:id="1432902046"/>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36917612" w:edGrp="everyone"/>
          <w:r w:rsidR="002172AB" w:rsidRPr="00A62E04">
            <w:rPr>
              <w:rStyle w:val="PlaceholderText"/>
              <w:rFonts w:asciiTheme="majorHAnsi" w:hAnsiTheme="majorHAnsi"/>
              <w:shd w:val="clear" w:color="auto" w:fill="D9D9D9" w:themeFill="background1" w:themeFillShade="D9"/>
            </w:rPr>
            <w:t>Enter text...</w:t>
          </w:r>
          <w:permEnd w:id="1736917612"/>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8804DB" w:rsidRPr="008426D1" w:rsidRDefault="00001C04" w:rsidP="008804DB">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8804DB"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8804DB">
            <w:rPr>
              <w:rFonts w:asciiTheme="majorHAnsi" w:hAnsiTheme="majorHAnsi" w:cs="Arial"/>
              <w:sz w:val="20"/>
              <w:szCs w:val="20"/>
            </w:rPr>
            <w:t>No</w:t>
          </w:r>
        </w:sdtContent>
      </w:sdt>
    </w:p>
    <w:p w:rsidR="008804DB" w:rsidRPr="008426D1" w:rsidRDefault="008804DB" w:rsidP="008804DB">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804DB" w:rsidRPr="008426D1" w:rsidRDefault="008804DB" w:rsidP="008804DB">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8804DB" w:rsidRPr="008426D1" w:rsidRDefault="008804DB" w:rsidP="008804DB">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A62E04" w:rsidRDefault="00B6203D" w:rsidP="008804DB">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2642181"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1432642181"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rsidR="005B4BE3" w:rsidRPr="00A62E04" w:rsidRDefault="008A6EB5" w:rsidP="005B4BE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w:t>
          </w:r>
          <w:r w:rsidR="00146B1E">
            <w:rPr>
              <w:rFonts w:asciiTheme="majorHAnsi" w:hAnsiTheme="majorHAnsi" w:cs="Arial"/>
              <w:sz w:val="20"/>
              <w:szCs w:val="20"/>
            </w:rPr>
            <w:t xml:space="preserve">ose changes to the course </w:t>
          </w:r>
          <w:r w:rsidR="0081379E">
            <w:rPr>
              <w:rFonts w:asciiTheme="majorHAnsi" w:hAnsiTheme="majorHAnsi" w:cs="Arial"/>
              <w:sz w:val="20"/>
              <w:szCs w:val="20"/>
            </w:rPr>
            <w:t>description and frequency</w:t>
          </w:r>
          <w:r>
            <w:rPr>
              <w:rFonts w:asciiTheme="majorHAnsi" w:hAnsiTheme="majorHAnsi" w:cs="Arial"/>
              <w:sz w:val="20"/>
              <w:szCs w:val="20"/>
            </w:rPr>
            <w:t xml:space="preserve">. </w:t>
          </w:r>
          <w:r w:rsidR="005B4BE3">
            <w:rPr>
              <w:rFonts w:asciiTheme="majorHAnsi" w:hAnsiTheme="majorHAnsi" w:cs="Arial"/>
              <w:sz w:val="20"/>
              <w:szCs w:val="20"/>
            </w:rPr>
            <w:t>The course goals, features, resources, and academic rationale remain unchanged.</w:t>
          </w: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327428378" w:edGrp="everyone"/>
          <w:r w:rsidR="009D3158" w:rsidRPr="00A62E04">
            <w:rPr>
              <w:rFonts w:asciiTheme="majorHAnsi" w:hAnsiTheme="majorHAnsi" w:cs="Arial"/>
              <w:sz w:val="20"/>
              <w:szCs w:val="20"/>
            </w:rPr>
            <w:t xml:space="preserve">The course content will not change. </w:t>
          </w:r>
          <w:r w:rsidR="0081379E">
            <w:rPr>
              <w:rFonts w:asciiTheme="majorHAnsi" w:hAnsiTheme="majorHAnsi" w:cs="Arial"/>
              <w:sz w:val="20"/>
              <w:szCs w:val="20"/>
            </w:rPr>
            <w:t>We do not want students repeating this course for credit, so we’ve proposed a course description that eliminates the phrase, “may be repeated depending on progress</w:t>
          </w:r>
          <w:r w:rsidR="00D25DAC">
            <w:rPr>
              <w:rFonts w:asciiTheme="majorHAnsi" w:hAnsiTheme="majorHAnsi" w:cs="Arial"/>
              <w:sz w:val="20"/>
              <w:szCs w:val="20"/>
            </w:rPr>
            <w:t>.</w:t>
          </w:r>
          <w:r w:rsidR="0081379E">
            <w:rPr>
              <w:rFonts w:asciiTheme="majorHAnsi" w:hAnsiTheme="majorHAnsi" w:cs="Arial"/>
              <w:sz w:val="20"/>
              <w:szCs w:val="20"/>
            </w:rPr>
            <w:t>”</w:t>
          </w:r>
          <w:r w:rsidR="00D25DAC">
            <w:rPr>
              <w:rFonts w:asciiTheme="majorHAnsi" w:hAnsiTheme="majorHAnsi" w:cs="Arial"/>
              <w:sz w:val="20"/>
              <w:szCs w:val="20"/>
            </w:rPr>
            <w:t xml:space="preserve"> The </w:t>
          </w:r>
          <w:r w:rsidR="0081379E">
            <w:rPr>
              <w:rFonts w:asciiTheme="majorHAnsi" w:hAnsiTheme="majorHAnsi" w:cs="Arial"/>
              <w:sz w:val="20"/>
              <w:szCs w:val="20"/>
            </w:rPr>
            <w:t>course frequency must change because department staffing has decreased and we can no longer justify offering this course every year when there are other required courses that must be taught.</w:t>
          </w:r>
          <w:r w:rsidR="00437D58">
            <w:rPr>
              <w:rStyle w:val="PlaceholderText"/>
              <w:rFonts w:asciiTheme="majorHAnsi" w:hAnsiTheme="majorHAnsi"/>
              <w:shd w:val="clear" w:color="auto" w:fill="D9D9D9" w:themeFill="background1" w:themeFillShade="D9"/>
            </w:rPr>
            <w:t xml:space="preserve"> </w:t>
          </w:r>
          <w:permEnd w:id="327428378"/>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D25DAC" w:rsidRPr="008426D1" w:rsidRDefault="00D25DAC" w:rsidP="00D25DAC">
      <w:pPr>
        <w:rPr>
          <w:rFonts w:asciiTheme="majorHAnsi" w:hAnsiTheme="majorHAnsi" w:cs="Arial"/>
          <w:sz w:val="18"/>
          <w:szCs w:val="18"/>
        </w:rPr>
      </w:pPr>
    </w:p>
    <w:sdt>
      <w:sdtPr>
        <w:rPr>
          <w:rFonts w:asciiTheme="majorHAnsi" w:hAnsiTheme="majorHAnsi" w:cs="Arial"/>
          <w:sz w:val="20"/>
          <w:szCs w:val="20"/>
        </w:rPr>
        <w:id w:val="744220586"/>
      </w:sdtPr>
      <w:sdtEndPr/>
      <w:sdtContent>
        <w:p w:rsidR="00D25DAC" w:rsidRPr="008426D1" w:rsidRDefault="00D25DAC" w:rsidP="001572C7">
          <w:pPr>
            <w:widowControl w:val="0"/>
            <w:autoSpaceDE w:val="0"/>
            <w:autoSpaceDN w:val="0"/>
            <w:adjustRightInd w:val="0"/>
            <w:spacing w:after="240" w:line="480" w:lineRule="atLeast"/>
            <w:rPr>
              <w:rFonts w:asciiTheme="majorHAnsi" w:hAnsiTheme="majorHAnsi" w:cs="Arial"/>
              <w:sz w:val="18"/>
              <w:szCs w:val="18"/>
            </w:rPr>
          </w:pPr>
        </w:p>
        <w:sdt>
          <w:sdtPr>
            <w:rPr>
              <w:rFonts w:asciiTheme="majorHAnsi" w:hAnsiTheme="majorHAnsi" w:cs="Arial"/>
              <w:sz w:val="20"/>
              <w:szCs w:val="20"/>
            </w:rPr>
            <w:id w:val="2106684887"/>
          </w:sdtPr>
          <w:sdtEndPr/>
          <w:sdtContent>
            <w:p w:rsidR="00D25DAC" w:rsidRDefault="00D25DAC" w:rsidP="00D25DAC">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D25DAC" w:rsidRDefault="00D25DAC" w:rsidP="00D25DAC">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AE2271" w:rsidRPr="00F41429" w:rsidRDefault="00AE2271" w:rsidP="00AE2271">
              <w:pPr>
                <w:rPr>
                  <w:rFonts w:ascii="Times New Roman" w:eastAsia="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2213. Creative Improvisation </w:t>
              </w:r>
              <w:r w:rsidR="001572C7">
                <w:rPr>
                  <w:rFonts w:ascii="Times New Roman" w:eastAsia="Times New Roman" w:hAnsi="Times New Roman" w:cs="Times New Roman"/>
                  <w:b/>
                  <w:bCs/>
                  <w:sz w:val="24"/>
                  <w:szCs w:val="24"/>
                </w:rPr>
                <w:t xml:space="preserve"> </w:t>
              </w:r>
              <w:r w:rsidR="001572C7" w:rsidRPr="001572C7">
                <w:rPr>
                  <w:rFonts w:ascii="Times New Roman" w:eastAsia="Times New Roman" w:hAnsi="Times New Roman" w:cs="Times New Roman"/>
                  <w:bCs/>
                  <w:strike/>
                  <w:color w:val="FF0000"/>
                </w:rPr>
                <w:t>Examines</w:t>
              </w:r>
              <w:r w:rsidR="001572C7" w:rsidRPr="001572C7">
                <w:rPr>
                  <w:rFonts w:ascii="Times New Roman" w:eastAsia="Times New Roman" w:hAnsi="Times New Roman" w:cs="Times New Roman"/>
                  <w:b/>
                  <w:bCs/>
                  <w:color w:val="FF0000"/>
                  <w:sz w:val="24"/>
                  <w:szCs w:val="24"/>
                </w:rPr>
                <w:t xml:space="preserve"> </w:t>
              </w:r>
              <w:r w:rsidR="001572C7" w:rsidRPr="001572C7">
                <w:rPr>
                  <w:rFonts w:ascii="Times New Roman" w:eastAsia="Times New Roman" w:hAnsi="Times New Roman" w:cs="Times New Roman"/>
                  <w:color w:val="4F81BD" w:themeColor="accent1"/>
                  <w:sz w:val="32"/>
                  <w:szCs w:val="32"/>
                </w:rPr>
                <w:t>Development of</w:t>
              </w:r>
              <w:r w:rsidRPr="001572C7">
                <w:rPr>
                  <w:rFonts w:ascii="Times New Roman" w:eastAsia="Times New Roman" w:hAnsi="Times New Roman" w:cs="Times New Roman"/>
                  <w:color w:val="4F81BD" w:themeColor="accent1"/>
                  <w:sz w:val="32"/>
                  <w:szCs w:val="32"/>
                </w:rPr>
                <w:t xml:space="preserve"> the actor</w:t>
              </w:r>
              <w:r w:rsidR="001572C7" w:rsidRPr="001572C7">
                <w:rPr>
                  <w:rFonts w:ascii="Times New Roman" w:eastAsia="Times New Roman" w:hAnsi="Times New Roman" w:cs="Times New Roman"/>
                  <w:color w:val="4F81BD" w:themeColor="accent1"/>
                  <w:sz w:val="32"/>
                  <w:szCs w:val="32"/>
                </w:rPr>
                <w:t>’</w:t>
              </w:r>
              <w:r w:rsidRPr="001572C7">
                <w:rPr>
                  <w:rFonts w:ascii="Times New Roman" w:eastAsia="Times New Roman" w:hAnsi="Times New Roman" w:cs="Times New Roman"/>
                  <w:color w:val="4F81BD" w:themeColor="accent1"/>
                  <w:sz w:val="32"/>
                  <w:szCs w:val="32"/>
                </w:rPr>
                <w:t>s</w:t>
              </w:r>
              <w:r w:rsidRPr="001572C7">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z w:val="24"/>
                  <w:szCs w:val="24"/>
                </w:rPr>
                <w:t xml:space="preserve">physical, vocal, and psychological potential to create a clear and simple characterization without a written script. </w:t>
              </w:r>
              <w:r w:rsidRPr="00F41429">
                <w:rPr>
                  <w:rFonts w:ascii="Times New Roman" w:eastAsia="Times New Roman" w:hAnsi="Times New Roman" w:cs="Times New Roman"/>
                  <w:strike/>
                  <w:color w:val="FF0000"/>
                  <w:sz w:val="24"/>
                  <w:szCs w:val="24"/>
                </w:rPr>
                <w:t>May be repeated depending on progress</w:t>
              </w:r>
              <w:r w:rsidRPr="00727CAC">
                <w:rPr>
                  <w:rFonts w:ascii="Times New Roman" w:eastAsia="Times New Roman" w:hAnsi="Times New Roman" w:cs="Times New Roman"/>
                  <w:sz w:val="24"/>
                  <w:szCs w:val="24"/>
                </w:rPr>
                <w:t xml:space="preserve">. </w:t>
              </w:r>
              <w:r w:rsidRPr="00F16683">
                <w:rPr>
                  <w:rFonts w:ascii="Times New Roman" w:eastAsia="Times New Roman" w:hAnsi="Times New Roman" w:cs="Times New Roman"/>
                  <w:sz w:val="24"/>
                  <w:szCs w:val="24"/>
                </w:rPr>
                <w:t>Fall,</w:t>
              </w:r>
              <w:r w:rsidRPr="00F41429">
                <w:rPr>
                  <w:rFonts w:ascii="Times New Roman" w:eastAsia="Times New Roman" w:hAnsi="Times New Roman" w:cs="Times New Roman"/>
                  <w:color w:val="4F81BD" w:themeColor="accent1"/>
                  <w:sz w:val="32"/>
                  <w:szCs w:val="32"/>
                </w:rPr>
                <w:t xml:space="preserve">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D25DAC" w:rsidRDefault="00D25DAC" w:rsidP="00D25DAC">
              <w:pPr>
                <w:widowControl w:val="0"/>
                <w:autoSpaceDE w:val="0"/>
                <w:autoSpaceDN w:val="0"/>
                <w:adjustRightInd w:val="0"/>
                <w:spacing w:after="240" w:line="240" w:lineRule="atLeast"/>
                <w:rPr>
                  <w:rFonts w:ascii="Arial" w:hAnsi="Arial" w:cs="Arial"/>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D25DAC" w:rsidRPr="00AE2271" w:rsidRDefault="00D25DAC" w:rsidP="00D25DAC">
              <w:pPr>
                <w:widowControl w:val="0"/>
                <w:autoSpaceDE w:val="0"/>
                <w:autoSpaceDN w:val="0"/>
                <w:adjustRightInd w:val="0"/>
                <w:spacing w:after="240" w:line="240" w:lineRule="atLeast"/>
                <w:rPr>
                  <w:rFonts w:ascii="Arial" w:hAnsi="Arial" w:cs="Arial"/>
                  <w:color w:val="000000" w:themeColor="text1"/>
                </w:rPr>
              </w:pPr>
              <w:r w:rsidRPr="00AE2271">
                <w:rPr>
                  <w:rFonts w:ascii="Arial" w:hAnsi="Arial" w:cs="Arial"/>
                  <w:b/>
                  <w:color w:val="000000" w:themeColor="text1"/>
                </w:rPr>
                <w:t>THEA 3333, Acting II</w:t>
              </w:r>
              <w:r w:rsidRPr="00AE2271">
                <w:rPr>
                  <w:rFonts w:ascii="MS Mincho" w:eastAsia="MS Mincho" w:hAnsi="MS Mincho" w:cs="MS Mincho"/>
                  <w:color w:val="000000" w:themeColor="text1"/>
                </w:rPr>
                <w:t> </w:t>
              </w:r>
              <w:r w:rsidRPr="00AE2271">
                <w:rPr>
                  <w:rFonts w:ascii="Arial" w:hAnsi="Arial" w:cs="Arial"/>
                  <w:color w:val="000000" w:themeColor="text1"/>
                </w:rPr>
                <w:t xml:space="preserve"> Further studies in style, technique, and characterization. May be repeated once. Prerequisite, THEA 1213. Fall, </w:t>
              </w:r>
              <w:r w:rsidR="00146B1E" w:rsidRPr="00AE2271">
                <w:rPr>
                  <w:rFonts w:ascii="Arial" w:hAnsi="Arial" w:cs="Arial"/>
                  <w:color w:val="000000" w:themeColor="text1"/>
                </w:rPr>
                <w:t>odd</w:t>
              </w:r>
              <w:r w:rsidRPr="00AE2271">
                <w:rPr>
                  <w:rFonts w:ascii="Arial" w:hAnsi="Arial" w:cs="Arial"/>
                  <w:color w:val="000000" w:themeColor="text1"/>
                </w:rPr>
                <w:t>.</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History of Theatre I History of Theatre II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Period Styles in Acting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25DAC" w:rsidRPr="00D25DAC" w:rsidRDefault="00D25DAC" w:rsidP="00D25DAC">
              <w:pPr>
                <w:widowControl w:val="0"/>
                <w:autoSpaceDE w:val="0"/>
                <w:autoSpaceDN w:val="0"/>
                <w:adjustRightInd w:val="0"/>
                <w:spacing w:after="240" w:line="240" w:lineRule="atLeast"/>
                <w:rPr>
                  <w:rFonts w:ascii="Times" w:hAnsi="Times" w:cs="Times"/>
                  <w:strike/>
                  <w:color w:val="FF0000"/>
                  <w:sz w:val="24"/>
                  <w:szCs w:val="24"/>
                </w:rPr>
              </w:pPr>
              <w:r w:rsidRPr="00D25DAC">
                <w:rPr>
                  <w:rFonts w:ascii="Arial" w:hAnsi="Arial" w:cs="Arial"/>
                  <w:b/>
                  <w:bCs/>
                  <w:strike/>
                  <w:color w:val="FF0000"/>
                </w:rPr>
                <w:t xml:space="preserve">THEA 4333. Advanced Acting </w:t>
              </w:r>
              <w:r w:rsidRPr="00D25DAC">
                <w:rPr>
                  <w:rFonts w:ascii="Arial" w:hAnsi="Arial" w:cs="Arial"/>
                  <w:strike/>
                  <w:color w:val="FF0000"/>
                </w:rPr>
                <w:t xml:space="preserve">Further studies in style, technique, and characterization. May be repeated once. Prerequisite, THEA 3263. Fall,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25DAC" w:rsidRDefault="00D25DAC" w:rsidP="00D25DAC">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D25DAC" w:rsidRDefault="00D25DAC" w:rsidP="00D25DAC">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rsidR="00D25DAC" w:rsidRPr="008426D1" w:rsidRDefault="007A596D" w:rsidP="00D25DAC">
              <w:pPr>
                <w:tabs>
                  <w:tab w:val="left" w:pos="360"/>
                  <w:tab w:val="left" w:pos="720"/>
                </w:tabs>
                <w:spacing w:after="0" w:line="240" w:lineRule="auto"/>
                <w:rPr>
                  <w:rFonts w:asciiTheme="majorHAnsi" w:hAnsiTheme="majorHAnsi" w:cs="Arial"/>
                  <w:sz w:val="20"/>
                  <w:szCs w:val="20"/>
                </w:rPr>
              </w:pPr>
            </w:p>
          </w:sdtContent>
        </w:sdt>
      </w:sdtContent>
    </w:sdt>
    <w:p w:rsidR="00D25DAC" w:rsidRPr="008426D1" w:rsidRDefault="00D25DAC" w:rsidP="00D25DAC">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661D25" w:rsidRPr="008426D1" w:rsidRDefault="00D25DAC"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6D" w:rsidRDefault="007A596D" w:rsidP="00AF3758">
      <w:pPr>
        <w:spacing w:after="0" w:line="240" w:lineRule="auto"/>
      </w:pPr>
      <w:r>
        <w:separator/>
      </w:r>
    </w:p>
  </w:endnote>
  <w:endnote w:type="continuationSeparator" w:id="0">
    <w:p w:rsidR="007A596D" w:rsidRDefault="007A59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Default="005B4B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BE3" w:rsidRDefault="005B4BE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Default="005B4BE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109">
      <w:rPr>
        <w:rStyle w:val="PageNumber"/>
        <w:noProof/>
      </w:rPr>
      <w:t>4</w:t>
    </w:r>
    <w:r>
      <w:rPr>
        <w:rStyle w:val="PageNumber"/>
      </w:rPr>
      <w:fldChar w:fldCharType="end"/>
    </w:r>
  </w:p>
  <w:p w:rsidR="005B4BE3" w:rsidRDefault="005B4BE3"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6D" w:rsidRDefault="007A596D" w:rsidP="00AF3758">
      <w:pPr>
        <w:spacing w:after="0" w:line="240" w:lineRule="auto"/>
      </w:pPr>
      <w:r>
        <w:separator/>
      </w:r>
    </w:p>
  </w:footnote>
  <w:footnote w:type="continuationSeparator" w:id="0">
    <w:p w:rsidR="007A596D" w:rsidRDefault="007A596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E3" w:rsidRPr="00986BD2" w:rsidRDefault="005B4BE3"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A131B"/>
    <w:rsid w:val="000A654B"/>
    <w:rsid w:val="000D06F1"/>
    <w:rsid w:val="000E0BB8"/>
    <w:rsid w:val="000F4F0A"/>
    <w:rsid w:val="000F52A8"/>
    <w:rsid w:val="00101FF4"/>
    <w:rsid w:val="00103070"/>
    <w:rsid w:val="00146B1E"/>
    <w:rsid w:val="00150E96"/>
    <w:rsid w:val="00151451"/>
    <w:rsid w:val="0015192B"/>
    <w:rsid w:val="0015536A"/>
    <w:rsid w:val="00156679"/>
    <w:rsid w:val="001572C7"/>
    <w:rsid w:val="00185D67"/>
    <w:rsid w:val="0019492E"/>
    <w:rsid w:val="001A0127"/>
    <w:rsid w:val="001A5DD5"/>
    <w:rsid w:val="001A6D5D"/>
    <w:rsid w:val="001E288B"/>
    <w:rsid w:val="001E597A"/>
    <w:rsid w:val="001F5DA4"/>
    <w:rsid w:val="0021282B"/>
    <w:rsid w:val="00212A76"/>
    <w:rsid w:val="00212A84"/>
    <w:rsid w:val="002172AB"/>
    <w:rsid w:val="002277EA"/>
    <w:rsid w:val="002315B0"/>
    <w:rsid w:val="002403C4"/>
    <w:rsid w:val="00254447"/>
    <w:rsid w:val="0025753D"/>
    <w:rsid w:val="00261ACE"/>
    <w:rsid w:val="00265C17"/>
    <w:rsid w:val="00274330"/>
    <w:rsid w:val="0028351D"/>
    <w:rsid w:val="00283525"/>
    <w:rsid w:val="002E3BD5"/>
    <w:rsid w:val="002E656F"/>
    <w:rsid w:val="002F02C6"/>
    <w:rsid w:val="0031339E"/>
    <w:rsid w:val="0033693E"/>
    <w:rsid w:val="00345A0D"/>
    <w:rsid w:val="0035434A"/>
    <w:rsid w:val="00360064"/>
    <w:rsid w:val="00362414"/>
    <w:rsid w:val="00367774"/>
    <w:rsid w:val="0036794A"/>
    <w:rsid w:val="00374D72"/>
    <w:rsid w:val="00384538"/>
    <w:rsid w:val="00390A66"/>
    <w:rsid w:val="00391206"/>
    <w:rsid w:val="00393E47"/>
    <w:rsid w:val="00395BB2"/>
    <w:rsid w:val="00396C14"/>
    <w:rsid w:val="003C334C"/>
    <w:rsid w:val="003D5ADD"/>
    <w:rsid w:val="004072F1"/>
    <w:rsid w:val="00424133"/>
    <w:rsid w:val="00434AA5"/>
    <w:rsid w:val="00437D58"/>
    <w:rsid w:val="00473252"/>
    <w:rsid w:val="00474C39"/>
    <w:rsid w:val="00487771"/>
    <w:rsid w:val="004878EB"/>
    <w:rsid w:val="0049675B"/>
    <w:rsid w:val="004A211B"/>
    <w:rsid w:val="004A7706"/>
    <w:rsid w:val="004C4123"/>
    <w:rsid w:val="004F3C87"/>
    <w:rsid w:val="004F4EBD"/>
    <w:rsid w:val="005200CA"/>
    <w:rsid w:val="00526078"/>
    <w:rsid w:val="0052626F"/>
    <w:rsid w:val="00526B81"/>
    <w:rsid w:val="005348A2"/>
    <w:rsid w:val="00547433"/>
    <w:rsid w:val="00556E69"/>
    <w:rsid w:val="005677EC"/>
    <w:rsid w:val="00575870"/>
    <w:rsid w:val="00584C22"/>
    <w:rsid w:val="00592A95"/>
    <w:rsid w:val="005934F2"/>
    <w:rsid w:val="005B4BE3"/>
    <w:rsid w:val="005F187C"/>
    <w:rsid w:val="005F41DD"/>
    <w:rsid w:val="00606EE4"/>
    <w:rsid w:val="00610022"/>
    <w:rsid w:val="006179CB"/>
    <w:rsid w:val="00630A6B"/>
    <w:rsid w:val="00636DB3"/>
    <w:rsid w:val="00637D71"/>
    <w:rsid w:val="00641E0F"/>
    <w:rsid w:val="00661D25"/>
    <w:rsid w:val="0066260B"/>
    <w:rsid w:val="006657FB"/>
    <w:rsid w:val="00671EAA"/>
    <w:rsid w:val="00677A48"/>
    <w:rsid w:val="00691664"/>
    <w:rsid w:val="006B52C0"/>
    <w:rsid w:val="006C0168"/>
    <w:rsid w:val="006D0246"/>
    <w:rsid w:val="006E1109"/>
    <w:rsid w:val="006E121A"/>
    <w:rsid w:val="006E6117"/>
    <w:rsid w:val="00707894"/>
    <w:rsid w:val="00712045"/>
    <w:rsid w:val="00722202"/>
    <w:rsid w:val="007227F4"/>
    <w:rsid w:val="0073025F"/>
    <w:rsid w:val="0073125A"/>
    <w:rsid w:val="00750AF6"/>
    <w:rsid w:val="00793276"/>
    <w:rsid w:val="00795AF3"/>
    <w:rsid w:val="007A06B9"/>
    <w:rsid w:val="007A596D"/>
    <w:rsid w:val="007D371A"/>
    <w:rsid w:val="007E7FDA"/>
    <w:rsid w:val="0081379E"/>
    <w:rsid w:val="0083170D"/>
    <w:rsid w:val="008426D1"/>
    <w:rsid w:val="00862E36"/>
    <w:rsid w:val="008663CA"/>
    <w:rsid w:val="008804DB"/>
    <w:rsid w:val="00895557"/>
    <w:rsid w:val="008A1AC6"/>
    <w:rsid w:val="008A6EB5"/>
    <w:rsid w:val="008C6881"/>
    <w:rsid w:val="008C703B"/>
    <w:rsid w:val="008E6C1C"/>
    <w:rsid w:val="00902E54"/>
    <w:rsid w:val="00903AB9"/>
    <w:rsid w:val="009053D1"/>
    <w:rsid w:val="00916FCA"/>
    <w:rsid w:val="00920BA3"/>
    <w:rsid w:val="00962018"/>
    <w:rsid w:val="0097195B"/>
    <w:rsid w:val="00973CC1"/>
    <w:rsid w:val="00976B5B"/>
    <w:rsid w:val="00983ADC"/>
    <w:rsid w:val="00984490"/>
    <w:rsid w:val="009A529F"/>
    <w:rsid w:val="009D3158"/>
    <w:rsid w:val="009E1024"/>
    <w:rsid w:val="00A01035"/>
    <w:rsid w:val="00A0329C"/>
    <w:rsid w:val="00A16BB1"/>
    <w:rsid w:val="00A215ED"/>
    <w:rsid w:val="00A5089E"/>
    <w:rsid w:val="00A56D36"/>
    <w:rsid w:val="00A62E04"/>
    <w:rsid w:val="00A73998"/>
    <w:rsid w:val="00A966C5"/>
    <w:rsid w:val="00AA702B"/>
    <w:rsid w:val="00AB5523"/>
    <w:rsid w:val="00AD0B66"/>
    <w:rsid w:val="00AE2271"/>
    <w:rsid w:val="00AF3758"/>
    <w:rsid w:val="00AF3C6A"/>
    <w:rsid w:val="00AF68E8"/>
    <w:rsid w:val="00B054E5"/>
    <w:rsid w:val="00B134C2"/>
    <w:rsid w:val="00B1628A"/>
    <w:rsid w:val="00B33E6E"/>
    <w:rsid w:val="00B35368"/>
    <w:rsid w:val="00B46334"/>
    <w:rsid w:val="00B5613F"/>
    <w:rsid w:val="00B6203D"/>
    <w:rsid w:val="00B71755"/>
    <w:rsid w:val="00B75C05"/>
    <w:rsid w:val="00B86002"/>
    <w:rsid w:val="00B97755"/>
    <w:rsid w:val="00B97F83"/>
    <w:rsid w:val="00BD623D"/>
    <w:rsid w:val="00BE069E"/>
    <w:rsid w:val="00BF6FF6"/>
    <w:rsid w:val="00C002F9"/>
    <w:rsid w:val="00C12816"/>
    <w:rsid w:val="00C12977"/>
    <w:rsid w:val="00C23120"/>
    <w:rsid w:val="00C23CC7"/>
    <w:rsid w:val="00C334FF"/>
    <w:rsid w:val="00C422AB"/>
    <w:rsid w:val="00C52627"/>
    <w:rsid w:val="00C55BB9"/>
    <w:rsid w:val="00C60A91"/>
    <w:rsid w:val="00C80773"/>
    <w:rsid w:val="00CA269E"/>
    <w:rsid w:val="00CA7C7C"/>
    <w:rsid w:val="00CB2125"/>
    <w:rsid w:val="00CB4B5A"/>
    <w:rsid w:val="00CC6C15"/>
    <w:rsid w:val="00CD6F47"/>
    <w:rsid w:val="00CE6F34"/>
    <w:rsid w:val="00D0686A"/>
    <w:rsid w:val="00D20B84"/>
    <w:rsid w:val="00D25DAC"/>
    <w:rsid w:val="00D51205"/>
    <w:rsid w:val="00D57716"/>
    <w:rsid w:val="00D67AC4"/>
    <w:rsid w:val="00D90C76"/>
    <w:rsid w:val="00D979DD"/>
    <w:rsid w:val="00E13E62"/>
    <w:rsid w:val="00E322A3"/>
    <w:rsid w:val="00E41F8D"/>
    <w:rsid w:val="00E45868"/>
    <w:rsid w:val="00E46A0B"/>
    <w:rsid w:val="00E70B06"/>
    <w:rsid w:val="00E752B9"/>
    <w:rsid w:val="00E83D6F"/>
    <w:rsid w:val="00E90913"/>
    <w:rsid w:val="00E919B3"/>
    <w:rsid w:val="00EA757C"/>
    <w:rsid w:val="00EB5621"/>
    <w:rsid w:val="00EC52BB"/>
    <w:rsid w:val="00EC5D93"/>
    <w:rsid w:val="00EC6970"/>
    <w:rsid w:val="00ED5E7F"/>
    <w:rsid w:val="00EE2479"/>
    <w:rsid w:val="00EF2038"/>
    <w:rsid w:val="00EF2A44"/>
    <w:rsid w:val="00EF59AD"/>
    <w:rsid w:val="00F16683"/>
    <w:rsid w:val="00F24EE6"/>
    <w:rsid w:val="00F3261D"/>
    <w:rsid w:val="00F32D88"/>
    <w:rsid w:val="00F40CC3"/>
    <w:rsid w:val="00F549FC"/>
    <w:rsid w:val="00F645B5"/>
    <w:rsid w:val="00F7007D"/>
    <w:rsid w:val="00F720BB"/>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5A703AC5B0508408E021A07866C4E42"/>
        <w:category>
          <w:name w:val="General"/>
          <w:gallery w:val="placeholder"/>
        </w:category>
        <w:types>
          <w:type w:val="bbPlcHdr"/>
        </w:types>
        <w:behaviors>
          <w:behavior w:val="content"/>
        </w:behaviors>
        <w:guid w:val="{A2AE9BF4-8B78-1842-BEE3-440E63BD5C27}"/>
      </w:docPartPr>
      <w:docPartBody>
        <w:p w:rsidR="00505C3D" w:rsidRDefault="00055811" w:rsidP="00055811">
          <w:pPr>
            <w:pStyle w:val="95A703AC5B0508408E021A07866C4E4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5811"/>
    <w:rsid w:val="002370A0"/>
    <w:rsid w:val="002D64D6"/>
    <w:rsid w:val="0032383A"/>
    <w:rsid w:val="00337484"/>
    <w:rsid w:val="00382196"/>
    <w:rsid w:val="00436B57"/>
    <w:rsid w:val="004E1A75"/>
    <w:rsid w:val="00505C3D"/>
    <w:rsid w:val="0057488B"/>
    <w:rsid w:val="00576003"/>
    <w:rsid w:val="00587536"/>
    <w:rsid w:val="005B38EE"/>
    <w:rsid w:val="005D5D2F"/>
    <w:rsid w:val="00623293"/>
    <w:rsid w:val="00654E35"/>
    <w:rsid w:val="006C3910"/>
    <w:rsid w:val="00713553"/>
    <w:rsid w:val="00722BBE"/>
    <w:rsid w:val="00786019"/>
    <w:rsid w:val="00786649"/>
    <w:rsid w:val="00807EF8"/>
    <w:rsid w:val="00832201"/>
    <w:rsid w:val="008822A5"/>
    <w:rsid w:val="00891F77"/>
    <w:rsid w:val="008D21ED"/>
    <w:rsid w:val="008D27A1"/>
    <w:rsid w:val="00935325"/>
    <w:rsid w:val="009D439F"/>
    <w:rsid w:val="00A20583"/>
    <w:rsid w:val="00A8666C"/>
    <w:rsid w:val="00AD5D56"/>
    <w:rsid w:val="00AF2A7A"/>
    <w:rsid w:val="00B04876"/>
    <w:rsid w:val="00B2559E"/>
    <w:rsid w:val="00B46AFF"/>
    <w:rsid w:val="00B72454"/>
    <w:rsid w:val="00BA0596"/>
    <w:rsid w:val="00BB6E95"/>
    <w:rsid w:val="00BE0E7B"/>
    <w:rsid w:val="00C824A7"/>
    <w:rsid w:val="00CB25D5"/>
    <w:rsid w:val="00CD4EF8"/>
    <w:rsid w:val="00CE3963"/>
    <w:rsid w:val="00D87B77"/>
    <w:rsid w:val="00DD12EE"/>
    <w:rsid w:val="00E22CC1"/>
    <w:rsid w:val="00E25E5C"/>
    <w:rsid w:val="00F0343A"/>
    <w:rsid w:val="00F8526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95A703AC5B0508408E021A07866C4E42">
    <w:name w:val="95A703AC5B0508408E021A07866C4E42"/>
    <w:rsid w:val="0005581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3407-C7FD-4E5E-B763-8CD47814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2017-02-22T16:38:00Z</dcterms:created>
  <dcterms:modified xsi:type="dcterms:W3CDTF">2017-02-22T16:38:00Z</dcterms:modified>
</cp:coreProperties>
</file>