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54B6A7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94583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2A3F96">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3654F3"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654F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C6CCC0A" w:rsidR="00001C04" w:rsidRPr="008426D1" w:rsidRDefault="003654F3"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A7B32">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5A7B32" w:rsidRPr="005A7B32">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654F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38D7763" w:rsidR="00001C04" w:rsidRPr="008426D1" w:rsidRDefault="003654F3"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5A7B32" w:rsidRPr="005A7B32">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5A7B32" w:rsidRPr="005A7B32">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654F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FEC694" w:rsidR="00001C04" w:rsidRPr="008426D1" w:rsidRDefault="003654F3"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A7B32" w:rsidRPr="005A7B32">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5A7B32" w:rsidRPr="005A7B32">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654F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654F3"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654F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4490E4E" w:rsidR="007D371A" w:rsidRPr="008426D1" w:rsidRDefault="0094583F" w:rsidP="007D371A">
          <w:pPr>
            <w:tabs>
              <w:tab w:val="left" w:pos="360"/>
              <w:tab w:val="left" w:pos="720"/>
            </w:tabs>
            <w:spacing w:after="0" w:line="240" w:lineRule="auto"/>
            <w:rPr>
              <w:rFonts w:asciiTheme="majorHAnsi" w:hAnsiTheme="majorHAnsi" w:cs="Arial"/>
              <w:sz w:val="20"/>
              <w:szCs w:val="20"/>
            </w:rPr>
          </w:pPr>
          <w:r w:rsidRPr="0094583F">
            <w:rPr>
              <w:rFonts w:asciiTheme="majorHAnsi" w:hAnsiTheme="majorHAnsi" w:cs="Arial"/>
              <w:sz w:val="20"/>
              <w:szCs w:val="20"/>
            </w:rPr>
            <w:t>John Nowlin, jnowlin@astate.edu, (870) 972-3468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58F76633" w:rsidR="007D371A" w:rsidRPr="008426D1" w:rsidRDefault="009458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r w:rsidR="00B43E0B">
            <w:rPr>
              <w:rFonts w:asciiTheme="majorHAnsi" w:hAnsiTheme="majorHAnsi" w:cs="Arial"/>
              <w:sz w:val="20"/>
              <w:szCs w:val="20"/>
            </w:rPr>
            <w:t xml:space="preserve"> </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1B57D264" w:rsidR="00CB4B5A" w:rsidRPr="008426D1" w:rsidRDefault="0094583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4</w:t>
          </w:r>
          <w:r w:rsidR="004D5757">
            <w:rPr>
              <w:rFonts w:asciiTheme="majorHAnsi" w:hAnsiTheme="majorHAnsi" w:cs="Arial"/>
              <w:sz w:val="20"/>
              <w:szCs w:val="20"/>
            </w:rPr>
            <w:t>501</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03E71EF" w:rsidR="00CB4B5A" w:rsidRPr="008426D1" w:rsidRDefault="003654F3"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6B6ADB" w:rsidRPr="006B6ADB">
            <w:rPr>
              <w:rFonts w:asciiTheme="majorHAnsi" w:hAnsiTheme="majorHAnsi" w:cs="Arial"/>
              <w:sz w:val="20"/>
              <w:szCs w:val="20"/>
            </w:rPr>
            <w:t>Agricultural Decision Analys</w:t>
          </w:r>
          <w:r w:rsidR="006B6ADB">
            <w:rPr>
              <w:rFonts w:asciiTheme="majorHAnsi" w:hAnsiTheme="majorHAnsi" w:cs="Arial"/>
              <w:sz w:val="20"/>
              <w:szCs w:val="20"/>
            </w:rPr>
            <w:t>is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1179DB08" w14:textId="6EDB6CA5" w:rsidR="00C002F9" w:rsidRPr="008426D1" w:rsidRDefault="002A3F96" w:rsidP="00001C04">
          <w:pPr>
            <w:tabs>
              <w:tab w:val="left" w:pos="360"/>
              <w:tab w:val="left" w:pos="720"/>
            </w:tabs>
            <w:spacing w:after="0" w:line="240" w:lineRule="auto"/>
            <w:rPr>
              <w:rFonts w:asciiTheme="majorHAnsi" w:hAnsiTheme="majorHAnsi" w:cs="Arial"/>
              <w:sz w:val="20"/>
              <w:szCs w:val="20"/>
            </w:rPr>
          </w:pPr>
          <w:r w:rsidRPr="002A3F96">
            <w:rPr>
              <w:rFonts w:asciiTheme="majorHAnsi" w:hAnsiTheme="majorHAnsi" w:cs="Arial"/>
              <w:sz w:val="20"/>
              <w:szCs w:val="20"/>
            </w:rPr>
            <w:t>Hands-on experience with cloud/desktop software, spatial algorithms</w:t>
          </w:r>
          <w:r>
            <w:rPr>
              <w:rFonts w:asciiTheme="majorHAnsi" w:hAnsiTheme="majorHAnsi" w:cs="Arial"/>
              <w:sz w:val="20"/>
              <w:szCs w:val="20"/>
            </w:rPr>
            <w:t xml:space="preserve"> </w:t>
          </w:r>
          <w:r w:rsidRPr="002A3F96">
            <w:rPr>
              <w:rFonts w:asciiTheme="majorHAnsi" w:hAnsiTheme="majorHAnsi" w:cs="Arial"/>
              <w:sz w:val="20"/>
              <w:szCs w:val="20"/>
            </w:rPr>
            <w:t>and image processing of georeferenced data obt</w:t>
          </w:r>
          <w:r w:rsidR="00254239">
            <w:rPr>
              <w:rFonts w:asciiTheme="majorHAnsi" w:hAnsiTheme="majorHAnsi" w:cs="Arial"/>
              <w:sz w:val="20"/>
              <w:szCs w:val="20"/>
            </w:rPr>
            <w:t>ained from diverse sources, such as</w:t>
          </w:r>
          <w:r w:rsidRPr="002A3F96">
            <w:rPr>
              <w:rFonts w:asciiTheme="majorHAnsi" w:hAnsiTheme="majorHAnsi" w:cs="Arial"/>
              <w:sz w:val="20"/>
              <w:szCs w:val="20"/>
            </w:rPr>
            <w:t xml:space="preserve"> human scouts, ground and equipment senso</w:t>
          </w:r>
          <w:r w:rsidR="00254239">
            <w:rPr>
              <w:rFonts w:asciiTheme="majorHAnsi" w:hAnsiTheme="majorHAnsi" w:cs="Arial"/>
              <w:sz w:val="20"/>
              <w:szCs w:val="20"/>
            </w:rPr>
            <w:t>rs, and unmanned aerial systems.</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8563A5" w:rsidR="00391206" w:rsidRPr="008426D1" w:rsidRDefault="003654F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4583F" w:rsidRPr="0094583F">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773BEC1" w:rsidR="00A966C5" w:rsidRPr="008426D1" w:rsidRDefault="003654F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94583F" w:rsidRPr="0094583F">
            <w:rPr>
              <w:rFonts w:asciiTheme="majorHAnsi" w:hAnsiTheme="majorHAnsi" w:cs="Arial"/>
              <w:sz w:val="20"/>
              <w:szCs w:val="20"/>
            </w:rPr>
            <w:t>AGST 3543</w:t>
          </w:r>
          <w:r w:rsidR="004D5757" w:rsidRPr="004D5757">
            <w:t xml:space="preserve"> </w:t>
          </w:r>
          <w:r w:rsidR="004D5757" w:rsidRPr="004D5757">
            <w:rPr>
              <w:rFonts w:asciiTheme="majorHAnsi" w:hAnsiTheme="majorHAnsi" w:cs="Arial"/>
              <w:sz w:val="20"/>
              <w:szCs w:val="20"/>
            </w:rPr>
            <w:t>with a grade of B or better.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ABBE6E5" w:rsidR="00C002F9" w:rsidRPr="008426D1" w:rsidRDefault="003654F3"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2A3F96">
            <w:rPr>
              <w:rFonts w:asciiTheme="majorHAnsi" w:hAnsiTheme="majorHAnsi" w:cs="Arial"/>
              <w:sz w:val="20"/>
              <w:szCs w:val="20"/>
            </w:rPr>
            <w:t>The software used in this course is GIS based.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ED5B9C6" w:rsidR="00391206" w:rsidRPr="008426D1" w:rsidRDefault="003654F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2A3F96" w:rsidRPr="002A3F9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33EFC8CA" w:rsidR="00C002F9" w:rsidRPr="008426D1" w:rsidRDefault="004D5DA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D709CD1" w:rsidR="00AF68E8" w:rsidRPr="008426D1" w:rsidRDefault="009458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231F0760" w:rsidR="001E288B" w:rsidRDefault="0094583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0F41C2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DE574E">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3D16D45D" w:rsidR="00C23120" w:rsidRPr="008426D1" w:rsidRDefault="00DE574E" w:rsidP="00001C04">
      <w:pPr>
        <w:tabs>
          <w:tab w:val="left" w:pos="360"/>
        </w:tabs>
        <w:spacing w:after="0" w:line="240" w:lineRule="auto"/>
        <w:rPr>
          <w:rFonts w:asciiTheme="majorHAnsi" w:hAnsiTheme="majorHAnsi"/>
          <w:sz w:val="20"/>
          <w:szCs w:val="20"/>
        </w:rPr>
      </w:pPr>
      <w:r w:rsidRPr="00DE574E">
        <w:rPr>
          <w:rFonts w:asciiTheme="majorHAnsi" w:hAnsiTheme="majorHAnsi"/>
          <w:sz w:val="20"/>
          <w:szCs w:val="20"/>
        </w:rPr>
        <w:t xml:space="preserve">AGST 5501. Agricultural Decision Analysis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F46CE1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942790604"/>
              <w:placeholder>
                <w:docPart w:val="E229A990E2DC4B019F06DA82B47CF9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498630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b/>
                <w:sz w:val="20"/>
                <w:szCs w:val="20"/>
              </w:rPr>
              <w:alias w:val="Select Yes / No"/>
              <w:tag w:val="Select Yes / No"/>
              <w:id w:val="839664340"/>
              <w:placeholder>
                <w:docPart w:val="AE1BB06DD61E497495CEA266BDF81A13"/>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AA2DC9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b/>
                <w:sz w:val="20"/>
                <w:szCs w:val="20"/>
              </w:rPr>
              <w:alias w:val="Select Yes / No"/>
              <w:tag w:val="Select Yes / No"/>
              <w:id w:val="-1769073594"/>
              <w:placeholder>
                <w:docPart w:val="36D8335EB3DD406A8B17C9EC97D91A49"/>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0FAFA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757801958"/>
              <w:placeholder>
                <w:docPart w:val="7F0A839BA2B74EDBB70740C3864DC392"/>
              </w:placeholder>
            </w:sdtPr>
            <w:sdtEndPr/>
            <w:sdtContent>
              <w:r w:rsidR="0094583F" w:rsidRPr="0094583F">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A255BC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4583F" w:rsidRPr="0094583F">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405970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alias w:val="Select Yes / No"/>
              <w:tag w:val="Select Yes / No"/>
              <w:id w:val="-915008481"/>
              <w:placeholder>
                <w:docPart w:val="70D290D05718469A8D01B415096E66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4C36B818" w14:textId="0185CB82" w:rsidR="00A966C5" w:rsidRPr="008426D1" w:rsidRDefault="0025423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Pr="00254239">
            <w:rPr>
              <w:rFonts w:asciiTheme="majorHAnsi" w:hAnsiTheme="majorHAnsi" w:cs="Arial"/>
              <w:sz w:val="20"/>
              <w:szCs w:val="20"/>
              <w:vertAlign w:val="superscript"/>
            </w:rPr>
            <w:t>st</w:t>
          </w:r>
          <w:r>
            <w:rPr>
              <w:rFonts w:asciiTheme="majorHAnsi" w:hAnsiTheme="majorHAnsi" w:cs="Arial"/>
              <w:sz w:val="20"/>
              <w:szCs w:val="20"/>
            </w:rPr>
            <w:t xml:space="preserve"> Semester Term</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tbl>
      <w:tblPr>
        <w:tblStyle w:val="TableGrid"/>
        <w:tblW w:w="9828" w:type="dxa"/>
        <w:tblLook w:val="04A0" w:firstRow="1" w:lastRow="0" w:firstColumn="1" w:lastColumn="0" w:noHBand="0" w:noVBand="1"/>
      </w:tblPr>
      <w:tblGrid>
        <w:gridCol w:w="918"/>
        <w:gridCol w:w="697"/>
        <w:gridCol w:w="5310"/>
        <w:gridCol w:w="2903"/>
      </w:tblGrid>
      <w:tr w:rsidR="002A3F96" w:rsidRPr="00C51E87" w14:paraId="5C08DFB9" w14:textId="77777777" w:rsidTr="002A3F96">
        <w:tc>
          <w:tcPr>
            <w:tcW w:w="918" w:type="dxa"/>
          </w:tcPr>
          <w:p w14:paraId="6F4ED6A5" w14:textId="77777777" w:rsidR="002A3F96" w:rsidRPr="00C51E87" w:rsidRDefault="002A3F96" w:rsidP="002A3F96">
            <w:pPr>
              <w:jc w:val="center"/>
              <w:rPr>
                <w:rFonts w:asciiTheme="majorBidi" w:hAnsiTheme="majorBidi" w:cstheme="majorBidi"/>
                <w:sz w:val="24"/>
                <w:szCs w:val="24"/>
              </w:rPr>
            </w:pPr>
            <w:r>
              <w:rPr>
                <w:rFonts w:asciiTheme="majorBidi" w:hAnsiTheme="majorBidi" w:cstheme="majorBidi"/>
                <w:sz w:val="24"/>
                <w:szCs w:val="24"/>
              </w:rPr>
              <w:t>Week</w:t>
            </w:r>
          </w:p>
        </w:tc>
        <w:tc>
          <w:tcPr>
            <w:tcW w:w="697" w:type="dxa"/>
          </w:tcPr>
          <w:p w14:paraId="3E8D75BF" w14:textId="77777777" w:rsidR="002A3F96" w:rsidRPr="00C51E87" w:rsidRDefault="002A3F96" w:rsidP="002A3F96">
            <w:pPr>
              <w:jc w:val="center"/>
              <w:rPr>
                <w:rFonts w:asciiTheme="majorBidi" w:hAnsiTheme="majorBidi" w:cstheme="majorBidi"/>
                <w:sz w:val="24"/>
                <w:szCs w:val="24"/>
              </w:rPr>
            </w:pPr>
            <w:r>
              <w:rPr>
                <w:rFonts w:asciiTheme="majorBidi" w:hAnsiTheme="majorBidi" w:cstheme="majorBidi"/>
                <w:sz w:val="24"/>
                <w:szCs w:val="24"/>
              </w:rPr>
              <w:t>Date</w:t>
            </w:r>
          </w:p>
        </w:tc>
        <w:tc>
          <w:tcPr>
            <w:tcW w:w="5310" w:type="dxa"/>
          </w:tcPr>
          <w:p w14:paraId="53EAF953" w14:textId="77777777" w:rsidR="002A3F96" w:rsidRPr="004B4109" w:rsidRDefault="002A3F96" w:rsidP="002A3F96">
            <w:pPr>
              <w:rPr>
                <w:rFonts w:asciiTheme="majorBidi" w:hAnsiTheme="majorBidi" w:cstheme="majorBidi"/>
                <w:b/>
                <w:bCs/>
                <w:color w:val="000000"/>
                <w:sz w:val="24"/>
                <w:szCs w:val="24"/>
              </w:rPr>
            </w:pPr>
            <w:r w:rsidRPr="00C51E87">
              <w:rPr>
                <w:rFonts w:asciiTheme="majorBidi" w:hAnsiTheme="majorBidi" w:cstheme="majorBidi"/>
                <w:sz w:val="24"/>
                <w:szCs w:val="24"/>
              </w:rPr>
              <w:t>TOPIC – LECT / LAB</w:t>
            </w:r>
          </w:p>
        </w:tc>
        <w:tc>
          <w:tcPr>
            <w:tcW w:w="2903" w:type="dxa"/>
          </w:tcPr>
          <w:p w14:paraId="786BD64A" w14:textId="77777777" w:rsidR="002A3F96" w:rsidRPr="00C51E87" w:rsidRDefault="002A3F96" w:rsidP="002A3F96">
            <w:pPr>
              <w:jc w:val="center"/>
              <w:rPr>
                <w:rFonts w:asciiTheme="majorBidi" w:hAnsiTheme="majorBidi" w:cstheme="majorBidi"/>
                <w:sz w:val="24"/>
                <w:szCs w:val="24"/>
              </w:rPr>
            </w:pPr>
            <w:r w:rsidRPr="00C51E87">
              <w:rPr>
                <w:rFonts w:asciiTheme="majorBidi" w:hAnsiTheme="majorBidi" w:cstheme="majorBidi"/>
                <w:sz w:val="24"/>
                <w:szCs w:val="24"/>
              </w:rPr>
              <w:t>ROOM - LECT / LAB</w:t>
            </w:r>
          </w:p>
        </w:tc>
      </w:tr>
      <w:tr w:rsidR="002A3F96" w:rsidRPr="00C51E87" w14:paraId="44EF7076" w14:textId="77777777" w:rsidTr="002A3F96">
        <w:tc>
          <w:tcPr>
            <w:tcW w:w="918" w:type="dxa"/>
          </w:tcPr>
          <w:p w14:paraId="5B7BAC60" w14:textId="77777777" w:rsidR="002A3F96" w:rsidRPr="007D5AE4"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697" w:type="dxa"/>
          </w:tcPr>
          <w:p w14:paraId="3290B57E"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15</w:t>
            </w:r>
            <w:r w:rsidRPr="00E71B43">
              <w:rPr>
                <w:rFonts w:asciiTheme="majorBidi" w:hAnsiTheme="majorBidi" w:cstheme="majorBidi"/>
                <w:color w:val="000000" w:themeColor="text1"/>
                <w:sz w:val="24"/>
                <w:szCs w:val="24"/>
              </w:rPr>
              <w:t xml:space="preserve"> </w:t>
            </w:r>
          </w:p>
          <w:p w14:paraId="748F7BB6"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17</w:t>
            </w:r>
            <w:r w:rsidRPr="00E71B43">
              <w:rPr>
                <w:rFonts w:asciiTheme="majorBidi" w:hAnsiTheme="majorBidi" w:cstheme="majorBidi"/>
                <w:color w:val="000000" w:themeColor="text1"/>
                <w:sz w:val="24"/>
                <w:szCs w:val="24"/>
              </w:rPr>
              <w:t xml:space="preserve"> </w:t>
            </w:r>
          </w:p>
        </w:tc>
        <w:tc>
          <w:tcPr>
            <w:tcW w:w="5310" w:type="dxa"/>
          </w:tcPr>
          <w:p w14:paraId="3F89E642" w14:textId="77777777" w:rsidR="002A3F96" w:rsidRDefault="002A3F96" w:rsidP="002A3F96">
            <w:r w:rsidRPr="009307CA">
              <w:rPr>
                <w:rFonts w:asciiTheme="majorBidi" w:hAnsiTheme="majorBidi" w:cstheme="majorBidi"/>
                <w:b/>
                <w:bCs/>
                <w:color w:val="000000" w:themeColor="text1"/>
                <w:sz w:val="24"/>
                <w:szCs w:val="24"/>
              </w:rPr>
              <w:t xml:space="preserve">Class: </w:t>
            </w:r>
            <w:r w:rsidRPr="007B6987">
              <w:rPr>
                <w:rFonts w:asciiTheme="majorBidi" w:hAnsiTheme="majorBidi" w:cstheme="majorBidi"/>
                <w:color w:val="000000" w:themeColor="text1"/>
                <w:sz w:val="24"/>
                <w:szCs w:val="24"/>
              </w:rPr>
              <w:t>Spatial and temporal heterogeneity of soils</w:t>
            </w:r>
            <w:r>
              <w:t xml:space="preserve"> </w:t>
            </w:r>
          </w:p>
          <w:p w14:paraId="2853569B" w14:textId="77777777" w:rsidR="002A3F96" w:rsidRPr="007E4439" w:rsidRDefault="002A3F96" w:rsidP="002A3F96">
            <w:pPr>
              <w:rPr>
                <w:rFonts w:asciiTheme="majorBidi" w:hAnsiTheme="majorBidi" w:cstheme="majorBidi"/>
                <w:color w:val="FF0000"/>
                <w:sz w:val="24"/>
                <w:szCs w:val="24"/>
              </w:rPr>
            </w:pPr>
            <w:r w:rsidRPr="00BB214E">
              <w:rPr>
                <w:rFonts w:asciiTheme="majorBidi" w:hAnsiTheme="majorBidi" w:cstheme="majorBidi"/>
                <w:b/>
                <w:bCs/>
                <w:noProof/>
                <w:color w:val="000000" w:themeColor="text1"/>
                <w:sz w:val="24"/>
                <w:szCs w:val="24"/>
              </w:rPr>
              <w:t>Lab</w:t>
            </w:r>
            <w:r w:rsidRPr="009307CA">
              <w:rPr>
                <w:rFonts w:asciiTheme="majorBidi" w:hAnsiTheme="majorBidi" w:cstheme="majorBidi"/>
                <w:b/>
                <w:bCs/>
                <w:color w:val="000000" w:themeColor="text1"/>
                <w:sz w:val="24"/>
                <w:szCs w:val="24"/>
              </w:rPr>
              <w:t xml:space="preserve"> </w:t>
            </w:r>
            <w:r w:rsidRPr="00BB214E">
              <w:rPr>
                <w:rFonts w:asciiTheme="majorBidi" w:hAnsiTheme="majorBidi" w:cstheme="majorBidi"/>
                <w:b/>
                <w:bCs/>
                <w:noProof/>
                <w:color w:val="000000" w:themeColor="text1"/>
                <w:sz w:val="24"/>
                <w:szCs w:val="24"/>
              </w:rPr>
              <w:t>I :</w:t>
            </w:r>
            <w:r w:rsidRPr="009307CA">
              <w:rPr>
                <w:rFonts w:asciiTheme="majorBidi" w:hAnsiTheme="majorBidi" w:cstheme="majorBidi"/>
                <w:b/>
                <w:bCs/>
                <w:color w:val="000000" w:themeColor="text1"/>
                <w:sz w:val="24"/>
                <w:szCs w:val="24"/>
              </w:rPr>
              <w:t xml:space="preserve"> </w:t>
            </w:r>
            <w:r>
              <w:rPr>
                <w:rFonts w:asciiTheme="majorBidi" w:hAnsiTheme="majorBidi" w:cstheme="majorBidi"/>
                <w:color w:val="000000" w:themeColor="text1"/>
                <w:sz w:val="24"/>
                <w:szCs w:val="24"/>
              </w:rPr>
              <w:t>Soil Salinity Analysis</w:t>
            </w:r>
          </w:p>
        </w:tc>
        <w:tc>
          <w:tcPr>
            <w:tcW w:w="2903" w:type="dxa"/>
          </w:tcPr>
          <w:p w14:paraId="202E4FFA" w14:textId="77777777" w:rsidR="002A3F96" w:rsidRPr="007D5AE4" w:rsidRDefault="002A3F96" w:rsidP="002A3F96">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2BBEF13B" w14:textId="77777777" w:rsidR="002A3F96" w:rsidRPr="00C51E87" w:rsidRDefault="002A3F96" w:rsidP="002A3F96">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57391BE1" w14:textId="77777777" w:rsidR="002A3F96" w:rsidRPr="007B6987" w:rsidRDefault="002A3F96" w:rsidP="002A3F96">
            <w:pPr>
              <w:jc w:val="center"/>
              <w:rPr>
                <w:rFonts w:asciiTheme="majorBidi" w:hAnsiTheme="majorBidi" w:cstheme="majorBidi"/>
                <w:sz w:val="24"/>
                <w:szCs w:val="24"/>
              </w:rPr>
            </w:pPr>
            <w:r w:rsidRPr="007B6987">
              <w:rPr>
                <w:rFonts w:asciiTheme="majorBidi" w:hAnsiTheme="majorBidi" w:cstheme="majorBidi"/>
                <w:sz w:val="24"/>
                <w:szCs w:val="24"/>
              </w:rPr>
              <w:t>Soil Salinity</w:t>
            </w:r>
          </w:p>
        </w:tc>
      </w:tr>
      <w:tr w:rsidR="002A3F96" w:rsidRPr="00C51E87" w14:paraId="217AE6C5" w14:textId="77777777" w:rsidTr="002A3F96">
        <w:tc>
          <w:tcPr>
            <w:tcW w:w="918" w:type="dxa"/>
          </w:tcPr>
          <w:p w14:paraId="30BA4406" w14:textId="77777777" w:rsidR="002A3F96" w:rsidRPr="007D5AE4"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697" w:type="dxa"/>
          </w:tcPr>
          <w:p w14:paraId="74D055E5"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22</w:t>
            </w:r>
          </w:p>
          <w:p w14:paraId="777C2979" w14:textId="77777777" w:rsidR="002A3F96" w:rsidRDefault="002A3F96" w:rsidP="002A3F96">
            <w:pPr>
              <w:tabs>
                <w:tab w:val="left" w:pos="795"/>
              </w:tabs>
              <w:jc w:val="center"/>
              <w:rPr>
                <w:rFonts w:asciiTheme="majorBidi" w:hAnsiTheme="majorBidi" w:cstheme="majorBidi"/>
                <w:color w:val="000000" w:themeColor="text1"/>
                <w:sz w:val="24"/>
                <w:szCs w:val="24"/>
              </w:rPr>
            </w:pPr>
          </w:p>
          <w:p w14:paraId="71500DC0" w14:textId="77777777" w:rsidR="002A3F96" w:rsidRPr="00E71B43" w:rsidRDefault="002A3F96" w:rsidP="002A3F96">
            <w:pPr>
              <w:tabs>
                <w:tab w:val="left" w:pos="795"/>
              </w:tabs>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24</w:t>
            </w:r>
          </w:p>
        </w:tc>
        <w:tc>
          <w:tcPr>
            <w:tcW w:w="5310" w:type="dxa"/>
          </w:tcPr>
          <w:p w14:paraId="272C7643" w14:textId="77777777" w:rsidR="002A3F96" w:rsidRDefault="002A3F96" w:rsidP="002A3F96">
            <w:r w:rsidRPr="007B6987">
              <w:rPr>
                <w:rFonts w:asciiTheme="majorBidi" w:hAnsiTheme="majorBidi" w:cstheme="majorBidi"/>
                <w:b/>
                <w:bCs/>
                <w:color w:val="000000" w:themeColor="text1"/>
                <w:sz w:val="24"/>
                <w:szCs w:val="24"/>
              </w:rPr>
              <w:t xml:space="preserve">Class: </w:t>
            </w:r>
            <w:r w:rsidRPr="007B6987">
              <w:rPr>
                <w:rFonts w:asciiTheme="majorBidi" w:hAnsiTheme="majorBidi" w:cstheme="majorBidi"/>
                <w:color w:val="000000" w:themeColor="text1"/>
                <w:sz w:val="24"/>
                <w:szCs w:val="24"/>
              </w:rPr>
              <w:t>Spatial and temporal heterogeneity of soils</w:t>
            </w:r>
            <w:r>
              <w:t xml:space="preserve"> </w:t>
            </w:r>
          </w:p>
          <w:p w14:paraId="6FC1B763" w14:textId="77777777" w:rsidR="002A3F96" w:rsidRPr="007E4439" w:rsidRDefault="002A3F96" w:rsidP="002A3F96">
            <w:pPr>
              <w:rPr>
                <w:rFonts w:asciiTheme="majorBidi" w:hAnsiTheme="majorBidi" w:cstheme="majorBidi"/>
                <w:b/>
                <w:bCs/>
                <w:color w:val="FF0000"/>
                <w:sz w:val="24"/>
                <w:szCs w:val="24"/>
              </w:rPr>
            </w:pPr>
            <w:r w:rsidRPr="007B6987">
              <w:rPr>
                <w:rFonts w:asciiTheme="majorBidi" w:hAnsiTheme="majorBidi" w:cstheme="majorBidi"/>
                <w:b/>
                <w:bCs/>
                <w:color w:val="000000" w:themeColor="text1"/>
                <w:sz w:val="24"/>
                <w:szCs w:val="24"/>
              </w:rPr>
              <w:t xml:space="preserve">Lab II : </w:t>
            </w:r>
            <w:r w:rsidRPr="005329D0">
              <w:rPr>
                <w:rFonts w:asciiTheme="majorBidi" w:hAnsiTheme="majorBidi" w:cstheme="majorBidi"/>
                <w:color w:val="000000" w:themeColor="text1"/>
                <w:sz w:val="24"/>
                <w:szCs w:val="24"/>
              </w:rPr>
              <w:t xml:space="preserve">Variable soil </w:t>
            </w:r>
            <w:r>
              <w:rPr>
                <w:rFonts w:asciiTheme="majorBidi" w:hAnsiTheme="majorBidi" w:cstheme="majorBidi"/>
                <w:color w:val="000000" w:themeColor="text1"/>
                <w:sz w:val="24"/>
                <w:szCs w:val="24"/>
              </w:rPr>
              <w:t xml:space="preserve"> tillage </w:t>
            </w:r>
          </w:p>
        </w:tc>
        <w:tc>
          <w:tcPr>
            <w:tcW w:w="2903" w:type="dxa"/>
          </w:tcPr>
          <w:p w14:paraId="75A54301" w14:textId="77777777" w:rsidR="002A3F96" w:rsidRPr="007D5AE4" w:rsidRDefault="002A3F96" w:rsidP="002A3F96">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600868E2" w14:textId="77777777" w:rsidR="002A3F96" w:rsidRPr="00C51E87" w:rsidRDefault="002A3F96" w:rsidP="002A3F96">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3DAC991E" w14:textId="77777777" w:rsidR="002A3F96" w:rsidRPr="007B6987" w:rsidRDefault="002A3F96" w:rsidP="002A3F96">
            <w:pPr>
              <w:jc w:val="center"/>
              <w:rPr>
                <w:rFonts w:asciiTheme="majorBidi" w:hAnsiTheme="majorBidi" w:cstheme="majorBidi"/>
                <w:sz w:val="24"/>
                <w:szCs w:val="24"/>
              </w:rPr>
            </w:pPr>
            <w:r>
              <w:rPr>
                <w:rFonts w:asciiTheme="majorBidi" w:hAnsiTheme="majorBidi" w:cstheme="majorBidi"/>
                <w:sz w:val="24"/>
                <w:szCs w:val="24"/>
              </w:rPr>
              <w:t>Variable soil tillage</w:t>
            </w:r>
          </w:p>
        </w:tc>
      </w:tr>
      <w:tr w:rsidR="002A3F96" w:rsidRPr="00C51E87" w14:paraId="33AE2320" w14:textId="77777777" w:rsidTr="002A3F96">
        <w:tc>
          <w:tcPr>
            <w:tcW w:w="918" w:type="dxa"/>
          </w:tcPr>
          <w:p w14:paraId="02F3E95D" w14:textId="77777777" w:rsidR="002A3F96" w:rsidRPr="007D5AE4"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697" w:type="dxa"/>
          </w:tcPr>
          <w:p w14:paraId="624C476F"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29</w:t>
            </w:r>
          </w:p>
          <w:p w14:paraId="235D6570" w14:textId="77777777" w:rsidR="002A3F96" w:rsidRPr="00E71B43" w:rsidRDefault="002A3F96" w:rsidP="002A3F96">
            <w:pPr>
              <w:rPr>
                <w:rFonts w:asciiTheme="majorBidi" w:hAnsiTheme="majorBidi" w:cstheme="majorBidi"/>
                <w:color w:val="000000" w:themeColor="text1"/>
                <w:sz w:val="24"/>
                <w:szCs w:val="24"/>
              </w:rPr>
            </w:pPr>
          </w:p>
          <w:p w14:paraId="51094AAF"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31</w:t>
            </w:r>
          </w:p>
        </w:tc>
        <w:tc>
          <w:tcPr>
            <w:tcW w:w="5310" w:type="dxa"/>
          </w:tcPr>
          <w:p w14:paraId="6C8302F9" w14:textId="77777777" w:rsidR="002A3F96" w:rsidRPr="007E4439" w:rsidRDefault="002A3F96" w:rsidP="002A3F96">
            <w:pPr>
              <w:rPr>
                <w:rFonts w:asciiTheme="majorBidi" w:hAnsiTheme="majorBidi" w:cstheme="majorBidi"/>
                <w:color w:val="FF0000"/>
                <w:sz w:val="24"/>
                <w:szCs w:val="24"/>
              </w:rPr>
            </w:pPr>
            <w:r w:rsidRPr="007B6987">
              <w:rPr>
                <w:rFonts w:asciiTheme="majorBidi" w:hAnsiTheme="majorBidi" w:cstheme="majorBidi"/>
                <w:b/>
                <w:bCs/>
                <w:color w:val="000000" w:themeColor="text1"/>
                <w:sz w:val="24"/>
                <w:szCs w:val="24"/>
              </w:rPr>
              <w:t xml:space="preserve">Class: </w:t>
            </w:r>
            <w:r w:rsidRPr="007B6987">
              <w:rPr>
                <w:rFonts w:asciiTheme="majorBidi" w:hAnsiTheme="majorBidi" w:cstheme="majorBidi"/>
                <w:color w:val="000000" w:themeColor="text1"/>
                <w:sz w:val="24"/>
                <w:szCs w:val="24"/>
              </w:rPr>
              <w:t xml:space="preserve">Surface </w:t>
            </w:r>
            <w:r w:rsidRPr="009307CA">
              <w:rPr>
                <w:rFonts w:asciiTheme="majorBidi" w:hAnsiTheme="majorBidi" w:cstheme="majorBidi"/>
                <w:color w:val="000000" w:themeColor="text1"/>
                <w:sz w:val="24"/>
                <w:szCs w:val="24"/>
              </w:rPr>
              <w:t>creation using point data</w:t>
            </w:r>
          </w:p>
          <w:p w14:paraId="7915FDC5" w14:textId="77777777" w:rsidR="002A3F96" w:rsidRPr="007E4439" w:rsidRDefault="002A3F96" w:rsidP="002A3F96">
            <w:pPr>
              <w:rPr>
                <w:rFonts w:asciiTheme="majorBidi" w:hAnsiTheme="majorBidi" w:cstheme="majorBidi"/>
                <w:color w:val="FF0000"/>
                <w:sz w:val="16"/>
                <w:szCs w:val="16"/>
              </w:rPr>
            </w:pPr>
          </w:p>
          <w:p w14:paraId="5BB55D62" w14:textId="77777777" w:rsidR="002A3F96" w:rsidRPr="007E4439" w:rsidRDefault="002A3F96" w:rsidP="002A3F96">
            <w:pPr>
              <w:rPr>
                <w:rFonts w:asciiTheme="majorBidi" w:hAnsiTheme="majorBidi" w:cstheme="majorBidi"/>
                <w:b/>
                <w:bCs/>
                <w:color w:val="FF0000"/>
                <w:sz w:val="24"/>
                <w:szCs w:val="24"/>
              </w:rPr>
            </w:pPr>
            <w:r w:rsidRPr="007B6987">
              <w:rPr>
                <w:rFonts w:asciiTheme="majorBidi" w:hAnsiTheme="majorBidi" w:cstheme="majorBidi"/>
                <w:b/>
                <w:bCs/>
                <w:color w:val="000000" w:themeColor="text1"/>
                <w:sz w:val="24"/>
                <w:szCs w:val="24"/>
              </w:rPr>
              <w:t xml:space="preserve">Lab II : </w:t>
            </w:r>
            <w:r w:rsidRPr="009307CA">
              <w:rPr>
                <w:rFonts w:asciiTheme="majorBidi" w:hAnsiTheme="majorBidi" w:cstheme="majorBidi"/>
                <w:color w:val="000000" w:themeColor="text1"/>
                <w:sz w:val="24"/>
                <w:szCs w:val="24"/>
              </w:rPr>
              <w:t>Precision yield management-1</w:t>
            </w:r>
          </w:p>
        </w:tc>
        <w:tc>
          <w:tcPr>
            <w:tcW w:w="2903" w:type="dxa"/>
          </w:tcPr>
          <w:p w14:paraId="57CC6B51" w14:textId="77777777" w:rsidR="002A3F96" w:rsidRPr="007D5AE4" w:rsidRDefault="002A3F96" w:rsidP="002A3F96">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583DDFC9" w14:textId="77777777" w:rsidR="002A3F96" w:rsidRPr="00C51E87" w:rsidRDefault="002A3F96" w:rsidP="002A3F96">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58BF084C" w14:textId="77777777" w:rsidR="002A3F96" w:rsidRPr="007B6987" w:rsidRDefault="002A3F96" w:rsidP="002A3F96">
            <w:pPr>
              <w:jc w:val="center"/>
              <w:rPr>
                <w:rFonts w:asciiTheme="majorBidi" w:hAnsiTheme="majorBidi" w:cstheme="majorBidi"/>
                <w:sz w:val="24"/>
                <w:szCs w:val="24"/>
              </w:rPr>
            </w:pPr>
            <w:r w:rsidRPr="007B6987">
              <w:rPr>
                <w:rFonts w:asciiTheme="majorBidi" w:hAnsiTheme="majorBidi" w:cstheme="majorBidi"/>
                <w:sz w:val="24"/>
                <w:szCs w:val="24"/>
              </w:rPr>
              <w:t>Yield Analysis</w:t>
            </w:r>
          </w:p>
        </w:tc>
      </w:tr>
      <w:tr w:rsidR="002A3F96" w:rsidRPr="00C51E87" w14:paraId="2C79ABE0" w14:textId="77777777" w:rsidTr="002A3F96">
        <w:tc>
          <w:tcPr>
            <w:tcW w:w="918" w:type="dxa"/>
          </w:tcPr>
          <w:p w14:paraId="3A866275" w14:textId="77777777" w:rsidR="002A3F96" w:rsidRPr="007D5AE4"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4</w:t>
            </w:r>
          </w:p>
        </w:tc>
        <w:tc>
          <w:tcPr>
            <w:tcW w:w="697" w:type="dxa"/>
          </w:tcPr>
          <w:p w14:paraId="507C088E"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5</w:t>
            </w:r>
          </w:p>
          <w:p w14:paraId="41611890" w14:textId="77777777" w:rsidR="002A3F96" w:rsidRPr="00E71B43" w:rsidRDefault="002A3F96" w:rsidP="002A3F96">
            <w:pPr>
              <w:jc w:val="center"/>
              <w:rPr>
                <w:rFonts w:asciiTheme="majorBidi" w:hAnsiTheme="majorBidi" w:cstheme="majorBidi"/>
                <w:color w:val="000000" w:themeColor="text1"/>
                <w:sz w:val="16"/>
                <w:szCs w:val="16"/>
              </w:rPr>
            </w:pPr>
          </w:p>
          <w:p w14:paraId="44F81225"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7</w:t>
            </w:r>
          </w:p>
        </w:tc>
        <w:tc>
          <w:tcPr>
            <w:tcW w:w="5310" w:type="dxa"/>
          </w:tcPr>
          <w:p w14:paraId="7BDCFA5E" w14:textId="77777777" w:rsidR="002A3F96" w:rsidRPr="007B6987" w:rsidRDefault="002A3F96" w:rsidP="002A3F96">
            <w:pPr>
              <w:rPr>
                <w:rFonts w:asciiTheme="majorBidi" w:hAnsiTheme="majorBidi" w:cstheme="majorBidi"/>
                <w:color w:val="000000" w:themeColor="text1"/>
                <w:sz w:val="24"/>
                <w:szCs w:val="24"/>
              </w:rPr>
            </w:pPr>
            <w:r w:rsidRPr="007B6987">
              <w:rPr>
                <w:rFonts w:asciiTheme="majorBidi" w:hAnsiTheme="majorBidi" w:cstheme="majorBidi"/>
                <w:b/>
                <w:bCs/>
                <w:color w:val="000000" w:themeColor="text1"/>
                <w:sz w:val="24"/>
                <w:szCs w:val="24"/>
              </w:rPr>
              <w:t xml:space="preserve">Class: </w:t>
            </w:r>
            <w:r w:rsidRPr="007B6987">
              <w:rPr>
                <w:rFonts w:asciiTheme="majorBidi" w:hAnsiTheme="majorBidi" w:cstheme="majorBidi"/>
                <w:color w:val="000000" w:themeColor="text1"/>
                <w:sz w:val="24"/>
                <w:szCs w:val="24"/>
              </w:rPr>
              <w:t>Surface creation using point data</w:t>
            </w:r>
          </w:p>
          <w:p w14:paraId="677DDBB0" w14:textId="77777777" w:rsidR="002A3F96" w:rsidRPr="007B6987" w:rsidRDefault="002A3F96" w:rsidP="002A3F96">
            <w:pPr>
              <w:rPr>
                <w:rFonts w:asciiTheme="majorBidi" w:hAnsiTheme="majorBidi" w:cstheme="majorBidi"/>
                <w:color w:val="000000" w:themeColor="text1"/>
                <w:sz w:val="16"/>
                <w:szCs w:val="16"/>
              </w:rPr>
            </w:pPr>
          </w:p>
          <w:p w14:paraId="6261CC5F" w14:textId="77777777" w:rsidR="002A3F96" w:rsidRPr="007E4439" w:rsidRDefault="002A3F96" w:rsidP="002A3F96">
            <w:pPr>
              <w:rPr>
                <w:rFonts w:asciiTheme="majorBidi" w:hAnsiTheme="majorBidi" w:cstheme="majorBidi"/>
                <w:b/>
                <w:bCs/>
                <w:color w:val="FF0000"/>
                <w:sz w:val="24"/>
                <w:szCs w:val="24"/>
              </w:rPr>
            </w:pPr>
            <w:r w:rsidRPr="007B6987">
              <w:rPr>
                <w:rFonts w:asciiTheme="majorBidi" w:hAnsiTheme="majorBidi" w:cstheme="majorBidi"/>
                <w:b/>
                <w:bCs/>
                <w:color w:val="000000" w:themeColor="text1"/>
                <w:sz w:val="24"/>
                <w:szCs w:val="24"/>
              </w:rPr>
              <w:t xml:space="preserve">Lab III : </w:t>
            </w:r>
            <w:r w:rsidRPr="009307CA">
              <w:rPr>
                <w:rFonts w:asciiTheme="majorBidi" w:hAnsiTheme="majorBidi" w:cstheme="majorBidi"/>
                <w:color w:val="000000" w:themeColor="text1"/>
                <w:sz w:val="24"/>
                <w:szCs w:val="24"/>
              </w:rPr>
              <w:t>Precision yield management</w:t>
            </w:r>
            <w:r>
              <w:rPr>
                <w:rFonts w:asciiTheme="majorBidi" w:hAnsiTheme="majorBidi" w:cstheme="majorBidi"/>
                <w:color w:val="000000" w:themeColor="text1"/>
                <w:sz w:val="24"/>
                <w:szCs w:val="24"/>
              </w:rPr>
              <w:t>-2</w:t>
            </w:r>
          </w:p>
        </w:tc>
        <w:tc>
          <w:tcPr>
            <w:tcW w:w="2903" w:type="dxa"/>
          </w:tcPr>
          <w:p w14:paraId="5CEA45C1" w14:textId="77777777" w:rsidR="002A3F96" w:rsidRPr="007D5AE4" w:rsidRDefault="002A3F96" w:rsidP="002A3F96">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2282F6E0" w14:textId="77777777" w:rsidR="002A3F96" w:rsidRPr="00C51E87" w:rsidRDefault="002A3F96" w:rsidP="002A3F96">
            <w:pPr>
              <w:jc w:val="center"/>
              <w:rPr>
                <w:rFonts w:asciiTheme="majorBidi" w:hAnsiTheme="majorBidi" w:cstheme="majorBidi"/>
                <w:sz w:val="24"/>
                <w:szCs w:val="24"/>
              </w:rPr>
            </w:pPr>
            <w:r>
              <w:rPr>
                <w:rFonts w:asciiTheme="majorBidi" w:hAnsiTheme="majorBidi" w:cstheme="majorBidi"/>
                <w:sz w:val="24"/>
                <w:szCs w:val="24"/>
              </w:rPr>
              <w:t>HMK</w:t>
            </w:r>
            <w:r w:rsidRPr="00C51E87">
              <w:rPr>
                <w:rFonts w:asciiTheme="majorBidi" w:hAnsiTheme="majorBidi" w:cstheme="majorBidi"/>
                <w:sz w:val="24"/>
                <w:szCs w:val="24"/>
              </w:rPr>
              <w:t>:</w:t>
            </w:r>
          </w:p>
          <w:p w14:paraId="1545A939" w14:textId="77777777" w:rsidR="002A3F96" w:rsidRPr="007E4439" w:rsidRDefault="002A3F96" w:rsidP="002A3F96">
            <w:pPr>
              <w:jc w:val="center"/>
              <w:rPr>
                <w:rFonts w:asciiTheme="majorBidi" w:hAnsiTheme="majorBidi" w:cstheme="majorBidi"/>
                <w:strike/>
                <w:sz w:val="24"/>
                <w:szCs w:val="24"/>
              </w:rPr>
            </w:pPr>
            <w:r w:rsidRPr="007B6987">
              <w:rPr>
                <w:rFonts w:asciiTheme="majorBidi" w:hAnsiTheme="majorBidi" w:cstheme="majorBidi"/>
                <w:sz w:val="24"/>
                <w:szCs w:val="24"/>
              </w:rPr>
              <w:t>Yield Analysis</w:t>
            </w:r>
          </w:p>
        </w:tc>
      </w:tr>
      <w:tr w:rsidR="002A3F96" w:rsidRPr="00C51E87" w14:paraId="1A21A61B" w14:textId="77777777" w:rsidTr="002A3F96">
        <w:tc>
          <w:tcPr>
            <w:tcW w:w="918" w:type="dxa"/>
          </w:tcPr>
          <w:p w14:paraId="52C384BE" w14:textId="77777777" w:rsidR="002A3F96" w:rsidRPr="007D5AE4"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w:t>
            </w:r>
          </w:p>
        </w:tc>
        <w:tc>
          <w:tcPr>
            <w:tcW w:w="697" w:type="dxa"/>
          </w:tcPr>
          <w:p w14:paraId="31C85B18"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12</w:t>
            </w:r>
          </w:p>
          <w:p w14:paraId="6E5B7B09" w14:textId="77777777" w:rsidR="002A3F96" w:rsidRPr="00E71B43" w:rsidRDefault="002A3F96" w:rsidP="002A3F96">
            <w:pPr>
              <w:jc w:val="center"/>
              <w:rPr>
                <w:rFonts w:asciiTheme="majorBidi" w:hAnsiTheme="majorBidi" w:cstheme="majorBidi"/>
                <w:color w:val="000000" w:themeColor="text1"/>
                <w:sz w:val="24"/>
                <w:szCs w:val="24"/>
              </w:rPr>
            </w:pPr>
          </w:p>
          <w:p w14:paraId="468C07DF"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14</w:t>
            </w:r>
          </w:p>
        </w:tc>
        <w:tc>
          <w:tcPr>
            <w:tcW w:w="5310" w:type="dxa"/>
          </w:tcPr>
          <w:p w14:paraId="0516DCBE" w14:textId="77777777" w:rsidR="002A3F96" w:rsidRPr="007E4439" w:rsidRDefault="002A3F96" w:rsidP="002A3F96">
            <w:pPr>
              <w:rPr>
                <w:rFonts w:asciiTheme="majorBidi" w:hAnsiTheme="majorBidi" w:cstheme="majorBidi"/>
                <w:color w:val="FF0000"/>
                <w:sz w:val="24"/>
                <w:szCs w:val="24"/>
              </w:rPr>
            </w:pPr>
            <w:r w:rsidRPr="00FC373E">
              <w:rPr>
                <w:rFonts w:asciiTheme="majorBidi" w:hAnsiTheme="majorBidi" w:cstheme="majorBidi"/>
                <w:b/>
                <w:bCs/>
                <w:color w:val="000000" w:themeColor="text1"/>
                <w:sz w:val="24"/>
                <w:szCs w:val="24"/>
              </w:rPr>
              <w:t xml:space="preserve">Class: </w:t>
            </w:r>
            <w:r w:rsidRPr="00FC373E">
              <w:rPr>
                <w:rFonts w:asciiTheme="majorBidi" w:hAnsiTheme="majorBidi" w:cstheme="majorBidi"/>
                <w:color w:val="000000" w:themeColor="text1"/>
                <w:sz w:val="24"/>
                <w:szCs w:val="24"/>
              </w:rPr>
              <w:t xml:space="preserve">Precision </w:t>
            </w:r>
            <w:r w:rsidRPr="003031EF">
              <w:rPr>
                <w:rFonts w:asciiTheme="majorBidi" w:hAnsiTheme="majorBidi" w:cstheme="majorBidi"/>
                <w:color w:val="000000" w:themeColor="text1"/>
                <w:sz w:val="24"/>
                <w:szCs w:val="24"/>
              </w:rPr>
              <w:t>weed management</w:t>
            </w:r>
          </w:p>
          <w:p w14:paraId="591F199F" w14:textId="77777777" w:rsidR="002A3F96" w:rsidRPr="007E4439" w:rsidRDefault="002A3F96" w:rsidP="002A3F96">
            <w:pPr>
              <w:rPr>
                <w:rFonts w:asciiTheme="majorBidi" w:hAnsiTheme="majorBidi" w:cstheme="majorBidi"/>
                <w:color w:val="FF0000"/>
                <w:sz w:val="16"/>
                <w:szCs w:val="16"/>
              </w:rPr>
            </w:pPr>
          </w:p>
          <w:p w14:paraId="1926D63C" w14:textId="77777777" w:rsidR="002A3F96" w:rsidRPr="007E4439" w:rsidRDefault="002A3F96" w:rsidP="002A3F96">
            <w:pPr>
              <w:rPr>
                <w:rFonts w:asciiTheme="majorBidi" w:hAnsiTheme="majorBidi" w:cstheme="majorBidi"/>
                <w:color w:val="FF0000"/>
                <w:sz w:val="24"/>
                <w:szCs w:val="24"/>
              </w:rPr>
            </w:pPr>
            <w:r w:rsidRPr="00FC373E">
              <w:rPr>
                <w:rFonts w:asciiTheme="majorBidi" w:hAnsiTheme="majorBidi" w:cstheme="majorBidi"/>
                <w:b/>
                <w:bCs/>
                <w:color w:val="000000" w:themeColor="text1"/>
                <w:sz w:val="24"/>
                <w:szCs w:val="24"/>
              </w:rPr>
              <w:t xml:space="preserve">Lab IV: </w:t>
            </w:r>
            <w:r>
              <w:rPr>
                <w:rFonts w:asciiTheme="majorBidi" w:hAnsiTheme="majorBidi" w:cstheme="majorBidi"/>
                <w:color w:val="000000" w:themeColor="text1"/>
                <w:sz w:val="24"/>
                <w:szCs w:val="24"/>
              </w:rPr>
              <w:t>Weed management-1</w:t>
            </w:r>
          </w:p>
        </w:tc>
        <w:tc>
          <w:tcPr>
            <w:tcW w:w="2903" w:type="dxa"/>
          </w:tcPr>
          <w:p w14:paraId="01F57DBD" w14:textId="77777777" w:rsidR="002A3F96" w:rsidRPr="007D5AE4" w:rsidRDefault="002A3F96" w:rsidP="002A3F96">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41E56924" w14:textId="77777777" w:rsidR="002A3F96" w:rsidRDefault="002A3F96" w:rsidP="002A3F96">
            <w:pPr>
              <w:jc w:val="center"/>
              <w:rPr>
                <w:rFonts w:asciiTheme="majorBidi" w:hAnsiTheme="majorBidi" w:cstheme="majorBidi"/>
                <w:strike/>
                <w:sz w:val="24"/>
                <w:szCs w:val="24"/>
              </w:rPr>
            </w:pPr>
            <w:r w:rsidRPr="00C51E87">
              <w:rPr>
                <w:rFonts w:asciiTheme="majorBidi" w:hAnsiTheme="majorBidi" w:cstheme="majorBidi"/>
                <w:sz w:val="24"/>
                <w:szCs w:val="24"/>
              </w:rPr>
              <w:t>HMK</w:t>
            </w:r>
            <w:r>
              <w:rPr>
                <w:rFonts w:asciiTheme="majorBidi" w:hAnsiTheme="majorBidi" w:cstheme="majorBidi"/>
                <w:sz w:val="24"/>
                <w:szCs w:val="24"/>
              </w:rPr>
              <w:t xml:space="preserve"> </w:t>
            </w:r>
            <w:r w:rsidRPr="00C51E87">
              <w:rPr>
                <w:rFonts w:asciiTheme="majorBidi" w:hAnsiTheme="majorBidi" w:cstheme="majorBidi"/>
                <w:sz w:val="24"/>
                <w:szCs w:val="24"/>
              </w:rPr>
              <w:t xml:space="preserve"> – </w:t>
            </w:r>
          </w:p>
          <w:p w14:paraId="18FF6DBD" w14:textId="77777777" w:rsidR="002A3F96" w:rsidRPr="003031EF" w:rsidRDefault="002A3F96" w:rsidP="002A3F96">
            <w:pPr>
              <w:jc w:val="center"/>
              <w:rPr>
                <w:rFonts w:asciiTheme="majorBidi" w:hAnsiTheme="majorBidi" w:cstheme="majorBidi"/>
                <w:sz w:val="24"/>
                <w:szCs w:val="24"/>
              </w:rPr>
            </w:pPr>
            <w:r w:rsidRPr="003031EF">
              <w:rPr>
                <w:rFonts w:asciiTheme="majorBidi" w:hAnsiTheme="majorBidi" w:cstheme="majorBidi"/>
                <w:sz w:val="24"/>
                <w:szCs w:val="24"/>
              </w:rPr>
              <w:t>Weed Analysis</w:t>
            </w:r>
          </w:p>
        </w:tc>
      </w:tr>
      <w:tr w:rsidR="002A3F96" w:rsidRPr="00C51E87" w14:paraId="000806EB" w14:textId="77777777" w:rsidTr="002A3F96">
        <w:tc>
          <w:tcPr>
            <w:tcW w:w="918" w:type="dxa"/>
          </w:tcPr>
          <w:p w14:paraId="17EE275D" w14:textId="77777777" w:rsidR="002A3F96" w:rsidRPr="007D5AE4"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w:t>
            </w:r>
          </w:p>
        </w:tc>
        <w:tc>
          <w:tcPr>
            <w:tcW w:w="697" w:type="dxa"/>
          </w:tcPr>
          <w:p w14:paraId="2668CE30"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19</w:t>
            </w:r>
          </w:p>
          <w:p w14:paraId="1DBAD225" w14:textId="77777777" w:rsidR="002A3F96" w:rsidRPr="00E71B43" w:rsidRDefault="002A3F96" w:rsidP="002A3F96">
            <w:pPr>
              <w:jc w:val="center"/>
              <w:rPr>
                <w:rFonts w:asciiTheme="majorBidi" w:hAnsiTheme="majorBidi" w:cstheme="majorBidi"/>
                <w:color w:val="000000" w:themeColor="text1"/>
                <w:sz w:val="24"/>
                <w:szCs w:val="24"/>
              </w:rPr>
            </w:pPr>
          </w:p>
          <w:p w14:paraId="231C8C97"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21</w:t>
            </w:r>
          </w:p>
        </w:tc>
        <w:tc>
          <w:tcPr>
            <w:tcW w:w="5310" w:type="dxa"/>
          </w:tcPr>
          <w:p w14:paraId="194A4AB5" w14:textId="77777777" w:rsidR="002A3F96" w:rsidRPr="00312020" w:rsidRDefault="002A3F96" w:rsidP="002A3F96">
            <w:pPr>
              <w:rPr>
                <w:rFonts w:asciiTheme="majorBidi" w:hAnsiTheme="majorBidi" w:cstheme="majorBidi"/>
                <w:color w:val="000000" w:themeColor="text1"/>
                <w:sz w:val="24"/>
                <w:szCs w:val="24"/>
              </w:rPr>
            </w:pPr>
            <w:r w:rsidRPr="00312020">
              <w:rPr>
                <w:rFonts w:asciiTheme="majorBidi" w:hAnsiTheme="majorBidi" w:cstheme="majorBidi"/>
                <w:b/>
                <w:bCs/>
                <w:color w:val="000000" w:themeColor="text1"/>
                <w:sz w:val="24"/>
                <w:szCs w:val="24"/>
              </w:rPr>
              <w:t xml:space="preserve">Class: </w:t>
            </w:r>
            <w:r w:rsidRPr="00312020">
              <w:rPr>
                <w:rFonts w:asciiTheme="majorBidi" w:hAnsiTheme="majorBidi" w:cstheme="majorBidi"/>
                <w:color w:val="000000" w:themeColor="text1"/>
                <w:sz w:val="24"/>
                <w:szCs w:val="24"/>
              </w:rPr>
              <w:t>Spatial distribution of rootworms</w:t>
            </w:r>
          </w:p>
          <w:p w14:paraId="5220D107" w14:textId="77777777" w:rsidR="002A3F96" w:rsidRPr="00312020" w:rsidRDefault="002A3F96" w:rsidP="002A3F96">
            <w:pPr>
              <w:rPr>
                <w:rFonts w:asciiTheme="majorBidi" w:hAnsiTheme="majorBidi" w:cstheme="majorBidi"/>
                <w:color w:val="000000" w:themeColor="text1"/>
                <w:sz w:val="16"/>
                <w:szCs w:val="16"/>
              </w:rPr>
            </w:pPr>
          </w:p>
          <w:p w14:paraId="4FFFDA20" w14:textId="77777777" w:rsidR="002A3F96" w:rsidRPr="007E4439" w:rsidRDefault="002A3F96" w:rsidP="002A3F96">
            <w:pPr>
              <w:rPr>
                <w:rFonts w:asciiTheme="majorBidi" w:hAnsiTheme="majorBidi" w:cstheme="majorBidi"/>
                <w:color w:val="FF0000"/>
                <w:sz w:val="24"/>
                <w:szCs w:val="24"/>
              </w:rPr>
            </w:pPr>
            <w:r w:rsidRPr="00312020">
              <w:rPr>
                <w:rFonts w:asciiTheme="majorBidi" w:hAnsiTheme="majorBidi" w:cstheme="majorBidi"/>
                <w:b/>
                <w:bCs/>
                <w:color w:val="000000" w:themeColor="text1"/>
                <w:sz w:val="24"/>
                <w:szCs w:val="24"/>
              </w:rPr>
              <w:t xml:space="preserve">Lab VI : </w:t>
            </w:r>
            <w:r w:rsidRPr="00312020">
              <w:rPr>
                <w:rFonts w:ascii="Times New Roman" w:hAnsi="Times New Roman" w:cs="Times New Roman"/>
                <w:bCs/>
                <w:color w:val="000000" w:themeColor="text1"/>
                <w:sz w:val="24"/>
                <w:szCs w:val="24"/>
              </w:rPr>
              <w:t>Rootworms population and soil texture</w:t>
            </w:r>
          </w:p>
        </w:tc>
        <w:tc>
          <w:tcPr>
            <w:tcW w:w="2903" w:type="dxa"/>
          </w:tcPr>
          <w:p w14:paraId="255FDCA3" w14:textId="77777777" w:rsidR="002A3F96" w:rsidRPr="007D5AE4" w:rsidRDefault="002A3F96" w:rsidP="002A3F96">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69A018FA" w14:textId="77777777" w:rsidR="002A3F96" w:rsidRDefault="002A3F96" w:rsidP="002A3F96">
            <w:pPr>
              <w:jc w:val="center"/>
              <w:rPr>
                <w:rFonts w:asciiTheme="majorBidi" w:hAnsiTheme="majorBidi" w:cstheme="majorBidi"/>
                <w:sz w:val="24"/>
                <w:szCs w:val="24"/>
              </w:rPr>
            </w:pPr>
            <w:r w:rsidRPr="00C51E87">
              <w:rPr>
                <w:rFonts w:asciiTheme="majorBidi" w:hAnsiTheme="majorBidi" w:cstheme="majorBidi"/>
                <w:sz w:val="24"/>
                <w:szCs w:val="24"/>
              </w:rPr>
              <w:t xml:space="preserve">HMK </w:t>
            </w:r>
            <w:r>
              <w:rPr>
                <w:rFonts w:asciiTheme="majorBidi" w:hAnsiTheme="majorBidi" w:cstheme="majorBidi"/>
                <w:sz w:val="24"/>
                <w:szCs w:val="24"/>
              </w:rPr>
              <w:t>–</w:t>
            </w:r>
            <w:r w:rsidRPr="00C51E87">
              <w:rPr>
                <w:rFonts w:asciiTheme="majorBidi" w:hAnsiTheme="majorBidi" w:cstheme="majorBidi"/>
                <w:sz w:val="24"/>
                <w:szCs w:val="24"/>
              </w:rPr>
              <w:t xml:space="preserve"> </w:t>
            </w:r>
          </w:p>
          <w:p w14:paraId="3DEB1EC3" w14:textId="77777777" w:rsidR="002A3F96" w:rsidRPr="00C51E87" w:rsidRDefault="002A3F96" w:rsidP="002A3F96">
            <w:pPr>
              <w:jc w:val="center"/>
              <w:rPr>
                <w:rFonts w:asciiTheme="majorBidi" w:hAnsiTheme="majorBidi" w:cstheme="majorBidi"/>
                <w:sz w:val="24"/>
                <w:szCs w:val="24"/>
              </w:rPr>
            </w:pPr>
            <w:r w:rsidRPr="00834C8A">
              <w:rPr>
                <w:rFonts w:asciiTheme="majorBidi" w:hAnsiTheme="majorBidi" w:cstheme="majorBidi"/>
                <w:sz w:val="24"/>
                <w:szCs w:val="24"/>
              </w:rPr>
              <w:t>Rootworms analysis</w:t>
            </w:r>
          </w:p>
        </w:tc>
      </w:tr>
      <w:tr w:rsidR="002A3F96" w:rsidRPr="00C51E87" w14:paraId="024B7208" w14:textId="77777777" w:rsidTr="002A3F96">
        <w:tc>
          <w:tcPr>
            <w:tcW w:w="918" w:type="dxa"/>
          </w:tcPr>
          <w:p w14:paraId="4EFE244F" w14:textId="77777777" w:rsidR="002A3F96" w:rsidRPr="007D5AE4"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w:t>
            </w:r>
          </w:p>
        </w:tc>
        <w:tc>
          <w:tcPr>
            <w:tcW w:w="697" w:type="dxa"/>
          </w:tcPr>
          <w:p w14:paraId="06C3DAB9"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26</w:t>
            </w:r>
          </w:p>
          <w:p w14:paraId="22AA9B2A" w14:textId="77777777" w:rsidR="002A3F96" w:rsidRDefault="002A3F96" w:rsidP="002A3F96">
            <w:pPr>
              <w:jc w:val="center"/>
              <w:rPr>
                <w:rFonts w:asciiTheme="majorBidi" w:hAnsiTheme="majorBidi" w:cstheme="majorBidi"/>
                <w:color w:val="000000" w:themeColor="text1"/>
                <w:sz w:val="24"/>
                <w:szCs w:val="24"/>
              </w:rPr>
            </w:pPr>
          </w:p>
          <w:p w14:paraId="060F5754" w14:textId="77777777" w:rsidR="002A3F96" w:rsidRPr="00E71B43" w:rsidRDefault="002A3F96" w:rsidP="002A3F96">
            <w:pPr>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r w:rsidRPr="00E71B43">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28</w:t>
            </w:r>
          </w:p>
        </w:tc>
        <w:tc>
          <w:tcPr>
            <w:tcW w:w="5310" w:type="dxa"/>
          </w:tcPr>
          <w:p w14:paraId="1595E66B" w14:textId="77777777" w:rsidR="002A3F96" w:rsidRPr="00312020" w:rsidRDefault="002A3F96" w:rsidP="002A3F96">
            <w:pPr>
              <w:rPr>
                <w:rFonts w:asciiTheme="majorBidi" w:hAnsiTheme="majorBidi" w:cstheme="majorBidi"/>
                <w:color w:val="000000" w:themeColor="text1"/>
                <w:sz w:val="24"/>
                <w:szCs w:val="24"/>
              </w:rPr>
            </w:pPr>
            <w:r w:rsidRPr="00312020">
              <w:rPr>
                <w:rFonts w:asciiTheme="majorBidi" w:hAnsiTheme="majorBidi" w:cstheme="majorBidi"/>
                <w:b/>
                <w:bCs/>
                <w:color w:val="000000" w:themeColor="text1"/>
                <w:sz w:val="24"/>
                <w:szCs w:val="24"/>
              </w:rPr>
              <w:t xml:space="preserve">Class: </w:t>
            </w:r>
            <w:r w:rsidRPr="00312020">
              <w:rPr>
                <w:rFonts w:asciiTheme="majorBidi" w:hAnsiTheme="majorBidi" w:cstheme="majorBidi"/>
                <w:color w:val="000000" w:themeColor="text1"/>
                <w:sz w:val="24"/>
                <w:szCs w:val="24"/>
              </w:rPr>
              <w:t xml:space="preserve">Spread </w:t>
            </w:r>
            <w:r>
              <w:rPr>
                <w:rFonts w:asciiTheme="majorBidi" w:hAnsiTheme="majorBidi" w:cstheme="majorBidi"/>
                <w:color w:val="000000" w:themeColor="text1"/>
                <w:sz w:val="24"/>
                <w:szCs w:val="24"/>
              </w:rPr>
              <w:t>i</w:t>
            </w:r>
            <w:r w:rsidRPr="00312020">
              <w:rPr>
                <w:rFonts w:asciiTheme="majorBidi" w:hAnsiTheme="majorBidi" w:cstheme="majorBidi"/>
                <w:color w:val="000000" w:themeColor="text1"/>
                <w:sz w:val="24"/>
                <w:szCs w:val="24"/>
              </w:rPr>
              <w:t>nvasive Species</w:t>
            </w:r>
          </w:p>
          <w:p w14:paraId="32B5537D" w14:textId="77777777" w:rsidR="002A3F96" w:rsidRDefault="002A3F96" w:rsidP="002A3F96">
            <w:pPr>
              <w:rPr>
                <w:rFonts w:asciiTheme="majorBidi" w:hAnsiTheme="majorBidi" w:cstheme="majorBidi"/>
                <w:b/>
                <w:bCs/>
                <w:color w:val="000000" w:themeColor="text1"/>
                <w:sz w:val="24"/>
                <w:szCs w:val="24"/>
              </w:rPr>
            </w:pPr>
          </w:p>
          <w:p w14:paraId="7150BA39" w14:textId="77777777" w:rsidR="002A3F96" w:rsidRPr="007E4439" w:rsidRDefault="002A3F96" w:rsidP="002A3F96">
            <w:pPr>
              <w:rPr>
                <w:rFonts w:asciiTheme="majorBidi" w:hAnsiTheme="majorBidi" w:cstheme="majorBidi"/>
                <w:color w:val="FF0000"/>
                <w:sz w:val="24"/>
                <w:szCs w:val="24"/>
              </w:rPr>
            </w:pPr>
            <w:r w:rsidRPr="00BA2227">
              <w:rPr>
                <w:rFonts w:asciiTheme="majorBidi" w:hAnsiTheme="majorBidi" w:cstheme="majorBidi"/>
                <w:b/>
                <w:bCs/>
                <w:color w:val="000000" w:themeColor="text1"/>
                <w:sz w:val="24"/>
                <w:szCs w:val="24"/>
              </w:rPr>
              <w:t xml:space="preserve">Lab VII : </w:t>
            </w:r>
            <w:r w:rsidRPr="00BA2227">
              <w:rPr>
                <w:rFonts w:asciiTheme="majorBidi" w:hAnsiTheme="majorBidi" w:cstheme="majorBidi"/>
                <w:color w:val="000000" w:themeColor="text1"/>
                <w:sz w:val="24"/>
                <w:szCs w:val="24"/>
              </w:rPr>
              <w:t xml:space="preserve">Spread </w:t>
            </w:r>
            <w:r>
              <w:rPr>
                <w:rFonts w:asciiTheme="majorBidi" w:hAnsiTheme="majorBidi" w:cstheme="majorBidi"/>
                <w:color w:val="000000" w:themeColor="text1"/>
                <w:sz w:val="24"/>
                <w:szCs w:val="24"/>
              </w:rPr>
              <w:t>i</w:t>
            </w:r>
            <w:r w:rsidRPr="00312020">
              <w:rPr>
                <w:rFonts w:asciiTheme="majorBidi" w:hAnsiTheme="majorBidi" w:cstheme="majorBidi"/>
                <w:color w:val="000000" w:themeColor="text1"/>
                <w:sz w:val="24"/>
                <w:szCs w:val="24"/>
              </w:rPr>
              <w:t>nvasive Species</w:t>
            </w:r>
            <w:r>
              <w:rPr>
                <w:rFonts w:asciiTheme="majorBidi" w:hAnsiTheme="majorBidi" w:cstheme="majorBidi"/>
                <w:color w:val="000000" w:themeColor="text1"/>
                <w:sz w:val="24"/>
                <w:szCs w:val="24"/>
              </w:rPr>
              <w:t xml:space="preserve"> analysis</w:t>
            </w:r>
          </w:p>
        </w:tc>
        <w:tc>
          <w:tcPr>
            <w:tcW w:w="2903" w:type="dxa"/>
          </w:tcPr>
          <w:p w14:paraId="4105186A" w14:textId="77777777" w:rsidR="002A3F96" w:rsidRPr="007D5AE4" w:rsidRDefault="002A3F96" w:rsidP="002A3F96">
            <w:pPr>
              <w:jc w:val="center"/>
              <w:rPr>
                <w:rFonts w:asciiTheme="majorBidi" w:hAnsiTheme="majorBidi" w:cstheme="majorBidi"/>
                <w:color w:val="000000" w:themeColor="text1"/>
                <w:sz w:val="24"/>
                <w:szCs w:val="24"/>
              </w:rPr>
            </w:pPr>
            <w:r w:rsidRPr="007D5AE4">
              <w:rPr>
                <w:rFonts w:asciiTheme="majorBidi" w:hAnsiTheme="majorBidi" w:cstheme="majorBidi"/>
                <w:color w:val="000000" w:themeColor="text1"/>
                <w:sz w:val="24"/>
                <w:szCs w:val="24"/>
              </w:rPr>
              <w:t>AG 301/AG 242</w:t>
            </w:r>
          </w:p>
          <w:p w14:paraId="7B867026" w14:textId="77777777" w:rsidR="002A3F96" w:rsidRDefault="002A3F96" w:rsidP="002A3F96">
            <w:pPr>
              <w:jc w:val="center"/>
              <w:rPr>
                <w:rFonts w:asciiTheme="majorBidi" w:hAnsiTheme="majorBidi" w:cstheme="majorBidi"/>
                <w:strike/>
                <w:sz w:val="24"/>
                <w:szCs w:val="24"/>
              </w:rPr>
            </w:pPr>
            <w:r w:rsidRPr="00C51E87">
              <w:rPr>
                <w:rFonts w:asciiTheme="majorBidi" w:hAnsiTheme="majorBidi" w:cstheme="majorBidi"/>
                <w:sz w:val="24"/>
                <w:szCs w:val="24"/>
              </w:rPr>
              <w:t xml:space="preserve">HMK– </w:t>
            </w:r>
          </w:p>
          <w:p w14:paraId="6F89533E" w14:textId="77777777" w:rsidR="002A3F96" w:rsidRPr="00BA2227" w:rsidRDefault="002A3F96" w:rsidP="002A3F96">
            <w:pPr>
              <w:jc w:val="center"/>
              <w:rPr>
                <w:rFonts w:asciiTheme="majorBidi" w:hAnsiTheme="majorBidi" w:cstheme="majorBidi"/>
                <w:sz w:val="24"/>
                <w:szCs w:val="24"/>
              </w:rPr>
            </w:pPr>
            <w:r>
              <w:rPr>
                <w:rFonts w:asciiTheme="majorBidi" w:hAnsiTheme="majorBidi" w:cstheme="majorBidi"/>
                <w:color w:val="000000" w:themeColor="text1"/>
                <w:sz w:val="24"/>
                <w:szCs w:val="24"/>
              </w:rPr>
              <w:t>i</w:t>
            </w:r>
            <w:r w:rsidRPr="00312020">
              <w:rPr>
                <w:rFonts w:asciiTheme="majorBidi" w:hAnsiTheme="majorBidi" w:cstheme="majorBidi"/>
                <w:color w:val="000000" w:themeColor="text1"/>
                <w:sz w:val="24"/>
                <w:szCs w:val="24"/>
              </w:rPr>
              <w:t>nvasive Species</w:t>
            </w:r>
            <w:r>
              <w:rPr>
                <w:rFonts w:asciiTheme="majorBidi" w:hAnsiTheme="majorBidi" w:cstheme="majorBidi"/>
                <w:color w:val="000000" w:themeColor="text1"/>
                <w:sz w:val="24"/>
                <w:szCs w:val="24"/>
              </w:rPr>
              <w:t xml:space="preserve"> analysis</w:t>
            </w:r>
          </w:p>
        </w:tc>
      </w:tr>
    </w:tbl>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A2846EE" w:rsidR="00A966C5" w:rsidRPr="008426D1" w:rsidRDefault="0094583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Agriculture, Ag Systems Technology area emphasis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A2DD83" w:rsidR="00A966C5" w:rsidRPr="0094583F"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94583F" w:rsidRPr="0094583F">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875AB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sdt>
            <w:sdtPr>
              <w:rPr>
                <w:rFonts w:asciiTheme="majorHAnsi" w:hAnsiTheme="majorHAnsi" w:cs="Arial"/>
                <w:b/>
                <w:sz w:val="20"/>
                <w:szCs w:val="20"/>
              </w:rPr>
              <w:id w:val="1661351004"/>
              <w:placeholder>
                <w:docPart w:val="BCBBFE1B5EE54B8CB9966BF70FA62B23"/>
              </w:placeholder>
            </w:sdtPr>
            <w:sdtEndPr/>
            <w:sdtContent>
              <w:r w:rsidR="0094583F" w:rsidRPr="0094583F">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A119C4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94583F">
            <w:rPr>
              <w:rFonts w:asciiTheme="majorHAnsi" w:hAnsiTheme="majorHAnsi" w:cs="Arial"/>
              <w:sz w:val="20"/>
              <w:szCs w:val="20"/>
            </w:rPr>
            <w:t>This course fills a gap in</w:t>
          </w:r>
          <w:r w:rsidR="00254239">
            <w:rPr>
              <w:rFonts w:asciiTheme="majorHAnsi" w:hAnsiTheme="majorHAnsi" w:cs="Arial"/>
              <w:sz w:val="20"/>
              <w:szCs w:val="20"/>
            </w:rPr>
            <w:t xml:space="preserve"> exposure to</w:t>
          </w:r>
          <w:r w:rsidR="0094583F">
            <w:rPr>
              <w:rFonts w:asciiTheme="majorHAnsi" w:hAnsiTheme="majorHAnsi" w:cs="Arial"/>
              <w:sz w:val="20"/>
              <w:szCs w:val="20"/>
            </w:rPr>
            <w:t xml:space="preserve"> software to</w:t>
          </w:r>
          <w:r w:rsidR="004D5757">
            <w:rPr>
              <w:rFonts w:asciiTheme="majorHAnsi" w:hAnsiTheme="majorHAnsi" w:cs="Arial"/>
              <w:sz w:val="20"/>
              <w:szCs w:val="20"/>
            </w:rPr>
            <w:t xml:space="preserve">ols used for making </w:t>
          </w:r>
          <w:r w:rsidR="002A3F96">
            <w:rPr>
              <w:rFonts w:asciiTheme="majorHAnsi" w:hAnsiTheme="majorHAnsi" w:cs="Arial"/>
              <w:sz w:val="20"/>
              <w:szCs w:val="20"/>
            </w:rPr>
            <w:t xml:space="preserve">agricultural </w:t>
          </w:r>
          <w:r w:rsidR="004D5757">
            <w:rPr>
              <w:rFonts w:asciiTheme="majorHAnsi" w:hAnsiTheme="majorHAnsi" w:cs="Arial"/>
              <w:sz w:val="20"/>
              <w:szCs w:val="20"/>
            </w:rPr>
            <w:t>decisions</w:t>
          </w:r>
          <w:r w:rsidR="002A3F96">
            <w:rPr>
              <w:rFonts w:asciiTheme="majorHAnsi" w:hAnsiTheme="majorHAnsi" w:cs="Arial"/>
              <w:sz w:val="20"/>
              <w:szCs w:val="20"/>
            </w:rPr>
            <w:t xml:space="preserve"> related to soil salinity, variabilit</w:t>
          </w:r>
          <w:r w:rsidR="00254239">
            <w:rPr>
              <w:rFonts w:asciiTheme="majorHAnsi" w:hAnsiTheme="majorHAnsi" w:cs="Arial"/>
              <w:sz w:val="20"/>
              <w:szCs w:val="20"/>
            </w:rPr>
            <w:t>y, precision yield management, weed m</w:t>
          </w:r>
          <w:r w:rsidR="002A3F96">
            <w:rPr>
              <w:rFonts w:asciiTheme="majorHAnsi" w:hAnsiTheme="majorHAnsi" w:cs="Arial"/>
              <w:sz w:val="20"/>
              <w:szCs w:val="20"/>
            </w:rPr>
            <w:t xml:space="preserve">anagement, </w:t>
          </w:r>
          <w:r w:rsidR="00254239">
            <w:rPr>
              <w:rFonts w:asciiTheme="majorHAnsi" w:hAnsiTheme="majorHAnsi" w:cs="Arial"/>
              <w:sz w:val="20"/>
              <w:szCs w:val="20"/>
            </w:rPr>
            <w:t>r</w:t>
          </w:r>
          <w:r w:rsidR="002A3F96">
            <w:rPr>
              <w:rFonts w:asciiTheme="majorHAnsi" w:hAnsiTheme="majorHAnsi" w:cs="Arial"/>
              <w:sz w:val="20"/>
              <w:szCs w:val="20"/>
            </w:rPr>
            <w:t>ootworms, and invasive species.</w:t>
          </w:r>
          <w:r w:rsidR="00254239">
            <w:rPr>
              <w:rFonts w:asciiTheme="majorHAnsi" w:hAnsiTheme="majorHAnsi" w:cs="Arial"/>
              <w:sz w:val="20"/>
              <w:szCs w:val="20"/>
            </w:rPr>
            <w:t xml:space="preserve"> The goals of the course are to give students a working knowledge of what software tools exist to respond to common issues in agruculture. Students should be able to use these tools to address this limited set of problems.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E014E63"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sdt>
            <w:sdtPr>
              <w:rPr>
                <w:rFonts w:asciiTheme="majorHAnsi" w:hAnsiTheme="majorHAnsi" w:cs="Arial"/>
                <w:sz w:val="20"/>
                <w:szCs w:val="20"/>
              </w:rPr>
              <w:id w:val="-215664086"/>
              <w:placeholder>
                <w:docPart w:val="36C14EB587CB462E9E110CA61ECFBB91"/>
              </w:placeholder>
            </w:sdtPr>
            <w:sdtEndPr/>
            <w:sdtContent>
              <w:r w:rsidR="00254239">
                <w:rPr>
                  <w:rFonts w:asciiTheme="majorHAnsi" w:hAnsiTheme="majorHAnsi" w:cs="Arial"/>
                  <w:sz w:val="20"/>
                  <w:szCs w:val="20"/>
                </w:rPr>
                <w:t>Part of the Agriculture Program mission statement is, “...</w:t>
              </w:r>
              <w:r w:rsidR="00254239" w:rsidRPr="00687FCB">
                <w:rPr>
                  <w:color w:val="221E1F"/>
                  <w:sz w:val="16"/>
                  <w:szCs w:val="16"/>
                </w:rPr>
                <w:t xml:space="preserve"> </w:t>
              </w:r>
              <w:r w:rsidR="00254239">
                <w:rPr>
                  <w:color w:val="221E1F"/>
                  <w:sz w:val="16"/>
                  <w:szCs w:val="16"/>
                </w:rPr>
                <w:t>To conduct problem-solving research related to crop and livestock production, natural resource management, and value-added processing in collaboration with private and other public sector entities;</w:t>
              </w:r>
            </w:sdtContent>
          </w:sdt>
          <w:r w:rsidR="00254239">
            <w:rPr>
              <w:rFonts w:asciiTheme="majorHAnsi" w:hAnsiTheme="majorHAnsi" w:cs="Arial"/>
              <w:sz w:val="20"/>
              <w:szCs w:val="20"/>
            </w:rPr>
            <w:t>…” (18-19-UG-Bulletin, pg. 110). The introduction to the software tools presented in this course directly helps solve a set of agricultural problems.</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07ADC7F4" w:rsidR="00CA269E" w:rsidRPr="008426D1" w:rsidRDefault="003654F3"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b/>
                <w:sz w:val="20"/>
                <w:szCs w:val="20"/>
              </w:rPr>
              <w:id w:val="-657767793"/>
              <w:placeholder>
                <w:docPart w:val="977AD0247D444EAA9E73C0CB96F78003"/>
              </w:placeholder>
            </w:sdtPr>
            <w:sdtEndPr/>
            <w:sdtContent>
              <w:r w:rsidR="0094583F" w:rsidRPr="00254239">
                <w:rPr>
                  <w:rFonts w:asciiTheme="majorHAnsi" w:hAnsiTheme="majorHAnsi" w:cs="Arial"/>
                  <w:sz w:val="20"/>
                  <w:szCs w:val="20"/>
                </w:rPr>
                <w:t xml:space="preserve">Agriculture Students who will work on farms, </w:t>
              </w:r>
              <w:r w:rsidR="00C030BB">
                <w:rPr>
                  <w:rFonts w:asciiTheme="majorHAnsi" w:hAnsiTheme="majorHAnsi" w:cs="Arial"/>
                  <w:sz w:val="20"/>
                  <w:szCs w:val="20"/>
                </w:rPr>
                <w:t>in</w:t>
              </w:r>
              <w:r w:rsidR="00905E3D" w:rsidRPr="00254239">
                <w:rPr>
                  <w:rFonts w:asciiTheme="majorHAnsi" w:hAnsiTheme="majorHAnsi" w:cs="Arial"/>
                  <w:sz w:val="20"/>
                  <w:szCs w:val="20"/>
                </w:rPr>
                <w:t xml:space="preserve"> Agricultural Extension, in precision agriculture, or with pesticide and nutrient application services.</w:t>
              </w:r>
            </w:sdtContent>
          </w:sdt>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560A7A8C" w:rsidR="00CA269E" w:rsidRPr="008426D1" w:rsidRDefault="0094583F"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Upper required due to large amount of context knowledge</w:t>
          </w:r>
          <w:r w:rsidR="005C43A5">
            <w:rPr>
              <w:rFonts w:asciiTheme="majorHAnsi" w:hAnsiTheme="majorHAnsi" w:cs="Arial"/>
              <w:sz w:val="20"/>
              <w:szCs w:val="20"/>
            </w:rPr>
            <w:t xml:space="preserve"> related to a large number of agronomic variables and geospatial technologies used to help make decisions in the field.</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0A67334B" w:rsidR="00547433" w:rsidRPr="008426D1" w:rsidRDefault="0094583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Will give contextual knowledge for AGST 4853 Geospatial Capstone course where the Program is assessed.</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C4563A" w:rsidRPr="002B453A" w14:paraId="6EABA442" w14:textId="77777777" w:rsidTr="00575870">
        <w:tc>
          <w:tcPr>
            <w:tcW w:w="2148" w:type="dxa"/>
          </w:tcPr>
          <w:p w14:paraId="701D532B" w14:textId="5A2DE280" w:rsidR="00C4563A" w:rsidRPr="00575870" w:rsidRDefault="00C4563A" w:rsidP="00C4563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1425539941"/>
            <w:placeholder>
              <w:docPart w:val="FFD6CBA4563D46B5B56B5F7EA4BCC247"/>
            </w:placeholder>
          </w:sdtPr>
          <w:sdtEndPr/>
          <w:sdtContent>
            <w:sdt>
              <w:sdtPr>
                <w:rPr>
                  <w:rFonts w:asciiTheme="majorHAnsi" w:hAnsiTheme="majorHAnsi"/>
                  <w:sz w:val="20"/>
                  <w:szCs w:val="20"/>
                </w:rPr>
                <w:id w:val="-969282738"/>
              </w:sdtPr>
              <w:sdtEndPr>
                <w:rPr>
                  <w:rFonts w:ascii="Arial" w:hAnsi="Arial" w:cs="Arial"/>
                  <w:sz w:val="22"/>
                  <w:szCs w:val="22"/>
                </w:rPr>
              </w:sdtEndPr>
              <w:sdtContent>
                <w:tc>
                  <w:tcPr>
                    <w:tcW w:w="7428" w:type="dxa"/>
                  </w:tcPr>
                  <w:p w14:paraId="300C9B39" w14:textId="04EC7CD7" w:rsidR="00C4563A" w:rsidRPr="002B453A" w:rsidRDefault="00C4563A" w:rsidP="00C4563A">
                    <w:pPr>
                      <w:rPr>
                        <w:rFonts w:asciiTheme="majorHAnsi" w:hAnsiTheme="majorHAnsi"/>
                        <w:sz w:val="20"/>
                        <w:szCs w:val="20"/>
                      </w:rPr>
                    </w:pPr>
                    <w:r w:rsidRPr="00A102A9">
                      <w:rPr>
                        <w:rFonts w:ascii="Arial" w:hAnsi="Arial" w:cs="Arial"/>
                      </w:rPr>
                      <w:t>Students will be able to design a solution to an existing problem related to agriculture, the environment, or natural resources.</w:t>
                    </w:r>
                  </w:p>
                </w:tc>
              </w:sdtContent>
            </w:sdt>
          </w:sdtContent>
        </w:sdt>
      </w:tr>
      <w:tr w:rsidR="00C4563A" w:rsidRPr="002B453A" w14:paraId="0F66F3B7" w14:textId="77777777" w:rsidTr="00575870">
        <w:tc>
          <w:tcPr>
            <w:tcW w:w="2148" w:type="dxa"/>
          </w:tcPr>
          <w:p w14:paraId="49C96DEA" w14:textId="30A0EADB" w:rsidR="00C4563A" w:rsidRPr="002B453A" w:rsidRDefault="00C4563A" w:rsidP="00C4563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4F40E0FD" w:rsidR="00C4563A" w:rsidRPr="002B453A" w:rsidRDefault="003654F3" w:rsidP="00C4563A">
            <w:pPr>
              <w:rPr>
                <w:rFonts w:asciiTheme="majorHAnsi" w:hAnsiTheme="majorHAnsi"/>
                <w:sz w:val="20"/>
                <w:szCs w:val="20"/>
              </w:rPr>
            </w:pPr>
            <w:sdt>
              <w:sdtPr>
                <w:rPr>
                  <w:rFonts w:ascii="Arial" w:hAnsi="Arial" w:cs="Arial"/>
                </w:rPr>
                <w:id w:val="-1294900252"/>
                <w:text/>
              </w:sdtPr>
              <w:sdtEndPr/>
              <w:sdtContent>
                <w:r w:rsidR="00C4563A" w:rsidRPr="00F82593">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C4563A" w:rsidRPr="002B453A">
              <w:rPr>
                <w:rFonts w:asciiTheme="majorHAnsi" w:hAnsiTheme="majorHAnsi"/>
                <w:sz w:val="20"/>
                <w:szCs w:val="20"/>
              </w:rPr>
              <w:t xml:space="preserve"> </w:t>
            </w:r>
          </w:p>
        </w:tc>
      </w:tr>
      <w:tr w:rsidR="00C4563A" w:rsidRPr="002B453A" w14:paraId="5F6CB199" w14:textId="77777777" w:rsidTr="00575870">
        <w:tc>
          <w:tcPr>
            <w:tcW w:w="2148" w:type="dxa"/>
          </w:tcPr>
          <w:p w14:paraId="0757B456" w14:textId="77777777" w:rsidR="00C4563A" w:rsidRPr="002B453A" w:rsidRDefault="00C4563A" w:rsidP="00C4563A">
            <w:pPr>
              <w:rPr>
                <w:rFonts w:asciiTheme="majorHAnsi" w:hAnsiTheme="majorHAnsi"/>
                <w:sz w:val="20"/>
                <w:szCs w:val="20"/>
              </w:rPr>
            </w:pPr>
            <w:r w:rsidRPr="002B453A">
              <w:rPr>
                <w:rFonts w:asciiTheme="majorHAnsi" w:hAnsiTheme="majorHAnsi"/>
                <w:sz w:val="20"/>
                <w:szCs w:val="20"/>
              </w:rPr>
              <w:t xml:space="preserve">Assessment </w:t>
            </w:r>
          </w:p>
          <w:p w14:paraId="53533106" w14:textId="4AAE0116" w:rsidR="00C4563A" w:rsidRPr="002B453A" w:rsidRDefault="00C4563A" w:rsidP="00C4563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2093531204"/>
              </w:sdtPr>
              <w:sdtEndPr>
                <w:rPr>
                  <w:rFonts w:ascii="Arial" w:hAnsi="Arial" w:cs="Arial"/>
                  <w:sz w:val="22"/>
                  <w:szCs w:val="22"/>
                </w:rPr>
              </w:sdtEndPr>
              <w:sdtContent>
                <w:tc>
                  <w:tcPr>
                    <w:tcW w:w="7428" w:type="dxa"/>
                  </w:tcPr>
                  <w:p w14:paraId="398C88E6" w14:textId="2F31680D" w:rsidR="00C4563A" w:rsidRPr="002B453A" w:rsidRDefault="00C4563A" w:rsidP="00C4563A">
                    <w:pPr>
                      <w:rPr>
                        <w:rFonts w:asciiTheme="majorHAnsi" w:hAnsiTheme="majorHAnsi"/>
                        <w:sz w:val="20"/>
                        <w:szCs w:val="20"/>
                      </w:rPr>
                    </w:pPr>
                    <w:r w:rsidRPr="00A102A9">
                      <w:rPr>
                        <w:rFonts w:ascii="Arial" w:hAnsi="Arial" w:cs="Arial"/>
                      </w:rPr>
                      <w:t>This outcome is assessed in the capstone course (AGST 4843) in the Spring of the Senior year.</w:t>
                    </w:r>
                  </w:p>
                </w:tc>
              </w:sdtContent>
            </w:sdt>
          </w:sdtContent>
        </w:sdt>
      </w:tr>
      <w:tr w:rsidR="00C4563A" w:rsidRPr="002B453A" w14:paraId="57622D7C" w14:textId="77777777" w:rsidTr="00575870">
        <w:tc>
          <w:tcPr>
            <w:tcW w:w="2148" w:type="dxa"/>
          </w:tcPr>
          <w:p w14:paraId="67E636D0" w14:textId="7DD41D72" w:rsidR="00C4563A" w:rsidRPr="002B453A" w:rsidRDefault="00C4563A" w:rsidP="00C4563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Arial" w:hAnsi="Arial" w:cs="Arial"/>
            </w:rPr>
            <w:id w:val="1713076402"/>
          </w:sdtPr>
          <w:sdtEndPr/>
          <w:sdtContent>
            <w:sdt>
              <w:sdtPr>
                <w:rPr>
                  <w:rFonts w:ascii="Arial" w:hAnsi="Arial" w:cs="Arial"/>
                </w:rPr>
                <w:id w:val="430472309"/>
              </w:sdtPr>
              <w:sdtEndPr/>
              <w:sdtContent>
                <w:tc>
                  <w:tcPr>
                    <w:tcW w:w="7428" w:type="dxa"/>
                  </w:tcPr>
                  <w:p w14:paraId="7399EB5A" w14:textId="77777777" w:rsidR="00C4563A" w:rsidRPr="00A102A9" w:rsidRDefault="00C4563A" w:rsidP="00C4563A">
                    <w:pPr>
                      <w:rPr>
                        <w:rFonts w:ascii="Arial" w:hAnsi="Arial" w:cs="Arial"/>
                      </w:rPr>
                    </w:pPr>
                    <w:r w:rsidRPr="00A102A9">
                      <w:rPr>
                        <w:rFonts w:ascii="Arial" w:hAnsi="Arial" w:cs="Arial"/>
                      </w:rPr>
                      <w:t>Committee Including:</w:t>
                    </w:r>
                  </w:p>
                  <w:p w14:paraId="72E6C20B" w14:textId="77777777" w:rsidR="00C4563A" w:rsidRPr="00A102A9" w:rsidRDefault="00C4563A" w:rsidP="00C4563A">
                    <w:pPr>
                      <w:rPr>
                        <w:rFonts w:ascii="Arial" w:hAnsi="Arial" w:cs="Arial"/>
                      </w:rPr>
                    </w:pPr>
                    <w:r w:rsidRPr="00A102A9">
                      <w:rPr>
                        <w:rFonts w:ascii="Arial" w:hAnsi="Arial" w:cs="Arial"/>
                      </w:rPr>
                      <w:t>Dr. John W. Nowlin, Assistant Professor of Geospatial Technology</w:t>
                    </w:r>
                  </w:p>
                  <w:p w14:paraId="19AF24FF" w14:textId="77777777" w:rsidR="00C4563A" w:rsidRPr="00A102A9" w:rsidRDefault="00C4563A" w:rsidP="00C4563A">
                    <w:pPr>
                      <w:rPr>
                        <w:rFonts w:ascii="Arial" w:hAnsi="Arial" w:cs="Arial"/>
                      </w:rPr>
                    </w:pPr>
                    <w:r w:rsidRPr="00A102A9">
                      <w:rPr>
                        <w:rFonts w:ascii="Arial" w:hAnsi="Arial" w:cs="Arial"/>
                      </w:rPr>
                      <w:t>Dr. Ahmed Hashem, Assistant Professor of Agricultural Systems Technology</w:t>
                    </w:r>
                  </w:p>
                  <w:p w14:paraId="05D1A98D" w14:textId="6F2B0DFF" w:rsidR="00C4563A" w:rsidRPr="00212A84" w:rsidRDefault="00C4563A" w:rsidP="00C4563A">
                    <w:pPr>
                      <w:rPr>
                        <w:rFonts w:asciiTheme="majorHAnsi" w:hAnsiTheme="majorHAnsi"/>
                        <w:color w:val="808080" w:themeColor="background1" w:themeShade="80"/>
                        <w:sz w:val="20"/>
                        <w:szCs w:val="20"/>
                      </w:rPr>
                    </w:pPr>
                    <w:r w:rsidRPr="00A102A9">
                      <w:rPr>
                        <w:rFonts w:ascii="Arial" w:hAnsi="Arial" w:cs="Arial"/>
                      </w:rPr>
                      <w:t xml:space="preserve">A rotating full-time faculty member of the College of Agriculture or a State/County Agricultural Extension Agent with a Master’s Degree or higher and a related professional specialization. </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42F480DF" w:rsidR="00575870" w:rsidRPr="002B453A" w:rsidRDefault="00756D60" w:rsidP="004D5757">
                <w:pPr>
                  <w:rPr>
                    <w:rFonts w:asciiTheme="majorHAnsi" w:hAnsiTheme="majorHAnsi"/>
                    <w:sz w:val="20"/>
                    <w:szCs w:val="20"/>
                  </w:rPr>
                </w:pPr>
                <w:r>
                  <w:rPr>
                    <w:rFonts w:asciiTheme="majorHAnsi" w:hAnsiTheme="majorHAnsi"/>
                    <w:sz w:val="20"/>
                    <w:szCs w:val="20"/>
                  </w:rPr>
                  <w:t xml:space="preserve">Learn </w:t>
                </w:r>
                <w:r w:rsidR="004D5757">
                  <w:rPr>
                    <w:rFonts w:asciiTheme="majorHAnsi" w:hAnsiTheme="majorHAnsi"/>
                    <w:sz w:val="20"/>
                    <w:szCs w:val="20"/>
                  </w:rPr>
                  <w:t xml:space="preserve">Agricultural Decision </w:t>
                </w:r>
                <w:r>
                  <w:rPr>
                    <w:rFonts w:asciiTheme="majorHAnsi" w:hAnsiTheme="majorHAnsi"/>
                    <w:sz w:val="20"/>
                    <w:szCs w:val="20"/>
                  </w:rPr>
                  <w:t>Software tools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47ED85E6" w:rsidR="00575870" w:rsidRPr="002B453A" w:rsidRDefault="00756D60" w:rsidP="004D5757">
                <w:pPr>
                  <w:rPr>
                    <w:rFonts w:asciiTheme="majorHAnsi" w:hAnsiTheme="majorHAnsi"/>
                    <w:sz w:val="20"/>
                    <w:szCs w:val="20"/>
                  </w:rPr>
                </w:pPr>
                <w:r>
                  <w:rPr>
                    <w:rFonts w:asciiTheme="majorHAnsi" w:hAnsiTheme="majorHAnsi"/>
                    <w:sz w:val="20"/>
                    <w:szCs w:val="20"/>
                  </w:rPr>
                  <w:t xml:space="preserve">Use software and mobile device applications for </w:t>
                </w:r>
                <w:r w:rsidR="004D5757">
                  <w:rPr>
                    <w:rFonts w:asciiTheme="majorHAnsi" w:hAnsiTheme="majorHAnsi"/>
                    <w:sz w:val="20"/>
                    <w:szCs w:val="20"/>
                  </w:rPr>
                  <w:t>agricultural decision making</w:t>
                </w:r>
                <w:r>
                  <w:rPr>
                    <w:rFonts w:asciiTheme="majorHAnsi" w:hAnsiTheme="majorHAnsi"/>
                    <w:sz w:val="20"/>
                    <w:szCs w:val="20"/>
                  </w:rPr>
                  <w: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A3730B5" w:rsidR="00CB2125" w:rsidRPr="002B453A" w:rsidRDefault="003654F3" w:rsidP="00756D60">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756D60">
                  <w:rPr>
                    <w:rFonts w:asciiTheme="majorHAnsi" w:hAnsiTheme="majorHAnsi"/>
                    <w:color w:val="808080" w:themeColor="background1" w:themeShade="80"/>
                    <w:sz w:val="20"/>
                    <w:szCs w:val="20"/>
                  </w:rPr>
                  <w:t>Testing and lab work in the software and mobile applications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lastRenderedPageBreak/>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1A89E7E3" w14:textId="1ABC6590" w:rsidR="002A3F96" w:rsidRDefault="00750AF6" w:rsidP="002A3F96">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2A3F96" w:rsidRPr="00F054DA">
        <w:rPr>
          <w:rFonts w:asciiTheme="majorHAnsi" w:hAnsiTheme="majorHAnsi" w:cs="Arial"/>
          <w:sz w:val="24"/>
          <w:szCs w:val="24"/>
        </w:rPr>
        <w:t>Multiple bulletin changes associated with an AGST program realignment are being submitted. Below is the primary program for these changes which is Pgs. 118 &amp; 432 of the 2018-2019 Undergraduate Bulletin. Other changes are addressed in numerous proposals submitted concurrently.</w:t>
      </w:r>
    </w:p>
    <w:p w14:paraId="48910DFE" w14:textId="7A4999A0" w:rsidR="00254239" w:rsidRDefault="00254239" w:rsidP="002A3F96">
      <w:pPr>
        <w:tabs>
          <w:tab w:val="left" w:pos="360"/>
          <w:tab w:val="left" w:pos="720"/>
        </w:tabs>
        <w:spacing w:after="0" w:line="240" w:lineRule="auto"/>
        <w:rPr>
          <w:rFonts w:asciiTheme="majorHAnsi" w:hAnsiTheme="majorHAnsi" w:cs="Arial"/>
          <w:sz w:val="24"/>
          <w:szCs w:val="24"/>
        </w:rPr>
      </w:pPr>
    </w:p>
    <w:p w14:paraId="6EB443C2" w14:textId="77777777" w:rsidR="00E62F0B" w:rsidRPr="00F054DA" w:rsidRDefault="00E62F0B" w:rsidP="00E62F0B">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1B6E03CB" w14:textId="7D6A2B78" w:rsidR="00254239" w:rsidRDefault="00254239" w:rsidP="002A3F96">
      <w:pPr>
        <w:tabs>
          <w:tab w:val="left" w:pos="360"/>
          <w:tab w:val="left" w:pos="720"/>
        </w:tabs>
        <w:spacing w:after="0" w:line="240" w:lineRule="auto"/>
        <w:rPr>
          <w:rFonts w:asciiTheme="majorHAnsi" w:hAnsiTheme="majorHAnsi" w:cs="Arial"/>
          <w:sz w:val="24"/>
          <w:szCs w:val="24"/>
        </w:rPr>
      </w:pPr>
    </w:p>
    <w:p w14:paraId="6D12988C" w14:textId="77777777" w:rsidR="00254239" w:rsidRPr="00F054DA" w:rsidRDefault="00254239" w:rsidP="002A3F96">
      <w:pPr>
        <w:tabs>
          <w:tab w:val="left" w:pos="360"/>
          <w:tab w:val="left" w:pos="720"/>
        </w:tabs>
        <w:spacing w:after="0" w:line="240" w:lineRule="auto"/>
        <w:rPr>
          <w:rFonts w:asciiTheme="majorHAnsi" w:hAnsiTheme="majorHAnsi" w:cs="Arial"/>
          <w:sz w:val="24"/>
          <w:szCs w:val="24"/>
        </w:rPr>
      </w:pPr>
    </w:p>
    <w:p w14:paraId="4D78BFCD" w14:textId="77777777" w:rsidR="00E62F0B" w:rsidRDefault="002A3F96" w:rsidP="00E62F0B">
      <w:pPr>
        <w:rPr>
          <w:rFonts w:ascii="Arial" w:hAnsi="Arial" w:cs="Arial"/>
          <w:sz w:val="20"/>
          <w:szCs w:val="20"/>
        </w:rPr>
      </w:pPr>
      <w:r w:rsidRPr="00F6046E">
        <w:rPr>
          <w:rFonts w:asciiTheme="majorHAnsi" w:hAnsiTheme="majorHAnsi" w:cs="Arial"/>
          <w:color w:val="FF0000"/>
          <w:sz w:val="18"/>
          <w:szCs w:val="18"/>
        </w:rPr>
        <w:br w:type="page"/>
      </w:r>
      <w:r w:rsidR="00E62F0B" w:rsidRPr="002F57C1">
        <w:rPr>
          <w:rFonts w:ascii="Arial" w:hAnsi="Arial" w:cs="Arial"/>
          <w:sz w:val="20"/>
          <w:szCs w:val="20"/>
        </w:rPr>
        <w:lastRenderedPageBreak/>
        <w:t>From pg. 118</w:t>
      </w:r>
    </w:p>
    <w:p w14:paraId="2C630C8A" w14:textId="77777777" w:rsidR="00E62F0B" w:rsidRPr="002F57C1" w:rsidRDefault="00E62F0B" w:rsidP="00E62F0B">
      <w:pPr>
        <w:rPr>
          <w:rFonts w:ascii="Arial" w:hAnsi="Arial" w:cs="Arial"/>
          <w:sz w:val="20"/>
          <w:szCs w:val="20"/>
        </w:rPr>
      </w:pPr>
      <w:r>
        <w:rPr>
          <w:rFonts w:ascii="Arial" w:hAnsi="Arial" w:cs="Arial"/>
          <w:sz w:val="20"/>
          <w:szCs w:val="20"/>
        </w:rPr>
        <w:t>…</w:t>
      </w:r>
    </w:p>
    <w:p w14:paraId="6EE4E7A4" w14:textId="77777777" w:rsidR="00E62F0B" w:rsidRDefault="00E62F0B" w:rsidP="00E62F0B">
      <w:pPr>
        <w:spacing w:after="0"/>
        <w:ind w:left="360"/>
        <w:jc w:val="center"/>
      </w:pPr>
      <w:r>
        <w:rPr>
          <w:b/>
          <w:color w:val="181717"/>
          <w:sz w:val="32"/>
        </w:rPr>
        <w:t>Major in Agricultural Studies</w:t>
      </w:r>
    </w:p>
    <w:p w14:paraId="5E9772CA" w14:textId="77777777" w:rsidR="00E62F0B" w:rsidRDefault="00E62F0B" w:rsidP="00E62F0B">
      <w:pPr>
        <w:spacing w:after="0"/>
        <w:ind w:left="10" w:hanging="10"/>
        <w:jc w:val="center"/>
      </w:pPr>
      <w:r>
        <w:rPr>
          <w:rFonts w:ascii="Arial" w:eastAsia="Arial" w:hAnsi="Arial" w:cs="Arial"/>
          <w:b/>
          <w:color w:val="181717"/>
          <w:sz w:val="16"/>
        </w:rPr>
        <w:t>Bachelor of Science in Agriculture</w:t>
      </w:r>
    </w:p>
    <w:p w14:paraId="731BA518" w14:textId="77777777" w:rsidR="00E62F0B" w:rsidRDefault="00E62F0B" w:rsidP="00E62F0B">
      <w:pPr>
        <w:spacing w:after="0"/>
        <w:ind w:left="10" w:hanging="10"/>
        <w:jc w:val="center"/>
      </w:pPr>
      <w:r>
        <w:rPr>
          <w:rFonts w:ascii="Arial" w:eastAsia="Arial" w:hAnsi="Arial" w:cs="Arial"/>
          <w:b/>
          <w:color w:val="181717"/>
          <w:sz w:val="16"/>
        </w:rPr>
        <w:t>Emphasis in Agricultural Systems Technology</w:t>
      </w:r>
    </w:p>
    <w:p w14:paraId="06997146" w14:textId="77777777" w:rsidR="00E62F0B" w:rsidRPr="00C873B4" w:rsidRDefault="00E62F0B" w:rsidP="00E62F0B">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3">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E62F0B" w14:paraId="47EB0E48" w14:textId="77777777" w:rsidTr="004F436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79B3F1B" w14:textId="77777777" w:rsidR="00E62F0B" w:rsidRDefault="00E62F0B" w:rsidP="004F436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9D0BCE3" w14:textId="77777777" w:rsidR="00E62F0B" w:rsidRPr="00B87A19" w:rsidRDefault="00E62F0B" w:rsidP="004F4362">
            <w:pPr>
              <w:rPr>
                <w:sz w:val="16"/>
                <w:szCs w:val="16"/>
              </w:rPr>
            </w:pPr>
            <w:r>
              <w:rPr>
                <w:sz w:val="16"/>
                <w:szCs w:val="16"/>
              </w:rPr>
              <w:t xml:space="preserve"> </w:t>
            </w:r>
          </w:p>
        </w:tc>
      </w:tr>
      <w:tr w:rsidR="00E62F0B" w14:paraId="2B9ED34A"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F8FB461" w14:textId="77777777" w:rsidR="00E62F0B" w:rsidRDefault="00E62F0B" w:rsidP="004F436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707A702" w14:textId="77777777" w:rsidR="00E62F0B" w:rsidRPr="00B87A19" w:rsidRDefault="00E62F0B" w:rsidP="004F4362">
            <w:pPr>
              <w:rPr>
                <w:sz w:val="16"/>
                <w:szCs w:val="16"/>
              </w:rPr>
            </w:pPr>
            <w:r>
              <w:rPr>
                <w:sz w:val="16"/>
                <w:szCs w:val="16"/>
              </w:rPr>
              <w:t xml:space="preserve"> </w:t>
            </w:r>
          </w:p>
        </w:tc>
      </w:tr>
      <w:tr w:rsidR="00E62F0B" w14:paraId="165ED019"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71C9660" w14:textId="77777777" w:rsidR="00E62F0B" w:rsidRDefault="00E62F0B" w:rsidP="004F436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EC1A834" w14:textId="77777777" w:rsidR="00E62F0B" w:rsidRDefault="00E62F0B" w:rsidP="004F4362">
            <w:pPr>
              <w:ind w:left="13"/>
            </w:pPr>
            <w:r>
              <w:rPr>
                <w:rFonts w:ascii="Arial" w:eastAsia="Arial" w:hAnsi="Arial" w:cs="Arial"/>
                <w:b/>
                <w:color w:val="181717"/>
                <w:sz w:val="12"/>
              </w:rPr>
              <w:t>Sem. Hrs.</w:t>
            </w:r>
          </w:p>
        </w:tc>
      </w:tr>
      <w:tr w:rsidR="00E62F0B" w14:paraId="6213FCD9"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E6216A3" w14:textId="77777777" w:rsidR="00E62F0B" w:rsidRDefault="00E62F0B" w:rsidP="004F436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40B56F7" w14:textId="77777777" w:rsidR="00E62F0B" w:rsidRDefault="00E62F0B" w:rsidP="004F4362">
            <w:pPr>
              <w:ind w:left="13"/>
              <w:jc w:val="center"/>
            </w:pPr>
            <w:r>
              <w:rPr>
                <w:rFonts w:ascii="Arial" w:eastAsia="Arial" w:hAnsi="Arial" w:cs="Arial"/>
                <w:b/>
                <w:color w:val="181717"/>
                <w:sz w:val="12"/>
              </w:rPr>
              <w:t>3</w:t>
            </w:r>
          </w:p>
        </w:tc>
      </w:tr>
      <w:tr w:rsidR="00E62F0B" w14:paraId="3F396251"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3D7F6BC" w14:textId="77777777" w:rsidR="00E62F0B" w:rsidRDefault="00E62F0B" w:rsidP="004F436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F216555" w14:textId="77777777" w:rsidR="00E62F0B" w:rsidRDefault="00E62F0B" w:rsidP="004F4362">
            <w:pPr>
              <w:ind w:left="13"/>
            </w:pPr>
            <w:r>
              <w:rPr>
                <w:rFonts w:ascii="Arial" w:eastAsia="Arial" w:hAnsi="Arial" w:cs="Arial"/>
                <w:b/>
                <w:color w:val="181717"/>
                <w:sz w:val="12"/>
              </w:rPr>
              <w:t>Sem. Hrs.</w:t>
            </w:r>
          </w:p>
        </w:tc>
      </w:tr>
      <w:tr w:rsidR="00E62F0B" w14:paraId="6B61636F" w14:textId="77777777" w:rsidTr="004F436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77DA1C2" w14:textId="77777777" w:rsidR="00E62F0B" w:rsidRPr="00632CC8" w:rsidRDefault="00E62F0B" w:rsidP="004F436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49B34B45" w14:textId="77777777" w:rsidR="00E62F0B" w:rsidRPr="00632CC8" w:rsidRDefault="00E62F0B" w:rsidP="004F4362">
            <w:pPr>
              <w:ind w:left="270"/>
              <w:rPr>
                <w:rFonts w:ascii="Arial" w:hAnsi="Arial" w:cs="Arial"/>
              </w:rPr>
            </w:pPr>
            <w:r w:rsidRPr="00632CC8">
              <w:rPr>
                <w:rFonts w:ascii="Arial" w:eastAsia="Arial" w:hAnsi="Arial" w:cs="Arial"/>
                <w:b/>
                <w:color w:val="181717"/>
                <w:sz w:val="12"/>
              </w:rPr>
              <w:t>Students with this major must take the following:</w:t>
            </w:r>
          </w:p>
          <w:p w14:paraId="7E5B6DF4" w14:textId="77777777" w:rsidR="00E62F0B" w:rsidRPr="00632CC8" w:rsidRDefault="00E62F0B" w:rsidP="004F436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14962C52" w14:textId="77777777" w:rsidR="00E62F0B" w:rsidRDefault="00E62F0B" w:rsidP="004F436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602EF0DF" w14:textId="77777777" w:rsidR="00E62F0B" w:rsidRPr="00632CC8" w:rsidRDefault="00E62F0B" w:rsidP="004F436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03DB85DD" w14:textId="77777777" w:rsidR="00E62F0B" w:rsidRPr="00632CC8" w:rsidRDefault="00E62F0B" w:rsidP="004F436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17AB2383" w14:textId="77777777" w:rsidR="00E62F0B" w:rsidRPr="00632CC8" w:rsidRDefault="00E62F0B" w:rsidP="004F436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1B7E2339" w14:textId="77777777" w:rsidR="00E62F0B" w:rsidRPr="00632CC8" w:rsidRDefault="00E62F0B" w:rsidP="004F436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119F1E3" w14:textId="77777777" w:rsidR="00E62F0B" w:rsidRDefault="00E62F0B" w:rsidP="004F4362">
            <w:pPr>
              <w:ind w:left="13"/>
              <w:jc w:val="center"/>
            </w:pPr>
            <w:r>
              <w:rPr>
                <w:rFonts w:ascii="Arial" w:eastAsia="Arial" w:hAnsi="Arial" w:cs="Arial"/>
                <w:b/>
                <w:color w:val="181717"/>
                <w:sz w:val="12"/>
              </w:rPr>
              <w:t>35</w:t>
            </w:r>
          </w:p>
        </w:tc>
      </w:tr>
      <w:tr w:rsidR="00E62F0B" w14:paraId="49E93EB4"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2308E97" w14:textId="77777777" w:rsidR="00E62F0B" w:rsidRDefault="00E62F0B" w:rsidP="004F436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BDAF4AB" w14:textId="77777777" w:rsidR="00E62F0B" w:rsidRDefault="00E62F0B" w:rsidP="004F4362">
            <w:pPr>
              <w:ind w:left="13"/>
            </w:pPr>
            <w:r>
              <w:rPr>
                <w:rFonts w:ascii="Arial" w:eastAsia="Arial" w:hAnsi="Arial" w:cs="Arial"/>
                <w:b/>
                <w:color w:val="181717"/>
                <w:sz w:val="12"/>
              </w:rPr>
              <w:t>Sem. Hrs.</w:t>
            </w:r>
          </w:p>
        </w:tc>
      </w:tr>
      <w:tr w:rsidR="00E62F0B" w14:paraId="4229EA04"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4175F87" w14:textId="77777777" w:rsidR="00E62F0B" w:rsidRPr="00873FD7" w:rsidRDefault="00E62F0B" w:rsidP="004F436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FB8733E" w14:textId="77777777" w:rsidR="00E62F0B" w:rsidRDefault="00E62F0B" w:rsidP="004F4362">
            <w:pPr>
              <w:ind w:left="13"/>
              <w:jc w:val="center"/>
            </w:pPr>
            <w:r>
              <w:rPr>
                <w:rFonts w:ascii="Arial" w:eastAsia="Arial" w:hAnsi="Arial" w:cs="Arial"/>
                <w:b/>
                <w:color w:val="181717"/>
                <w:sz w:val="12"/>
              </w:rPr>
              <w:t>24</w:t>
            </w:r>
          </w:p>
        </w:tc>
      </w:tr>
      <w:tr w:rsidR="00E62F0B" w14:paraId="7F28D8C3"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D0362C9" w14:textId="77777777" w:rsidR="00E62F0B" w:rsidRDefault="00E62F0B" w:rsidP="004F436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5F18FDC" w14:textId="77777777" w:rsidR="00E62F0B" w:rsidRDefault="00E62F0B" w:rsidP="004F4362">
            <w:pPr>
              <w:ind w:left="13"/>
            </w:pPr>
            <w:r>
              <w:rPr>
                <w:rFonts w:ascii="Arial" w:eastAsia="Arial" w:hAnsi="Arial" w:cs="Arial"/>
                <w:b/>
                <w:color w:val="181717"/>
                <w:sz w:val="12"/>
              </w:rPr>
              <w:t>Sem. Hrs.</w:t>
            </w:r>
          </w:p>
        </w:tc>
      </w:tr>
      <w:tr w:rsidR="00E62F0B" w14:paraId="6D04F16A"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5D10BBFB" w14:textId="77777777" w:rsidR="00E62F0B" w:rsidRDefault="00E62F0B" w:rsidP="004F436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660871DC" w14:textId="77777777" w:rsidR="00E62F0B" w:rsidRPr="00B87A19" w:rsidRDefault="00E62F0B" w:rsidP="004F4362">
            <w:pPr>
              <w:rPr>
                <w:sz w:val="16"/>
                <w:szCs w:val="16"/>
              </w:rPr>
            </w:pPr>
            <w:r>
              <w:t xml:space="preserve"> </w:t>
            </w:r>
          </w:p>
        </w:tc>
      </w:tr>
      <w:tr w:rsidR="00E62F0B" w14:paraId="3943CFD8"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1AE704F" w14:textId="77777777" w:rsidR="00E62F0B" w:rsidRDefault="00E62F0B" w:rsidP="004F436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C1769D4" w14:textId="77777777" w:rsidR="00E62F0B" w:rsidRDefault="00E62F0B" w:rsidP="004F4362">
            <w:pPr>
              <w:ind w:left="29"/>
            </w:pPr>
            <w:r>
              <w:rPr>
                <w:rFonts w:ascii="Arial" w:eastAsia="Arial" w:hAnsi="Arial" w:cs="Arial"/>
                <w:b/>
                <w:color w:val="181717"/>
                <w:sz w:val="12"/>
              </w:rPr>
              <w:t>Sem. Hrs</w:t>
            </w:r>
          </w:p>
        </w:tc>
      </w:tr>
      <w:tr w:rsidR="00E62F0B" w14:paraId="66DCBE6F" w14:textId="77777777" w:rsidTr="004F436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9896589" w14:textId="77777777" w:rsidR="00E62F0B" w:rsidRPr="00F20D0A" w:rsidRDefault="00E62F0B" w:rsidP="004F4362">
            <w:pPr>
              <w:ind w:left="180"/>
              <w:rPr>
                <w:rFonts w:ascii="Arial" w:hAnsi="Arial" w:cs="Arial"/>
                <w:sz w:val="14"/>
                <w:szCs w:val="14"/>
              </w:rPr>
            </w:pPr>
            <w:r w:rsidRPr="00F20D0A">
              <w:rPr>
                <w:rFonts w:ascii="Arial" w:eastAsia="Arial" w:hAnsi="Arial" w:cs="Arial"/>
                <w:i/>
                <w:sz w:val="14"/>
                <w:szCs w:val="14"/>
              </w:rPr>
              <w:t>Select one of the following:</w:t>
            </w:r>
          </w:p>
          <w:p w14:paraId="27093155" w14:textId="77777777" w:rsidR="00E62F0B" w:rsidRPr="00E14E9F" w:rsidRDefault="00E62F0B" w:rsidP="004F436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26B64766" w14:textId="77777777" w:rsidR="00E62F0B" w:rsidRPr="00F20D0A" w:rsidRDefault="00E62F0B" w:rsidP="004F436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9DDCC67" w14:textId="77777777" w:rsidR="00E62F0B" w:rsidRDefault="00E62F0B" w:rsidP="004F436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0CF755AD" w14:textId="77777777" w:rsidR="00E62F0B" w:rsidRPr="00F20D0A" w:rsidRDefault="00E62F0B" w:rsidP="004F436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079E818D" w14:textId="77777777" w:rsidR="00E62F0B" w:rsidRPr="00FD0C23" w:rsidRDefault="00E62F0B"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E62F0B" w14:paraId="4E86CE9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D829BB7" w14:textId="77777777" w:rsidR="00E62F0B" w:rsidRPr="002B261B" w:rsidRDefault="00E62F0B" w:rsidP="004F436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69C8AD4" w14:textId="77777777" w:rsidR="00E62F0B" w:rsidRPr="002B261B" w:rsidRDefault="00E62F0B"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62F0B" w14:paraId="39886CFC"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4AF6B91" w14:textId="77777777" w:rsidR="00E62F0B" w:rsidRPr="00292759" w:rsidRDefault="00E62F0B" w:rsidP="004F436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8BE59D0" w14:textId="77777777" w:rsidR="00E62F0B" w:rsidRPr="009A3586" w:rsidRDefault="00E62F0B" w:rsidP="004F436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E62F0B" w14:paraId="739093C9"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1C9D318" w14:textId="77777777" w:rsidR="00E62F0B" w:rsidRPr="002B261B" w:rsidRDefault="00E62F0B" w:rsidP="004F436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6B4077F" w14:textId="77777777" w:rsidR="00E62F0B" w:rsidRPr="00FD0C23" w:rsidRDefault="00E62F0B" w:rsidP="004F4362">
            <w:pPr>
              <w:ind w:left="13"/>
              <w:jc w:val="center"/>
              <w:rPr>
                <w:rFonts w:ascii="Arial" w:hAnsi="Arial" w:cs="Arial"/>
                <w:sz w:val="12"/>
                <w:szCs w:val="12"/>
              </w:rPr>
            </w:pPr>
            <w:r w:rsidRPr="002B261B">
              <w:rPr>
                <w:rFonts w:ascii="Arial" w:eastAsia="Arial" w:hAnsi="Arial" w:cs="Arial"/>
                <w:strike/>
                <w:color w:val="FF0000"/>
                <w:sz w:val="14"/>
              </w:rPr>
              <w:t>3</w:t>
            </w:r>
          </w:p>
        </w:tc>
      </w:tr>
      <w:tr w:rsidR="00E62F0B" w14:paraId="11E43F4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C828194" w14:textId="77777777" w:rsidR="00E62F0B" w:rsidRPr="002B261B" w:rsidRDefault="00E62F0B" w:rsidP="004F436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5B1D27A" w14:textId="77777777" w:rsidR="00E62F0B" w:rsidRPr="002B261B" w:rsidRDefault="00E62F0B" w:rsidP="004F436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E62F0B" w14:paraId="7E5EB71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C5C6007" w14:textId="77777777" w:rsidR="00E62F0B" w:rsidRPr="00F20D0A" w:rsidRDefault="00E62F0B" w:rsidP="004F436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EDCF98E" w14:textId="77777777" w:rsidR="00E62F0B" w:rsidRPr="00F20D0A" w:rsidRDefault="00E62F0B"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E62F0B" w14:paraId="57A435E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2A2ECF6" w14:textId="77777777" w:rsidR="00E62F0B" w:rsidRPr="002B261B" w:rsidRDefault="00E62F0B" w:rsidP="004F436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F6959BC" w14:textId="77777777" w:rsidR="00E62F0B" w:rsidRPr="002B261B" w:rsidRDefault="00E62F0B" w:rsidP="004F436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E62F0B" w14:paraId="4E47A682"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1B47FA9" w14:textId="77777777" w:rsidR="00E62F0B" w:rsidRPr="002B261B" w:rsidRDefault="00E62F0B" w:rsidP="004F436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4925EB3" w14:textId="77777777" w:rsidR="00E62F0B" w:rsidRPr="00FD0C23" w:rsidRDefault="00E62F0B"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E62F0B" w14:paraId="359CBD7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DCBACE2" w14:textId="77777777" w:rsidR="00E62F0B" w:rsidRDefault="00E62F0B" w:rsidP="004F436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79B423E7" w14:textId="77777777" w:rsidR="00E62F0B" w:rsidRPr="002B261B" w:rsidRDefault="00E62F0B" w:rsidP="004F436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ED251E7" w14:textId="77777777" w:rsidR="00E62F0B" w:rsidRPr="00FD0C23" w:rsidRDefault="00E62F0B" w:rsidP="004F436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E62F0B" w14:paraId="58A7192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91E7BEA" w14:textId="77777777" w:rsidR="00E62F0B" w:rsidRPr="002B261B" w:rsidRDefault="00E62F0B" w:rsidP="004F436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184A47E" w14:textId="77777777" w:rsidR="00E62F0B" w:rsidRPr="002B261B" w:rsidRDefault="00E62F0B" w:rsidP="004F4362">
            <w:pPr>
              <w:ind w:left="13"/>
              <w:jc w:val="center"/>
              <w:rPr>
                <w:rFonts w:ascii="Arial" w:hAnsi="Arial" w:cs="Arial"/>
                <w:strike/>
                <w:sz w:val="24"/>
              </w:rPr>
            </w:pPr>
            <w:r w:rsidRPr="00FD0C23">
              <w:rPr>
                <w:rFonts w:ascii="Arial" w:eastAsia="Arial" w:hAnsi="Arial" w:cs="Arial"/>
                <w:color w:val="181717"/>
                <w:sz w:val="12"/>
                <w:szCs w:val="12"/>
              </w:rPr>
              <w:t>3</w:t>
            </w:r>
          </w:p>
        </w:tc>
      </w:tr>
      <w:tr w:rsidR="00E62F0B" w14:paraId="26A1E36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D7C49BB" w14:textId="77777777" w:rsidR="00E62F0B" w:rsidRPr="003635FB" w:rsidRDefault="00E62F0B" w:rsidP="004F436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44254D18" w14:textId="77777777" w:rsidR="00E62F0B" w:rsidRDefault="00E62F0B" w:rsidP="004F4362">
            <w:pPr>
              <w:ind w:left="274"/>
              <w:rPr>
                <w:rFonts w:ascii="Arial" w:eastAsia="Arial" w:hAnsi="Arial" w:cs="Arial"/>
                <w:b/>
                <w:i/>
                <w:color w:val="0070C0"/>
                <w:sz w:val="18"/>
                <w:szCs w:val="16"/>
              </w:rPr>
            </w:pPr>
            <w:r w:rsidRPr="00E62F0B">
              <w:rPr>
                <w:rFonts w:ascii="Arial" w:eastAsia="Arial" w:hAnsi="Arial" w:cs="Arial"/>
                <w:b/>
                <w:i/>
                <w:color w:val="0070C0"/>
                <w:sz w:val="18"/>
                <w:szCs w:val="16"/>
                <w:highlight w:val="yellow"/>
              </w:rPr>
              <w:t>AGST 4501, Agricultural Decision Analysis</w:t>
            </w:r>
            <w:r w:rsidRPr="00E62F0B">
              <w:rPr>
                <w:rFonts w:ascii="Arial" w:eastAsia="Arial" w:hAnsi="Arial" w:cs="Arial"/>
                <w:color w:val="0070C0"/>
                <w:sz w:val="18"/>
                <w:szCs w:val="18"/>
                <w:highlight w:val="yellow"/>
              </w:rPr>
              <w:t xml:space="preserve"> </w:t>
            </w:r>
            <w:r w:rsidRPr="00E62F0B">
              <w:rPr>
                <w:rFonts w:ascii="Arial" w:eastAsia="Arial" w:hAnsi="Arial" w:cs="Arial"/>
                <w:b/>
                <w:color w:val="0070C0"/>
                <w:sz w:val="14"/>
                <w:szCs w:val="14"/>
                <w:highlight w:val="yellow"/>
              </w:rPr>
              <w:t>OR</w:t>
            </w:r>
          </w:p>
          <w:p w14:paraId="660B7A77" w14:textId="7FB29375" w:rsidR="00E62F0B" w:rsidRPr="002B261B" w:rsidRDefault="00E62F0B" w:rsidP="004F4362">
            <w:pPr>
              <w:ind w:left="180"/>
              <w:rPr>
                <w:rFonts w:ascii="Arial" w:eastAsia="Arial" w:hAnsi="Arial" w:cs="Arial"/>
                <w:b/>
                <w:i/>
                <w:color w:val="0070C0"/>
                <w:sz w:val="18"/>
                <w:szCs w:val="16"/>
              </w:rPr>
            </w:pPr>
            <w:r w:rsidRPr="002B261B">
              <w:rPr>
                <w:rFonts w:ascii="Arial" w:eastAsia="Arial" w:hAnsi="Arial" w:cs="Arial"/>
                <w:b/>
                <w:i/>
                <w:color w:val="0070C0"/>
                <w:sz w:val="18"/>
                <w:szCs w:val="16"/>
              </w:rPr>
              <w:t>AGST 4511, 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16624E2" w14:textId="77777777" w:rsidR="00E62F0B" w:rsidRPr="00FD0C23" w:rsidRDefault="00E62F0B" w:rsidP="004F436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E62F0B" w14:paraId="6A9B8EC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B9D65BF" w14:textId="77777777" w:rsidR="00E62F0B" w:rsidRPr="002B261B" w:rsidRDefault="00E62F0B" w:rsidP="004F436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05511E0" w14:textId="77777777" w:rsidR="00E62F0B" w:rsidRPr="002B261B" w:rsidRDefault="00E62F0B" w:rsidP="004F4362">
            <w:pPr>
              <w:ind w:left="13"/>
              <w:jc w:val="center"/>
              <w:rPr>
                <w:rFonts w:ascii="Arial" w:hAnsi="Arial" w:cs="Arial"/>
                <w:sz w:val="24"/>
              </w:rPr>
            </w:pPr>
            <w:r w:rsidRPr="00FD0C23">
              <w:rPr>
                <w:rFonts w:ascii="Arial" w:eastAsia="Arial" w:hAnsi="Arial" w:cs="Arial"/>
                <w:color w:val="181717"/>
                <w:sz w:val="12"/>
                <w:szCs w:val="12"/>
              </w:rPr>
              <w:t>3</w:t>
            </w:r>
          </w:p>
        </w:tc>
      </w:tr>
      <w:tr w:rsidR="00E62F0B" w14:paraId="63E7B333" w14:textId="77777777" w:rsidTr="004F436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CC117F2" w14:textId="77777777" w:rsidR="00E62F0B" w:rsidRPr="002B261B" w:rsidRDefault="00E62F0B" w:rsidP="004F436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6C08CD5" w14:textId="77777777" w:rsidR="00E62F0B" w:rsidRPr="00FD0C23" w:rsidRDefault="00E62F0B" w:rsidP="004F436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E62F0B" w14:paraId="6B68FF3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AD293FA" w14:textId="77777777" w:rsidR="00E62F0B" w:rsidRPr="002B261B" w:rsidRDefault="00E62F0B" w:rsidP="004F436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14:paraId="0B83BF9B" w14:textId="77777777" w:rsidR="00E62F0B" w:rsidRPr="009A3586" w:rsidRDefault="00E62F0B" w:rsidP="004F4362">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85A525B" w14:textId="77777777" w:rsidR="00E62F0B" w:rsidRPr="009A3586"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C165DFA" w14:textId="77777777" w:rsidR="00E62F0B" w:rsidRPr="009A3586"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1200F65" w14:textId="77777777" w:rsidR="00E62F0B" w:rsidRPr="009A3586"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5FB6BC8" w14:textId="77777777" w:rsidR="00E62F0B"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7962CC8B" w14:textId="77777777" w:rsidR="00E62F0B" w:rsidRPr="008C2EFA" w:rsidRDefault="00E62F0B" w:rsidP="004F436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E4DD81F" w14:textId="77777777" w:rsidR="00E62F0B" w:rsidRPr="002B261B" w:rsidRDefault="00E62F0B" w:rsidP="004F4362">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E62F0B" w14:paraId="1519308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612E427" w14:textId="77777777" w:rsidR="00E62F0B" w:rsidRPr="002B261B" w:rsidRDefault="00E62F0B" w:rsidP="004F4362">
            <w:pPr>
              <w:ind w:left="180"/>
              <w:rPr>
                <w:rFonts w:ascii="Arial" w:hAnsi="Arial" w:cs="Arial"/>
                <w:color w:val="0070C0"/>
                <w:sz w:val="24"/>
              </w:rPr>
            </w:pPr>
            <w:r w:rsidRPr="002B261B">
              <w:rPr>
                <w:rFonts w:ascii="Arial" w:eastAsia="Arial" w:hAnsi="Arial" w:cs="Arial"/>
                <w:i/>
                <w:color w:val="0070C0"/>
                <w:sz w:val="14"/>
              </w:rPr>
              <w:t>Select one of the following:</w:t>
            </w:r>
          </w:p>
          <w:p w14:paraId="0DC76EA2" w14:textId="00CFE9B7" w:rsidR="00E62F0B" w:rsidRPr="00EF4D4A" w:rsidRDefault="00E62F0B" w:rsidP="00AA7A3A">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6EBF4C0" w14:textId="77777777" w:rsidR="00E62F0B" w:rsidRPr="009A3586" w:rsidRDefault="00E62F0B" w:rsidP="004F4362">
            <w:pPr>
              <w:ind w:left="13"/>
              <w:jc w:val="center"/>
              <w:rPr>
                <w:rFonts w:ascii="Arial" w:hAnsi="Arial" w:cs="Arial"/>
                <w:b/>
                <w:sz w:val="24"/>
              </w:rPr>
            </w:pPr>
            <w:r w:rsidRPr="009A3586">
              <w:rPr>
                <w:rFonts w:ascii="Arial" w:eastAsia="Arial" w:hAnsi="Arial" w:cs="Arial"/>
                <w:b/>
                <w:color w:val="0070C0"/>
                <w:sz w:val="18"/>
                <w:szCs w:val="18"/>
              </w:rPr>
              <w:t>3</w:t>
            </w:r>
          </w:p>
        </w:tc>
      </w:tr>
      <w:tr w:rsidR="00E62F0B" w14:paraId="0036F20E"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268AA61" w14:textId="77777777" w:rsidR="00E62F0B" w:rsidRPr="002B261B" w:rsidRDefault="00E62F0B" w:rsidP="004F4362">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45D0935" w14:textId="77777777" w:rsidR="00E62F0B" w:rsidRPr="009A3586" w:rsidRDefault="00E62F0B" w:rsidP="004F4362">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E62F0B" w14:paraId="5E2844D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6F0A53E" w14:textId="77777777" w:rsidR="00E62F0B" w:rsidRPr="009A3586" w:rsidRDefault="00E62F0B" w:rsidP="004F436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690025E0" w14:textId="77777777" w:rsidR="00E62F0B" w:rsidRPr="009A3586"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5B9E85A" w14:textId="77777777" w:rsidR="00E62F0B" w:rsidRPr="009A3586"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813A6B5" w14:textId="77777777" w:rsidR="00E62F0B" w:rsidRPr="009A3586"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4EF1158" w14:textId="77777777" w:rsidR="00E62F0B" w:rsidRPr="009A3586"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2794187" w14:textId="77777777" w:rsidR="00E62F0B" w:rsidRPr="009A3586"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0D38287" w14:textId="77777777" w:rsidR="00E62F0B" w:rsidRDefault="00E62F0B" w:rsidP="004F436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5D434E82" w14:textId="77777777" w:rsidR="00E62F0B" w:rsidRPr="002B261B" w:rsidRDefault="00E62F0B" w:rsidP="004F4362">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A27A66B" w14:textId="77777777" w:rsidR="00E62F0B" w:rsidRPr="00FD0C23" w:rsidRDefault="00E62F0B" w:rsidP="004F4362">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E62F0B" w14:paraId="357EDD36"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9E6C500" w14:textId="77777777" w:rsidR="00E62F0B" w:rsidRPr="002B261B" w:rsidRDefault="00E62F0B" w:rsidP="004F436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35206E5D" w14:textId="77777777" w:rsidR="00E62F0B" w:rsidRPr="00147886" w:rsidRDefault="00E62F0B" w:rsidP="004F436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836A5B3" w14:textId="77777777" w:rsidR="00E62F0B" w:rsidRPr="002B261B" w:rsidRDefault="00E62F0B" w:rsidP="004F436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237F9B8C" w14:textId="77777777" w:rsidR="00E62F0B" w:rsidRDefault="00E62F0B" w:rsidP="004F436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717F0354" w14:textId="77777777" w:rsidR="00E62F0B" w:rsidRPr="00147886" w:rsidRDefault="00E62F0B" w:rsidP="004F436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0AF9392" w14:textId="77777777" w:rsidR="00E62F0B" w:rsidRPr="00147886" w:rsidRDefault="00E62F0B" w:rsidP="004F436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ABD0ACD" w14:textId="77777777" w:rsidR="00E62F0B" w:rsidRPr="00F20D0A" w:rsidRDefault="00E62F0B" w:rsidP="004F4362">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1542E3F" w14:textId="1E143148" w:rsidR="00E62F0B" w:rsidRPr="00FD0C23" w:rsidRDefault="00E62F0B" w:rsidP="004F4362">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5A7B32">
              <w:rPr>
                <w:rFonts w:ascii="Arial" w:eastAsia="Arial" w:hAnsi="Arial" w:cs="Arial"/>
                <w:b/>
                <w:color w:val="0070C0"/>
                <w:sz w:val="16"/>
                <w:szCs w:val="12"/>
              </w:rPr>
              <w:t>-7</w:t>
            </w:r>
          </w:p>
        </w:tc>
      </w:tr>
      <w:tr w:rsidR="00E62F0B" w14:paraId="503B0F1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EF92E8B" w14:textId="77777777" w:rsidR="00E62F0B" w:rsidRPr="002B261B" w:rsidRDefault="00E62F0B" w:rsidP="004F4362">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87B60BE" w14:textId="77777777" w:rsidR="00E62F0B" w:rsidRPr="00FD0C23" w:rsidRDefault="00E62F0B" w:rsidP="004F436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E62F0B" w14:paraId="4A077132"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4BFF7A6" w14:textId="77777777" w:rsidR="00E62F0B" w:rsidRPr="009A3586" w:rsidRDefault="00E62F0B" w:rsidP="004F4362">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38C578C" w14:textId="77777777" w:rsidR="00E62F0B" w:rsidRPr="00FD0C23" w:rsidRDefault="00E62F0B" w:rsidP="004F4362">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E62F0B" w14:paraId="4E158627"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A8E751E" w14:textId="77777777" w:rsidR="00E62F0B" w:rsidRPr="002B261B" w:rsidRDefault="00E62F0B" w:rsidP="004F4362">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62FAD3A" w14:textId="77777777" w:rsidR="00E62F0B" w:rsidRPr="002B261B" w:rsidRDefault="00E62F0B" w:rsidP="004F4362">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E62F0B" w14:paraId="3AEC63D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AC85837" w14:textId="77777777" w:rsidR="00E62F0B" w:rsidRPr="002B261B" w:rsidRDefault="00E62F0B" w:rsidP="004F4362">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2ED0BD9" w14:textId="0C749CDD" w:rsidR="00E62F0B" w:rsidRPr="002B261B" w:rsidRDefault="00E62F0B" w:rsidP="004F4362">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5A7B32">
              <w:rPr>
                <w:rFonts w:ascii="Arial" w:eastAsia="Arial" w:hAnsi="Arial" w:cs="Arial"/>
                <w:b/>
                <w:color w:val="0070C0"/>
                <w:sz w:val="18"/>
                <w:szCs w:val="14"/>
              </w:rPr>
              <w:t>8-</w:t>
            </w:r>
            <w:r>
              <w:rPr>
                <w:rFonts w:ascii="Arial" w:eastAsia="Arial" w:hAnsi="Arial" w:cs="Arial"/>
                <w:b/>
                <w:color w:val="0070C0"/>
                <w:sz w:val="18"/>
                <w:szCs w:val="14"/>
              </w:rPr>
              <w:t>9</w:t>
            </w:r>
          </w:p>
        </w:tc>
      </w:tr>
      <w:tr w:rsidR="00E62F0B" w14:paraId="792F209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9BE168E" w14:textId="77777777" w:rsidR="00E62F0B" w:rsidRPr="002B261B" w:rsidRDefault="00E62F0B" w:rsidP="004F4362">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C73FFF5" w14:textId="77777777" w:rsidR="00E62F0B" w:rsidRPr="002B261B" w:rsidRDefault="00E62F0B" w:rsidP="004F4362">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E62F0B" w14:paraId="20085A95"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2001F861" w14:textId="77777777" w:rsidR="00E62F0B" w:rsidRPr="005C68A8" w:rsidRDefault="00E62F0B" w:rsidP="004F4362">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06A26BA5" w14:textId="77777777" w:rsidR="00E62F0B" w:rsidRPr="00F20D0A" w:rsidRDefault="00E62F0B" w:rsidP="004F4362">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E62F0B" w14:paraId="61928829"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B87BE19" w14:textId="77777777" w:rsidR="00E62F0B" w:rsidRPr="002B261B" w:rsidRDefault="00E62F0B" w:rsidP="004F4362">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194B939" w14:textId="77777777" w:rsidR="00E62F0B" w:rsidRPr="005C68A8" w:rsidRDefault="00E62F0B" w:rsidP="004F4362">
            <w:pPr>
              <w:ind w:left="13"/>
              <w:jc w:val="center"/>
              <w:rPr>
                <w:rFonts w:ascii="Arial" w:eastAsia="Arial" w:hAnsi="Arial" w:cs="Arial"/>
                <w:b/>
                <w:color w:val="FF0000"/>
                <w:sz w:val="14"/>
                <w:szCs w:val="14"/>
              </w:rPr>
            </w:pPr>
          </w:p>
        </w:tc>
      </w:tr>
    </w:tbl>
    <w:p w14:paraId="4D7E7F89" w14:textId="77777777" w:rsidR="00E62F0B" w:rsidRDefault="00E62F0B" w:rsidP="00E62F0B">
      <w:pPr>
        <w:spacing w:after="15"/>
        <w:ind w:left="1"/>
        <w:jc w:val="center"/>
        <w:rPr>
          <w:rFonts w:ascii="Times New Roman" w:eastAsia="Times New Roman" w:hAnsi="Times New Roman" w:cs="Times New Roman"/>
          <w:i/>
          <w:color w:val="181717"/>
          <w:sz w:val="18"/>
        </w:rPr>
      </w:pPr>
    </w:p>
    <w:p w14:paraId="08EF812A" w14:textId="77777777" w:rsidR="00E62F0B" w:rsidRDefault="00E62F0B" w:rsidP="00E62F0B">
      <w:pPr>
        <w:spacing w:after="15"/>
        <w:ind w:left="1"/>
        <w:jc w:val="center"/>
      </w:pPr>
      <w:r>
        <w:rPr>
          <w:rFonts w:ascii="Times New Roman" w:eastAsia="Times New Roman" w:hAnsi="Times New Roman" w:cs="Times New Roman"/>
          <w:i/>
          <w:color w:val="181717"/>
          <w:sz w:val="18"/>
        </w:rPr>
        <w:t>The bulletin can be accessed at</w:t>
      </w:r>
      <w:hyperlink r:id="rId14">
        <w:r>
          <w:rPr>
            <w:rFonts w:ascii="Times New Roman" w:eastAsia="Times New Roman" w:hAnsi="Times New Roman" w:cs="Times New Roman"/>
            <w:i/>
            <w:color w:val="181717"/>
            <w:sz w:val="18"/>
          </w:rPr>
          <w:t xml:space="preserve"> https://www.astate.edu/a/registrar/students/bulletins/</w:t>
        </w:r>
      </w:hyperlink>
    </w:p>
    <w:p w14:paraId="673AEC4A" w14:textId="77777777" w:rsidR="00E62F0B" w:rsidRPr="000E6429" w:rsidRDefault="00E62F0B" w:rsidP="00E62F0B">
      <w:pPr>
        <w:spacing w:after="0"/>
        <w:ind w:right="40"/>
        <w:jc w:val="center"/>
        <w:rPr>
          <w:rFonts w:ascii="Arial" w:eastAsia="Arial" w:hAnsi="Arial" w:cs="Arial"/>
          <w:color w:val="181717"/>
          <w:sz w:val="16"/>
        </w:rPr>
      </w:pPr>
      <w:r>
        <w:rPr>
          <w:rFonts w:ascii="Arial" w:eastAsia="Arial" w:hAnsi="Arial" w:cs="Arial"/>
          <w:color w:val="181717"/>
          <w:sz w:val="16"/>
        </w:rPr>
        <w:t>118</w:t>
      </w:r>
    </w:p>
    <w:p w14:paraId="5A87D063" w14:textId="77777777" w:rsidR="00E62F0B" w:rsidRPr="002F57C1" w:rsidRDefault="00E62F0B" w:rsidP="00E62F0B">
      <w:pPr>
        <w:rPr>
          <w:rFonts w:ascii="Arial" w:hAnsi="Arial" w:cs="Arial"/>
          <w:sz w:val="20"/>
          <w:szCs w:val="20"/>
        </w:rPr>
      </w:pPr>
      <w:r>
        <w:rPr>
          <w:rFonts w:ascii="Arial" w:hAnsi="Arial" w:cs="Arial"/>
          <w:sz w:val="20"/>
          <w:szCs w:val="20"/>
        </w:rPr>
        <w:t>…</w:t>
      </w:r>
    </w:p>
    <w:p w14:paraId="18A0C60B" w14:textId="77777777" w:rsidR="005C43A5" w:rsidRPr="00790BFA" w:rsidRDefault="002A3F96" w:rsidP="005C43A5">
      <w:pPr>
        <w:pStyle w:val="BodyText"/>
        <w:spacing w:before="69" w:line="235" w:lineRule="auto"/>
        <w:ind w:left="0" w:right="117" w:firstLine="0"/>
        <w:rPr>
          <w:color w:val="231F20"/>
          <w:sz w:val="20"/>
          <w:szCs w:val="20"/>
        </w:rPr>
      </w:pPr>
      <w:r>
        <w:rPr>
          <w:color w:val="231F20"/>
          <w:sz w:val="20"/>
          <w:szCs w:val="20"/>
        </w:rPr>
        <w:br w:type="page"/>
      </w:r>
      <w:r w:rsidR="005C43A5" w:rsidRPr="00790BFA">
        <w:rPr>
          <w:color w:val="231F20"/>
          <w:sz w:val="20"/>
          <w:szCs w:val="20"/>
        </w:rPr>
        <w:lastRenderedPageBreak/>
        <w:t>From pg. 432</w:t>
      </w:r>
    </w:p>
    <w:p w14:paraId="6ADA4D8A" w14:textId="77777777" w:rsidR="005C43A5" w:rsidRPr="00790BFA" w:rsidRDefault="005C43A5" w:rsidP="005C43A5">
      <w:pPr>
        <w:pStyle w:val="BodyText"/>
        <w:ind w:left="0" w:firstLine="0"/>
        <w:jc w:val="left"/>
        <w:rPr>
          <w:sz w:val="20"/>
          <w:szCs w:val="20"/>
        </w:rPr>
      </w:pPr>
      <w:r w:rsidRPr="00790BFA">
        <w:rPr>
          <w:sz w:val="20"/>
          <w:szCs w:val="20"/>
        </w:rPr>
        <w:t>…</w:t>
      </w:r>
    </w:p>
    <w:p w14:paraId="53DD9427" w14:textId="77777777" w:rsidR="005C43A5" w:rsidRPr="00790BFA" w:rsidRDefault="005C43A5" w:rsidP="005C43A5">
      <w:pPr>
        <w:pStyle w:val="BodyText"/>
        <w:ind w:left="0" w:firstLine="0"/>
        <w:jc w:val="left"/>
        <w:rPr>
          <w:sz w:val="18"/>
        </w:rPr>
      </w:pPr>
    </w:p>
    <w:p w14:paraId="76898118" w14:textId="77777777" w:rsidR="005C43A5" w:rsidRPr="00790BFA" w:rsidRDefault="005C43A5" w:rsidP="005C43A5">
      <w:pPr>
        <w:pStyle w:val="Heading1"/>
        <w:rPr>
          <w:rFonts w:ascii="Arial" w:hAnsi="Arial" w:cs="Arial"/>
        </w:rPr>
      </w:pPr>
      <w:r w:rsidRPr="00790BFA">
        <w:rPr>
          <w:rFonts w:ascii="Arial" w:hAnsi="Arial" w:cs="Arial"/>
          <w:color w:val="231F20"/>
        </w:rPr>
        <w:t>Agricultural Systems Technology (AGST)</w:t>
      </w:r>
    </w:p>
    <w:p w14:paraId="142A6943" w14:textId="77777777" w:rsidR="005C43A5" w:rsidRPr="00790BFA" w:rsidRDefault="005C43A5" w:rsidP="005C43A5">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14:paraId="3A14E66A" w14:textId="77777777" w:rsidR="005C43A5" w:rsidRPr="00790BFA" w:rsidRDefault="005C43A5" w:rsidP="005C43A5">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4ED83764" w14:textId="77777777" w:rsidR="005C43A5" w:rsidRPr="00790BFA" w:rsidRDefault="005C43A5" w:rsidP="005C43A5">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data collection and assessment using global position system receivers, direct and remote sensing, and geographic information system software related to crop production and nutrient management.</w:t>
      </w:r>
      <w:r w:rsidRPr="00790BFA">
        <w:rPr>
          <w:color w:val="0070C0"/>
        </w:rPr>
        <w:t>software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Spring.</w:t>
      </w:r>
    </w:p>
    <w:p w14:paraId="57D1CAB9" w14:textId="77777777" w:rsidR="005C43A5" w:rsidRPr="00790BFA" w:rsidRDefault="005C43A5" w:rsidP="005C43A5">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265AFB6B" w14:textId="77777777" w:rsidR="005C43A5" w:rsidRPr="00790BFA" w:rsidRDefault="005C43A5" w:rsidP="005C43A5">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14:paraId="0B6BF40B" w14:textId="77777777" w:rsidR="005C43A5" w:rsidRDefault="005C43A5" w:rsidP="005C43A5">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477DF800" w14:textId="77777777" w:rsidR="005C43A5" w:rsidRPr="006877A8" w:rsidRDefault="005C43A5" w:rsidP="005C43A5">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of soil and crop homogeneity de- tection</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46A00612" w14:textId="77777777" w:rsidR="005C43A5" w:rsidRPr="00EA071A" w:rsidRDefault="005C43A5" w:rsidP="005C43A5">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Pr>
          <w:i/>
          <w:color w:val="0070C0"/>
          <w:sz w:val="18"/>
          <w:szCs w:val="18"/>
        </w:rPr>
        <w:t xml:space="preserve"> T</w:t>
      </w:r>
      <w:r w:rsidRPr="00EA071A">
        <w:rPr>
          <w:i/>
          <w:color w:val="0070C0"/>
          <w:sz w:val="18"/>
          <w:szCs w:val="18"/>
        </w:rPr>
        <w:t xml:space="preserve">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0415B3DD" w14:textId="77777777" w:rsidR="005C43A5" w:rsidRPr="00EA071A" w:rsidRDefault="005C43A5" w:rsidP="005C43A5">
      <w:pPr>
        <w:spacing w:before="159" w:line="235" w:lineRule="auto"/>
        <w:ind w:left="460" w:right="116" w:hanging="360"/>
        <w:jc w:val="both"/>
        <w:rPr>
          <w:i/>
          <w:color w:val="0070C0"/>
          <w:sz w:val="18"/>
          <w:szCs w:val="18"/>
        </w:rPr>
      </w:pPr>
      <w:r w:rsidRPr="005C43A5">
        <w:rPr>
          <w:b/>
          <w:i/>
          <w:color w:val="0070C0"/>
          <w:sz w:val="18"/>
          <w:szCs w:val="18"/>
          <w:highlight w:val="yellow"/>
        </w:rPr>
        <w:t xml:space="preserve">AGST 4501. Agricultural Decision Analysis </w:t>
      </w:r>
      <w:r w:rsidRPr="005C43A5">
        <w:rPr>
          <w:i/>
          <w:color w:val="0070C0"/>
          <w:sz w:val="18"/>
          <w:szCs w:val="18"/>
          <w:highlight w:val="yellow"/>
        </w:rPr>
        <w:t>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Fall.</w:t>
      </w:r>
    </w:p>
    <w:p w14:paraId="4FA1D829" w14:textId="2F69A35D" w:rsidR="005C43A5" w:rsidRPr="00EA071A" w:rsidRDefault="005C43A5" w:rsidP="005C43A5">
      <w:pPr>
        <w:spacing w:before="159" w:line="235" w:lineRule="auto"/>
        <w:ind w:left="460" w:right="116" w:hanging="360"/>
        <w:jc w:val="both"/>
        <w:rPr>
          <w:i/>
          <w:color w:val="0070C0"/>
          <w:sz w:val="18"/>
          <w:szCs w:val="18"/>
        </w:rPr>
      </w:pPr>
      <w:r w:rsidRPr="00EA071A">
        <w:rPr>
          <w:b/>
          <w:i/>
          <w:color w:val="0070C0"/>
          <w:sz w:val="18"/>
          <w:szCs w:val="18"/>
        </w:rPr>
        <w:t>AGST 45</w:t>
      </w:r>
      <w:r w:rsidR="00AA7A3A">
        <w:rPr>
          <w:b/>
          <w:i/>
          <w:color w:val="0070C0"/>
          <w:sz w:val="18"/>
          <w:szCs w:val="18"/>
        </w:rPr>
        <w:t xml:space="preserve">11. </w:t>
      </w:r>
      <w:r w:rsidRPr="00EA071A">
        <w:rPr>
          <w:b/>
          <w:i/>
          <w:color w:val="0070C0"/>
          <w:sz w:val="18"/>
          <w:szCs w:val="18"/>
        </w:rPr>
        <w:t xml:space="preserve">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0EEE838D" w14:textId="77777777" w:rsidR="005C43A5" w:rsidRPr="00790BFA" w:rsidRDefault="005C43A5" w:rsidP="005C43A5">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used in agricultural, environmental, and natural resource applications.</w:t>
      </w:r>
      <w:r>
        <w:rPr>
          <w:color w:val="0070C0"/>
          <w:sz w:val="16"/>
        </w:rPr>
        <w:t xml:space="preserve">Methods,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6F3965DA" w14:textId="77777777" w:rsidR="005C43A5" w:rsidRPr="00790BFA" w:rsidRDefault="005C43A5" w:rsidP="005C43A5">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08054DCA" w14:textId="6278F6C4" w:rsidR="005C43A5" w:rsidRDefault="005C43A5" w:rsidP="003654F3">
      <w:pPr>
        <w:pStyle w:val="BodyText"/>
        <w:spacing w:before="125" w:line="235" w:lineRule="auto"/>
        <w:ind w:right="117"/>
      </w:pPr>
      <w:r w:rsidRPr="00790BFA">
        <w:rPr>
          <w:b/>
        </w:rPr>
        <w:t xml:space="preserve">AGST </w:t>
      </w:r>
      <w:r w:rsidR="003654F3" w:rsidRPr="00DE400E">
        <w:rPr>
          <w:b/>
          <w:color w:val="0070C0"/>
        </w:rPr>
        <w:t>4843</w:t>
      </w:r>
      <w:r w:rsidR="003654F3" w:rsidRPr="00DE400E">
        <w:rPr>
          <w:b/>
          <w:strike/>
          <w:color w:val="FF0000"/>
        </w:rPr>
        <w:t>3513</w:t>
      </w:r>
      <w:r w:rsidR="003654F3" w:rsidRPr="00DE400E">
        <w:rPr>
          <w:b/>
        </w:rPr>
        <w:t xml:space="preserve">. </w:t>
      </w:r>
      <w:r w:rsidR="003654F3" w:rsidRPr="00DE400E">
        <w:rPr>
          <w:b/>
          <w:strike/>
          <w:color w:val="FF0000"/>
        </w:rPr>
        <w:t xml:space="preserve">Agriculture Spatial Technologies II </w:t>
      </w:r>
      <w:r w:rsidR="003654F3" w:rsidRPr="00DE400E">
        <w:rPr>
          <w:b/>
          <w:color w:val="0070C0"/>
        </w:rPr>
        <w:t xml:space="preserve">Agricultural Systems Technology Capstone </w:t>
      </w:r>
      <w:r w:rsidR="003654F3" w:rsidRPr="00DE400E">
        <w:rPr>
          <w:strike/>
          <w:color w:val="FF0000"/>
        </w:rPr>
        <w:t xml:space="preserve">The course will concentrate on a study of the electromagnetic properties of earth objects, vegetation, soils, </w:t>
      </w:r>
      <w:r w:rsidR="003654F3" w:rsidRPr="00DE400E">
        <w:rPr>
          <w:strike/>
          <w:color w:val="FF0000"/>
          <w:spacing w:val="-3"/>
        </w:rPr>
        <w:t xml:space="preserve">water, </w:t>
      </w:r>
      <w:r w:rsidR="003654F3" w:rsidRPr="00DE400E">
        <w:rPr>
          <w:strike/>
          <w:color w:val="FF0000"/>
        </w:rPr>
        <w:t xml:space="preserve">and, the principles and operations of different sensors used to measure this </w:t>
      </w:r>
      <w:r w:rsidR="003654F3" w:rsidRPr="00DE400E">
        <w:rPr>
          <w:strike/>
          <w:color w:val="FF0000"/>
          <w:spacing w:val="-3"/>
        </w:rPr>
        <w:t xml:space="preserve">energy. </w:t>
      </w:r>
      <w:sdt>
        <w:sdtPr>
          <w:rPr>
            <w:rFonts w:asciiTheme="majorHAnsi" w:hAnsiTheme="majorHAnsi"/>
            <w:color w:val="0070C0"/>
            <w:sz w:val="20"/>
            <w:szCs w:val="20"/>
          </w:rPr>
          <w:id w:val="-704256097"/>
        </w:sdtPr>
        <w:sdtContent>
          <w:r w:rsidR="003654F3" w:rsidRPr="00DE400E">
            <w:rPr>
              <w:color w:val="0070C0"/>
            </w:rPr>
            <w:t>Design of modern geospatial solutions for problems related to agriculture, the environment, and natural resources.</w:t>
          </w:r>
        </w:sdtContent>
      </w:sdt>
      <w:r w:rsidR="003654F3" w:rsidRPr="00DE400E">
        <w:rPr>
          <w:color w:val="0070C0"/>
        </w:rPr>
        <w:t xml:space="preserve"> Restricted to Agricultural Studies majors. </w:t>
      </w:r>
      <w:r w:rsidR="003654F3" w:rsidRPr="00DE400E">
        <w:t>Prerequisite</w:t>
      </w:r>
      <w:r w:rsidR="003654F3" w:rsidRPr="00DE400E">
        <w:rPr>
          <w:color w:val="0070C0"/>
        </w:rPr>
        <w:t xml:space="preserve">s: </w:t>
      </w:r>
      <w:r w:rsidR="003654F3" w:rsidRPr="00DE400E">
        <w:t xml:space="preserve">AGST 3503, </w:t>
      </w:r>
      <w:r w:rsidR="003654F3" w:rsidRPr="00DE400E">
        <w:rPr>
          <w:color w:val="0070C0"/>
        </w:rPr>
        <w:t>AGST 4543, AGST 4773</w:t>
      </w:r>
      <w:r w:rsidR="003654F3" w:rsidRPr="00DE400E">
        <w:t xml:space="preserve"> Spring.</w:t>
      </w:r>
      <w:r w:rsidR="003654F3">
        <w:t xml:space="preserve"> </w:t>
      </w:r>
      <w:bookmarkStart w:id="0" w:name="_GoBack"/>
      <w:bookmarkEnd w:id="0"/>
    </w:p>
    <w:p w14:paraId="4273A67F" w14:textId="77777777" w:rsidR="00AA7A3A" w:rsidRPr="006877A8" w:rsidRDefault="005C43A5" w:rsidP="00AA7A3A">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w:t>
      </w:r>
      <w:r w:rsidR="00AA7A3A" w:rsidRPr="00875E8A">
        <w:rPr>
          <w:i/>
          <w:color w:val="0070C0"/>
          <w:sz w:val="18"/>
          <w:szCs w:val="18"/>
        </w:rPr>
        <w:t>Individualized instruction and/or projects for advanced students. Approval of instructor. Fall, Spring, Summer.</w:t>
      </w:r>
    </w:p>
    <w:p w14:paraId="4E85FFF2" w14:textId="02AD03B3" w:rsidR="005C43A5" w:rsidRPr="006877A8" w:rsidRDefault="005C43A5" w:rsidP="005C43A5">
      <w:pPr>
        <w:pStyle w:val="BodyText"/>
        <w:spacing w:before="159" w:line="235" w:lineRule="auto"/>
        <w:ind w:right="118"/>
        <w:rPr>
          <w:i/>
          <w:color w:val="0070C0"/>
          <w:sz w:val="18"/>
          <w:szCs w:val="18"/>
        </w:rPr>
      </w:pPr>
    </w:p>
    <w:p w14:paraId="05B8BE49" w14:textId="77777777" w:rsidR="005C43A5" w:rsidRPr="00790BFA" w:rsidRDefault="005C43A5" w:rsidP="005C43A5">
      <w:pPr>
        <w:pStyle w:val="BodyText"/>
        <w:spacing w:before="125" w:line="235" w:lineRule="auto"/>
        <w:ind w:right="117"/>
        <w:rPr>
          <w:b/>
          <w:i/>
          <w:color w:val="0070C0"/>
        </w:rPr>
      </w:pPr>
    </w:p>
    <w:p w14:paraId="1B68A20E" w14:textId="77777777" w:rsidR="005C43A5" w:rsidRPr="007A5ED4" w:rsidRDefault="005C43A5" w:rsidP="005C43A5">
      <w:pPr>
        <w:pStyle w:val="BodyText"/>
        <w:spacing w:line="235" w:lineRule="auto"/>
        <w:ind w:right="118"/>
      </w:pPr>
      <w:r w:rsidRPr="00790BFA">
        <w:t>…</w:t>
      </w:r>
    </w:p>
    <w:p w14:paraId="181DBB05" w14:textId="77777777" w:rsidR="005C43A5" w:rsidRPr="00790BFA" w:rsidRDefault="005C43A5" w:rsidP="005C43A5">
      <w:pPr>
        <w:pStyle w:val="BodyText"/>
        <w:spacing w:before="51"/>
        <w:ind w:right="629"/>
        <w:jc w:val="center"/>
      </w:pPr>
      <w:r w:rsidRPr="00790BFA">
        <w:rPr>
          <w:color w:val="231F20"/>
        </w:rPr>
        <w:t>432</w:t>
      </w:r>
    </w:p>
    <w:p w14:paraId="2CF31CA6" w14:textId="662C2995" w:rsidR="002A3F96" w:rsidRPr="00BB025A" w:rsidRDefault="002A3F96" w:rsidP="005C43A5"/>
    <w:sectPr w:rsidR="002A3F96" w:rsidRPr="00BB025A"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6D5BF" w14:textId="77777777" w:rsidR="00516A17" w:rsidRDefault="00516A17" w:rsidP="00AF3758">
      <w:pPr>
        <w:spacing w:after="0" w:line="240" w:lineRule="auto"/>
      </w:pPr>
      <w:r>
        <w:separator/>
      </w:r>
    </w:p>
  </w:endnote>
  <w:endnote w:type="continuationSeparator" w:id="0">
    <w:p w14:paraId="152B2B1F" w14:textId="77777777" w:rsidR="00516A17" w:rsidRDefault="00516A1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254239" w:rsidRDefault="0025423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54239" w:rsidRDefault="00254239"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61627F58" w:rsidR="00254239" w:rsidRDefault="0025423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54F3">
      <w:rPr>
        <w:rStyle w:val="PageNumber"/>
        <w:noProof/>
      </w:rPr>
      <w:t>12</w:t>
    </w:r>
    <w:r>
      <w:rPr>
        <w:rStyle w:val="PageNumber"/>
      </w:rPr>
      <w:fldChar w:fldCharType="end"/>
    </w:r>
  </w:p>
  <w:p w14:paraId="0312F2A9" w14:textId="6AF6AFE1" w:rsidR="00254239" w:rsidRDefault="00254239"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FAE16" w14:textId="77777777" w:rsidR="00516A17" w:rsidRDefault="00516A17" w:rsidP="00AF3758">
      <w:pPr>
        <w:spacing w:after="0" w:line="240" w:lineRule="auto"/>
      </w:pPr>
      <w:r>
        <w:separator/>
      </w:r>
    </w:p>
  </w:footnote>
  <w:footnote w:type="continuationSeparator" w:id="0">
    <w:p w14:paraId="7BF6464D" w14:textId="77777777" w:rsidR="00516A17" w:rsidRDefault="00516A17"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36B1"/>
    <w:rsid w:val="0005467E"/>
    <w:rsid w:val="00054918"/>
    <w:rsid w:val="0008410E"/>
    <w:rsid w:val="000A654B"/>
    <w:rsid w:val="000D06F1"/>
    <w:rsid w:val="000E0BB8"/>
    <w:rsid w:val="00101FF4"/>
    <w:rsid w:val="00103070"/>
    <w:rsid w:val="001148F0"/>
    <w:rsid w:val="00150E96"/>
    <w:rsid w:val="00151451"/>
    <w:rsid w:val="0015192B"/>
    <w:rsid w:val="0015536A"/>
    <w:rsid w:val="00156679"/>
    <w:rsid w:val="00185D67"/>
    <w:rsid w:val="001A5DD5"/>
    <w:rsid w:val="001E288B"/>
    <w:rsid w:val="001E3E6B"/>
    <w:rsid w:val="001E597A"/>
    <w:rsid w:val="001F5DA4"/>
    <w:rsid w:val="0021263E"/>
    <w:rsid w:val="0021282B"/>
    <w:rsid w:val="00212A76"/>
    <w:rsid w:val="00212A84"/>
    <w:rsid w:val="002172AB"/>
    <w:rsid w:val="002277EA"/>
    <w:rsid w:val="002315B0"/>
    <w:rsid w:val="002403C4"/>
    <w:rsid w:val="00254239"/>
    <w:rsid w:val="00254447"/>
    <w:rsid w:val="00261ACE"/>
    <w:rsid w:val="00265C17"/>
    <w:rsid w:val="0028351D"/>
    <w:rsid w:val="00283525"/>
    <w:rsid w:val="002A3F96"/>
    <w:rsid w:val="002B2119"/>
    <w:rsid w:val="002E3BD5"/>
    <w:rsid w:val="0031339E"/>
    <w:rsid w:val="0035434A"/>
    <w:rsid w:val="00360064"/>
    <w:rsid w:val="00362414"/>
    <w:rsid w:val="003654F3"/>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D5757"/>
    <w:rsid w:val="004D5DA2"/>
    <w:rsid w:val="004F3C87"/>
    <w:rsid w:val="00516A17"/>
    <w:rsid w:val="00526B81"/>
    <w:rsid w:val="00547433"/>
    <w:rsid w:val="00556E69"/>
    <w:rsid w:val="005677EC"/>
    <w:rsid w:val="00575870"/>
    <w:rsid w:val="00584C22"/>
    <w:rsid w:val="00592A95"/>
    <w:rsid w:val="005934F2"/>
    <w:rsid w:val="005A7B32"/>
    <w:rsid w:val="005C43A5"/>
    <w:rsid w:val="005C6081"/>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B6ADB"/>
    <w:rsid w:val="006C0168"/>
    <w:rsid w:val="006D0246"/>
    <w:rsid w:val="006D0A8B"/>
    <w:rsid w:val="006D258C"/>
    <w:rsid w:val="006E6117"/>
    <w:rsid w:val="007072CD"/>
    <w:rsid w:val="00707894"/>
    <w:rsid w:val="00712045"/>
    <w:rsid w:val="007227F4"/>
    <w:rsid w:val="0073025F"/>
    <w:rsid w:val="0073125A"/>
    <w:rsid w:val="00750AF6"/>
    <w:rsid w:val="00756D60"/>
    <w:rsid w:val="007727A5"/>
    <w:rsid w:val="007776FA"/>
    <w:rsid w:val="007A06B9"/>
    <w:rsid w:val="007D371A"/>
    <w:rsid w:val="00806FEF"/>
    <w:rsid w:val="0083170D"/>
    <w:rsid w:val="008426D1"/>
    <w:rsid w:val="00862E36"/>
    <w:rsid w:val="008663CA"/>
    <w:rsid w:val="00873399"/>
    <w:rsid w:val="00895557"/>
    <w:rsid w:val="008C6881"/>
    <w:rsid w:val="008C703B"/>
    <w:rsid w:val="008C74EC"/>
    <w:rsid w:val="008E6C1C"/>
    <w:rsid w:val="00903AB9"/>
    <w:rsid w:val="009053D1"/>
    <w:rsid w:val="00905E3D"/>
    <w:rsid w:val="00916FCA"/>
    <w:rsid w:val="0093004C"/>
    <w:rsid w:val="00941766"/>
    <w:rsid w:val="0094583F"/>
    <w:rsid w:val="00952193"/>
    <w:rsid w:val="00962018"/>
    <w:rsid w:val="00965FAF"/>
    <w:rsid w:val="00976B5B"/>
    <w:rsid w:val="00983ADC"/>
    <w:rsid w:val="00984490"/>
    <w:rsid w:val="009A529F"/>
    <w:rsid w:val="00A01035"/>
    <w:rsid w:val="00A0329C"/>
    <w:rsid w:val="00A05402"/>
    <w:rsid w:val="00A16BB1"/>
    <w:rsid w:val="00A46C5F"/>
    <w:rsid w:val="00A5089E"/>
    <w:rsid w:val="00A56D36"/>
    <w:rsid w:val="00A83AF5"/>
    <w:rsid w:val="00A966C5"/>
    <w:rsid w:val="00AA702B"/>
    <w:rsid w:val="00AA7A3A"/>
    <w:rsid w:val="00AB5523"/>
    <w:rsid w:val="00AC19CA"/>
    <w:rsid w:val="00AE5338"/>
    <w:rsid w:val="00AF3758"/>
    <w:rsid w:val="00AF3C6A"/>
    <w:rsid w:val="00AF4901"/>
    <w:rsid w:val="00AF68E8"/>
    <w:rsid w:val="00B054E5"/>
    <w:rsid w:val="00B134C2"/>
    <w:rsid w:val="00B1628A"/>
    <w:rsid w:val="00B35368"/>
    <w:rsid w:val="00B3538A"/>
    <w:rsid w:val="00B43E0B"/>
    <w:rsid w:val="00B46334"/>
    <w:rsid w:val="00B5613F"/>
    <w:rsid w:val="00B6203D"/>
    <w:rsid w:val="00B71755"/>
    <w:rsid w:val="00B86002"/>
    <w:rsid w:val="00B97755"/>
    <w:rsid w:val="00BB025A"/>
    <w:rsid w:val="00BD623D"/>
    <w:rsid w:val="00BE069E"/>
    <w:rsid w:val="00BF6FF6"/>
    <w:rsid w:val="00C0029A"/>
    <w:rsid w:val="00C002F9"/>
    <w:rsid w:val="00C030BB"/>
    <w:rsid w:val="00C12816"/>
    <w:rsid w:val="00C12977"/>
    <w:rsid w:val="00C23120"/>
    <w:rsid w:val="00C23CC7"/>
    <w:rsid w:val="00C27AF2"/>
    <w:rsid w:val="00C334FF"/>
    <w:rsid w:val="00C4563A"/>
    <w:rsid w:val="00C550BF"/>
    <w:rsid w:val="00C55BB9"/>
    <w:rsid w:val="00C60A91"/>
    <w:rsid w:val="00C80773"/>
    <w:rsid w:val="00C90290"/>
    <w:rsid w:val="00C96D9E"/>
    <w:rsid w:val="00CA269E"/>
    <w:rsid w:val="00CA7C7C"/>
    <w:rsid w:val="00CB2125"/>
    <w:rsid w:val="00CB4B5A"/>
    <w:rsid w:val="00CC6C15"/>
    <w:rsid w:val="00CE6F34"/>
    <w:rsid w:val="00D0686A"/>
    <w:rsid w:val="00D20B84"/>
    <w:rsid w:val="00D51205"/>
    <w:rsid w:val="00D57716"/>
    <w:rsid w:val="00D67AC4"/>
    <w:rsid w:val="00D979DD"/>
    <w:rsid w:val="00DE574E"/>
    <w:rsid w:val="00DF329B"/>
    <w:rsid w:val="00E322A3"/>
    <w:rsid w:val="00E41F8D"/>
    <w:rsid w:val="00E45868"/>
    <w:rsid w:val="00E62F0B"/>
    <w:rsid w:val="00E70B06"/>
    <w:rsid w:val="00E90913"/>
    <w:rsid w:val="00EA757C"/>
    <w:rsid w:val="00EC52BB"/>
    <w:rsid w:val="00EC5D93"/>
    <w:rsid w:val="00EC6970"/>
    <w:rsid w:val="00ED5E7F"/>
    <w:rsid w:val="00EE2479"/>
    <w:rsid w:val="00EF2038"/>
    <w:rsid w:val="00EF2A44"/>
    <w:rsid w:val="00EF59AD"/>
    <w:rsid w:val="00F15162"/>
    <w:rsid w:val="00F24EE6"/>
    <w:rsid w:val="00F3261D"/>
    <w:rsid w:val="00F645B5"/>
    <w:rsid w:val="00F7007D"/>
    <w:rsid w:val="00F7429E"/>
    <w:rsid w:val="00F77400"/>
    <w:rsid w:val="00F80644"/>
    <w:rsid w:val="00F845B6"/>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2A3F96"/>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2A3F96"/>
    <w:rPr>
      <w:color w:val="221E1F"/>
      <w:sz w:val="12"/>
      <w:szCs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2A3F96"/>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2A3F96"/>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yperlink" Target="https://www.astate.edu/info/academics/degrees/" TargetMode="External"/><Relationship Id="rId14" Type="http://schemas.openxmlformats.org/officeDocument/2006/relationships/hyperlink" Target="https://www.astate.edu/a/registrar/students/bulletins/"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E229A990E2DC4B019F06DA82B47CF9FB"/>
        <w:category>
          <w:name w:val="General"/>
          <w:gallery w:val="placeholder"/>
        </w:category>
        <w:types>
          <w:type w:val="bbPlcHdr"/>
        </w:types>
        <w:behaviors>
          <w:behavior w:val="content"/>
        </w:behaviors>
        <w:guid w:val="{4734901E-46EF-44ED-B46A-A2E3123CCBCA}"/>
      </w:docPartPr>
      <w:docPartBody>
        <w:p w:rsidR="0079384E" w:rsidRDefault="00140E75" w:rsidP="00140E75">
          <w:pPr>
            <w:pStyle w:val="E229A990E2DC4B019F06DA82B47CF9FB"/>
          </w:pPr>
          <w:r w:rsidRPr="004167AB">
            <w:rPr>
              <w:rStyle w:val="PlaceholderText"/>
              <w:b/>
            </w:rPr>
            <w:t>Yes / No</w:t>
          </w:r>
        </w:p>
      </w:docPartBody>
    </w:docPart>
    <w:docPart>
      <w:docPartPr>
        <w:name w:val="AE1BB06DD61E497495CEA266BDF81A13"/>
        <w:category>
          <w:name w:val="General"/>
          <w:gallery w:val="placeholder"/>
        </w:category>
        <w:types>
          <w:type w:val="bbPlcHdr"/>
        </w:types>
        <w:behaviors>
          <w:behavior w:val="content"/>
        </w:behaviors>
        <w:guid w:val="{CB1128E8-F44F-443C-8EE4-493B5C89FA7C}"/>
      </w:docPartPr>
      <w:docPartBody>
        <w:p w:rsidR="0079384E" w:rsidRDefault="00140E75" w:rsidP="00140E75">
          <w:pPr>
            <w:pStyle w:val="AE1BB06DD61E497495CEA266BDF81A13"/>
          </w:pPr>
          <w:r w:rsidRPr="004167AB">
            <w:rPr>
              <w:rStyle w:val="PlaceholderText"/>
              <w:b/>
            </w:rPr>
            <w:t>Yes / No</w:t>
          </w:r>
        </w:p>
      </w:docPartBody>
    </w:docPart>
    <w:docPart>
      <w:docPartPr>
        <w:name w:val="36D8335EB3DD406A8B17C9EC97D91A49"/>
        <w:category>
          <w:name w:val="General"/>
          <w:gallery w:val="placeholder"/>
        </w:category>
        <w:types>
          <w:type w:val="bbPlcHdr"/>
        </w:types>
        <w:behaviors>
          <w:behavior w:val="content"/>
        </w:behaviors>
        <w:guid w:val="{877C65C6-21CC-4083-B95C-96A4990A5A54}"/>
      </w:docPartPr>
      <w:docPartBody>
        <w:p w:rsidR="0079384E" w:rsidRDefault="00140E75" w:rsidP="00140E75">
          <w:pPr>
            <w:pStyle w:val="36D8335EB3DD406A8B17C9EC97D91A49"/>
          </w:pPr>
          <w:r w:rsidRPr="004167AB">
            <w:rPr>
              <w:rStyle w:val="PlaceholderText"/>
              <w:b/>
            </w:rPr>
            <w:t>Yes / No</w:t>
          </w:r>
        </w:p>
      </w:docPartBody>
    </w:docPart>
    <w:docPart>
      <w:docPartPr>
        <w:name w:val="7F0A839BA2B74EDBB70740C3864DC392"/>
        <w:category>
          <w:name w:val="General"/>
          <w:gallery w:val="placeholder"/>
        </w:category>
        <w:types>
          <w:type w:val="bbPlcHdr"/>
        </w:types>
        <w:behaviors>
          <w:behavior w:val="content"/>
        </w:behaviors>
        <w:guid w:val="{2DD23231-95C6-433B-B711-C13B35E5BF1E}"/>
      </w:docPartPr>
      <w:docPartBody>
        <w:p w:rsidR="0079384E" w:rsidRDefault="00140E75" w:rsidP="00140E75">
          <w:pPr>
            <w:pStyle w:val="7F0A839BA2B74EDBB70740C3864DC392"/>
          </w:pPr>
          <w:r w:rsidRPr="004167AB">
            <w:rPr>
              <w:rStyle w:val="PlaceholderText"/>
              <w:b/>
            </w:rPr>
            <w:t>Yes / No</w:t>
          </w:r>
        </w:p>
      </w:docPartBody>
    </w:docPart>
    <w:docPart>
      <w:docPartPr>
        <w:name w:val="70D290D05718469A8D01B415096E66FB"/>
        <w:category>
          <w:name w:val="General"/>
          <w:gallery w:val="placeholder"/>
        </w:category>
        <w:types>
          <w:type w:val="bbPlcHdr"/>
        </w:types>
        <w:behaviors>
          <w:behavior w:val="content"/>
        </w:behaviors>
        <w:guid w:val="{628947B4-B691-4B6A-8DDF-5EF4A6AE4683}"/>
      </w:docPartPr>
      <w:docPartBody>
        <w:p w:rsidR="0079384E" w:rsidRDefault="00140E75" w:rsidP="00140E75">
          <w:pPr>
            <w:pStyle w:val="70D290D05718469A8D01B415096E66FB"/>
          </w:pPr>
          <w:r w:rsidRPr="004167AB">
            <w:rPr>
              <w:rStyle w:val="PlaceholderText"/>
              <w:b/>
            </w:rPr>
            <w:t>Yes / No</w:t>
          </w:r>
        </w:p>
      </w:docPartBody>
    </w:docPart>
    <w:docPart>
      <w:docPartPr>
        <w:name w:val="BCBBFE1B5EE54B8CB9966BF70FA62B23"/>
        <w:category>
          <w:name w:val="General"/>
          <w:gallery w:val="placeholder"/>
        </w:category>
        <w:types>
          <w:type w:val="bbPlcHdr"/>
        </w:types>
        <w:behaviors>
          <w:behavior w:val="content"/>
        </w:behaviors>
        <w:guid w:val="{2A10CFBA-039C-40D1-9444-1EFAB20909A4}"/>
      </w:docPartPr>
      <w:docPartBody>
        <w:p w:rsidR="0079384E" w:rsidRDefault="00140E75" w:rsidP="00140E75">
          <w:pPr>
            <w:pStyle w:val="BCBBFE1B5EE54B8CB9966BF70FA62B23"/>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0E75"/>
    <w:rsid w:val="001575AC"/>
    <w:rsid w:val="001E4B8C"/>
    <w:rsid w:val="002119EF"/>
    <w:rsid w:val="002D64D6"/>
    <w:rsid w:val="0032383A"/>
    <w:rsid w:val="00337484"/>
    <w:rsid w:val="00400B4C"/>
    <w:rsid w:val="00436B57"/>
    <w:rsid w:val="0048022C"/>
    <w:rsid w:val="004E1A75"/>
    <w:rsid w:val="004E4FAC"/>
    <w:rsid w:val="00576003"/>
    <w:rsid w:val="00587536"/>
    <w:rsid w:val="005B1B43"/>
    <w:rsid w:val="005C4D59"/>
    <w:rsid w:val="005D5D2F"/>
    <w:rsid w:val="00623293"/>
    <w:rsid w:val="00654E35"/>
    <w:rsid w:val="006C3910"/>
    <w:rsid w:val="00713CBE"/>
    <w:rsid w:val="0079384E"/>
    <w:rsid w:val="007E0A66"/>
    <w:rsid w:val="00801EF8"/>
    <w:rsid w:val="00857322"/>
    <w:rsid w:val="008822A5"/>
    <w:rsid w:val="00891F77"/>
    <w:rsid w:val="00907608"/>
    <w:rsid w:val="00913E4B"/>
    <w:rsid w:val="0096458F"/>
    <w:rsid w:val="009D439F"/>
    <w:rsid w:val="009E537F"/>
    <w:rsid w:val="00A20583"/>
    <w:rsid w:val="00AD2135"/>
    <w:rsid w:val="00AD5D56"/>
    <w:rsid w:val="00B2559E"/>
    <w:rsid w:val="00B46AFF"/>
    <w:rsid w:val="00B72454"/>
    <w:rsid w:val="00B72548"/>
    <w:rsid w:val="00BA0596"/>
    <w:rsid w:val="00BE0E7B"/>
    <w:rsid w:val="00BF668A"/>
    <w:rsid w:val="00C03BA8"/>
    <w:rsid w:val="00CB25D5"/>
    <w:rsid w:val="00CD4EF8"/>
    <w:rsid w:val="00CE7C19"/>
    <w:rsid w:val="00D73B41"/>
    <w:rsid w:val="00D803E8"/>
    <w:rsid w:val="00D87B77"/>
    <w:rsid w:val="00D9331C"/>
    <w:rsid w:val="00DD12EE"/>
    <w:rsid w:val="00E304A6"/>
    <w:rsid w:val="00EB3740"/>
    <w:rsid w:val="00F01B47"/>
    <w:rsid w:val="00F0343A"/>
    <w:rsid w:val="00F81CB0"/>
    <w:rsid w:val="00FD5E7B"/>
    <w:rsid w:val="00FD70C9"/>
    <w:rsid w:val="00FF2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D5E7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9267F8CD657A4789BB0DE9B91FE1DE87">
    <w:name w:val="9267F8CD657A4789BB0DE9B91FE1DE87"/>
    <w:rsid w:val="009E537F"/>
    <w:pPr>
      <w:spacing w:after="160" w:line="259" w:lineRule="auto"/>
    </w:pPr>
  </w:style>
  <w:style w:type="paragraph" w:customStyle="1" w:styleId="36C14EB587CB462E9E110CA61ECFBB91">
    <w:name w:val="36C14EB587CB462E9E110CA61ECFBB91"/>
    <w:rsid w:val="009E537F"/>
    <w:pPr>
      <w:spacing w:after="160" w:line="259" w:lineRule="auto"/>
    </w:pPr>
  </w:style>
  <w:style w:type="paragraph" w:customStyle="1" w:styleId="FFD6CBA4563D46B5B56B5F7EA4BCC247">
    <w:name w:val="FFD6CBA4563D46B5B56B5F7EA4BCC247"/>
    <w:rsid w:val="00FF2A29"/>
    <w:pPr>
      <w:spacing w:after="160" w:line="259" w:lineRule="auto"/>
    </w:pPr>
  </w:style>
  <w:style w:type="paragraph" w:customStyle="1" w:styleId="DE841432D16045F6B0655D5D50D764BD">
    <w:name w:val="DE841432D16045F6B0655D5D50D764BD"/>
    <w:rsid w:val="00FF2A29"/>
    <w:pPr>
      <w:spacing w:after="160" w:line="259" w:lineRule="auto"/>
    </w:pPr>
  </w:style>
  <w:style w:type="paragraph" w:customStyle="1" w:styleId="62909642E9F04A19B9FB9694157FDCC8">
    <w:name w:val="62909642E9F04A19B9FB9694157FDCC8"/>
    <w:rsid w:val="00FF2A29"/>
    <w:pPr>
      <w:spacing w:after="160" w:line="259" w:lineRule="auto"/>
    </w:pPr>
  </w:style>
  <w:style w:type="paragraph" w:customStyle="1" w:styleId="DA4286D9AA2744D0AF46B27C98A8AD7D">
    <w:name w:val="DA4286D9AA2744D0AF46B27C98A8AD7D"/>
    <w:rsid w:val="00FF2A29"/>
    <w:pPr>
      <w:spacing w:after="160" w:line="259" w:lineRule="auto"/>
    </w:pPr>
  </w:style>
  <w:style w:type="paragraph" w:customStyle="1" w:styleId="4DA37A74EF79474193525C04A14E2BF0">
    <w:name w:val="4DA37A74EF79474193525C04A14E2BF0"/>
    <w:rsid w:val="00FF2A29"/>
    <w:pPr>
      <w:spacing w:after="160" w:line="259" w:lineRule="auto"/>
    </w:pPr>
  </w:style>
  <w:style w:type="paragraph" w:customStyle="1" w:styleId="8906949163B449D3B5115D83CAF82050">
    <w:name w:val="8906949163B449D3B5115D83CAF82050"/>
    <w:rsid w:val="00FD5E7B"/>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D5E7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9267F8CD657A4789BB0DE9B91FE1DE87">
    <w:name w:val="9267F8CD657A4789BB0DE9B91FE1DE87"/>
    <w:rsid w:val="009E537F"/>
    <w:pPr>
      <w:spacing w:after="160" w:line="259" w:lineRule="auto"/>
    </w:pPr>
  </w:style>
  <w:style w:type="paragraph" w:customStyle="1" w:styleId="36C14EB587CB462E9E110CA61ECFBB91">
    <w:name w:val="36C14EB587CB462E9E110CA61ECFBB91"/>
    <w:rsid w:val="009E537F"/>
    <w:pPr>
      <w:spacing w:after="160" w:line="259" w:lineRule="auto"/>
    </w:pPr>
  </w:style>
  <w:style w:type="paragraph" w:customStyle="1" w:styleId="FFD6CBA4563D46B5B56B5F7EA4BCC247">
    <w:name w:val="FFD6CBA4563D46B5B56B5F7EA4BCC247"/>
    <w:rsid w:val="00FF2A29"/>
    <w:pPr>
      <w:spacing w:after="160" w:line="259" w:lineRule="auto"/>
    </w:pPr>
  </w:style>
  <w:style w:type="paragraph" w:customStyle="1" w:styleId="DE841432D16045F6B0655D5D50D764BD">
    <w:name w:val="DE841432D16045F6B0655D5D50D764BD"/>
    <w:rsid w:val="00FF2A29"/>
    <w:pPr>
      <w:spacing w:after="160" w:line="259" w:lineRule="auto"/>
    </w:pPr>
  </w:style>
  <w:style w:type="paragraph" w:customStyle="1" w:styleId="62909642E9F04A19B9FB9694157FDCC8">
    <w:name w:val="62909642E9F04A19B9FB9694157FDCC8"/>
    <w:rsid w:val="00FF2A29"/>
    <w:pPr>
      <w:spacing w:after="160" w:line="259" w:lineRule="auto"/>
    </w:pPr>
  </w:style>
  <w:style w:type="paragraph" w:customStyle="1" w:styleId="DA4286D9AA2744D0AF46B27C98A8AD7D">
    <w:name w:val="DA4286D9AA2744D0AF46B27C98A8AD7D"/>
    <w:rsid w:val="00FF2A29"/>
    <w:pPr>
      <w:spacing w:after="160" w:line="259" w:lineRule="auto"/>
    </w:pPr>
  </w:style>
  <w:style w:type="paragraph" w:customStyle="1" w:styleId="4DA37A74EF79474193525C04A14E2BF0">
    <w:name w:val="4DA37A74EF79474193525C04A14E2BF0"/>
    <w:rsid w:val="00FF2A29"/>
    <w:pPr>
      <w:spacing w:after="160" w:line="259" w:lineRule="auto"/>
    </w:pPr>
  </w:style>
  <w:style w:type="paragraph" w:customStyle="1" w:styleId="8906949163B449D3B5115D83CAF82050">
    <w:name w:val="8906949163B449D3B5115D83CAF82050"/>
    <w:rsid w:val="00FD5E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F289-DCB4-B040-873C-6EA1A08E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3161</Words>
  <Characters>18021</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5</cp:revision>
  <cp:lastPrinted>2015-01-29T22:33:00Z</cp:lastPrinted>
  <dcterms:created xsi:type="dcterms:W3CDTF">2019-02-07T03:52:00Z</dcterms:created>
  <dcterms:modified xsi:type="dcterms:W3CDTF">2019-02-12T14:59:00Z</dcterms:modified>
</cp:coreProperties>
</file>