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3437E18C"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844F2C">
                <w:rPr>
                  <w:rFonts w:asciiTheme="majorHAnsi" w:hAnsiTheme="majorHAnsi"/>
                  <w:sz w:val="20"/>
                  <w:szCs w:val="20"/>
                </w:rPr>
                <w:t xml:space="preserve">FA10 (2015) </w:t>
              </w:r>
              <w:bookmarkStart w:id="0" w:name="_GoBack"/>
              <w:bookmarkEnd w:id="0"/>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ermStart w:id="1423399263" w:edGrp="everyone"/>
    <w:p w14:paraId="79874086" w14:textId="75455A6C" w:rsidR="00AF3758" w:rsidRPr="008426D1" w:rsidRDefault="00EC4C37"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62168A">
            <w:rPr>
              <w:rFonts w:ascii="MS Gothic" w:eastAsia="MS Gothic" w:hAnsi="MS Gothic" w:hint="eastAsia"/>
            </w:rPr>
            <w:t>☒</w:t>
          </w:r>
        </w:sdtContent>
      </w:sdt>
      <w:permEnd w:id="1423399263"/>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Undergraduate Curriculum Council</w:t>
      </w:r>
      <w:r w:rsidR="00AF3758" w:rsidRPr="008426D1">
        <w:rPr>
          <w:rFonts w:asciiTheme="majorHAnsi" w:hAnsiTheme="majorHAnsi" w:cs="Arial"/>
          <w:sz w:val="20"/>
          <w:szCs w:val="20"/>
        </w:rPr>
        <w:t xml:space="preserve"> - Print 1 copy for signatures and save 1 electronic copy.</w:t>
      </w:r>
    </w:p>
    <w:permStart w:id="172195301" w:edGrp="everyone"/>
    <w:p w14:paraId="54C35A47" w14:textId="77777777" w:rsidR="00AF3758" w:rsidRPr="008426D1" w:rsidRDefault="00EC4C37" w:rsidP="00AF3758">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547433" w:rsidRPr="008426D1">
            <w:rPr>
              <w:rFonts w:ascii="MS Gothic" w:eastAsia="MS Gothic" w:hAnsi="MS Gothic" w:hint="eastAsia"/>
            </w:rPr>
            <w:t>☐</w:t>
          </w:r>
        </w:sdtContent>
      </w:sdt>
      <w:permEnd w:id="172195301"/>
      <w:r w:rsidR="00FB7442" w:rsidRPr="008426D1">
        <w:rPr>
          <w:rFonts w:asciiTheme="majorHAnsi" w:hAnsiTheme="majorHAnsi" w:cs="Arial"/>
          <w:b/>
          <w:sz w:val="20"/>
          <w:szCs w:val="20"/>
        </w:rPr>
        <w:t xml:space="preserve"> </w:t>
      </w:r>
      <w:r w:rsidR="00AF3758" w:rsidRPr="008426D1">
        <w:rPr>
          <w:rFonts w:asciiTheme="majorHAnsi" w:hAnsiTheme="majorHAnsi" w:cs="Arial"/>
          <w:b/>
          <w:sz w:val="20"/>
          <w:szCs w:val="20"/>
        </w:rPr>
        <w:t>Graduate Council</w:t>
      </w:r>
      <w:r w:rsidR="00AF3758" w:rsidRPr="008426D1">
        <w:rPr>
          <w:rFonts w:asciiTheme="majorHAnsi" w:hAnsiTheme="majorHAnsi" w:cs="Arial"/>
          <w:sz w:val="20"/>
          <w:szCs w:val="20"/>
        </w:rPr>
        <w:t xml:space="preserve"> - Print 1 copy for signatures and send 1 electronic copy to </w:t>
      </w:r>
      <w:hyperlink r:id="rId9" w:history="1">
        <w:r w:rsidR="00EF59AD" w:rsidRPr="008426D1">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AF3758" w:rsidRPr="008426D1" w14:paraId="02516C82" w14:textId="77777777" w:rsidTr="00A0329C">
        <w:tc>
          <w:tcPr>
            <w:tcW w:w="10908" w:type="dxa"/>
            <w:tcBorders>
              <w:top w:val="double" w:sz="4" w:space="0" w:color="auto"/>
              <w:left w:val="double" w:sz="4" w:space="0" w:color="auto"/>
              <w:bottom w:val="double" w:sz="4" w:space="0" w:color="auto"/>
              <w:right w:val="double" w:sz="4" w:space="0" w:color="auto"/>
            </w:tcBorders>
            <w:shd w:val="clear" w:color="auto" w:fill="CCFFFF"/>
          </w:tcPr>
          <w:permStart w:id="891639551" w:edGrp="everyone"/>
          <w:p w14:paraId="656B2A89" w14:textId="376EEDD0" w:rsidR="00AF3758" w:rsidRPr="008426D1" w:rsidRDefault="00EC4C37" w:rsidP="00001C04">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1"/>
                  <w14:checkedState w14:val="2612" w14:font="MS Gothic"/>
                  <w14:uncheckedState w14:val="2610" w14:font="MS Gothic"/>
                </w14:checkbox>
              </w:sdtPr>
              <w:sdtEndPr/>
              <w:sdtContent>
                <w:r w:rsidR="0062168A">
                  <w:rPr>
                    <w:rFonts w:ascii="MS Gothic" w:eastAsia="MS Gothic" w:hAnsi="MS Gothic" w:hint="eastAsia"/>
                  </w:rPr>
                  <w:t>☒</w:t>
                </w:r>
              </w:sdtContent>
            </w:sdt>
            <w:permEnd w:id="891639551"/>
            <w:r w:rsidR="00AF3758" w:rsidRPr="008426D1">
              <w:rPr>
                <w:rFonts w:asciiTheme="majorHAnsi" w:hAnsiTheme="majorHAnsi" w:cs="Arial"/>
                <w:b/>
                <w:sz w:val="20"/>
                <w:szCs w:val="20"/>
              </w:rPr>
              <w:t>New Course  or</w:t>
            </w:r>
            <w:r w:rsidR="00B97755">
              <w:rPr>
                <w:rFonts w:asciiTheme="majorHAnsi" w:hAnsiTheme="majorHAnsi" w:cs="Arial"/>
                <w:b/>
                <w:sz w:val="20"/>
                <w:szCs w:val="20"/>
              </w:rPr>
              <w:t xml:space="preserve">  </w:t>
            </w:r>
            <w:r w:rsidR="00AF3758" w:rsidRPr="008426D1">
              <w:rPr>
                <w:rFonts w:asciiTheme="majorHAnsi" w:hAnsiTheme="majorHAnsi" w:cs="Arial"/>
                <w:b/>
                <w:sz w:val="20"/>
                <w:szCs w:val="20"/>
              </w:rPr>
              <w:t xml:space="preserve"> </w:t>
            </w:r>
            <w:permStart w:id="1229459655" w:edGrp="everyone"/>
            <w:sdt>
              <w:sdtPr>
                <w:rPr>
                  <w:rFonts w:ascii="MS Gothic" w:eastAsia="MS Gothic" w:hAnsiTheme="majorHAnsi"/>
                </w:rPr>
                <w:id w:val="-774638297"/>
                <w14:checkbox>
                  <w14:checked w14:val="0"/>
                  <w14:checkedState w14:val="2612" w14:font="MS Gothic"/>
                  <w14:uncheckedState w14:val="2610" w14:font="MS Gothic"/>
                </w14:checkbox>
              </w:sdtPr>
              <w:sdtEndPr/>
              <w:sdtContent>
                <w:r w:rsidR="00001C04" w:rsidRPr="008426D1">
                  <w:rPr>
                    <w:rFonts w:ascii="MS Gothic" w:eastAsia="MS Gothic" w:hAnsi="MS Gothic" w:hint="eastAsia"/>
                  </w:rPr>
                  <w:t>☐</w:t>
                </w:r>
              </w:sdtContent>
            </w:sdt>
            <w:r w:rsidR="00001C04" w:rsidRPr="008426D1">
              <w:rPr>
                <w:rFonts w:asciiTheme="majorHAnsi" w:hAnsiTheme="majorHAnsi" w:cs="Arial"/>
                <w:b/>
                <w:sz w:val="20"/>
                <w:szCs w:val="20"/>
              </w:rPr>
              <w:t xml:space="preserve"> </w:t>
            </w:r>
            <w:permEnd w:id="1229459655"/>
            <w:r w:rsidR="00001C04" w:rsidRPr="008426D1">
              <w:rPr>
                <w:rFonts w:asciiTheme="majorHAnsi" w:hAnsiTheme="majorHAnsi" w:cs="Arial"/>
                <w:b/>
                <w:sz w:val="20"/>
                <w:szCs w:val="20"/>
              </w:rPr>
              <w:t xml:space="preserve"> </w:t>
            </w:r>
            <w:r w:rsidR="00B97755">
              <w:rPr>
                <w:rFonts w:asciiTheme="majorHAnsi" w:hAnsiTheme="majorHAnsi" w:cs="Arial"/>
                <w:b/>
                <w:sz w:val="20"/>
                <w:szCs w:val="20"/>
              </w:rPr>
              <w:t>Experimental Course (1-time offering)</w:t>
            </w:r>
            <w:r w:rsidR="00EC6970" w:rsidRPr="008426D1">
              <w:rPr>
                <w:rFonts w:asciiTheme="majorHAnsi" w:hAnsiTheme="majorHAnsi" w:cs="Arial"/>
                <w:b/>
                <w:sz w:val="20"/>
                <w:szCs w:val="20"/>
              </w:rPr>
              <w:t xml:space="preserve"> </w:t>
            </w:r>
            <w:r w:rsidR="00B97755">
              <w:rPr>
                <w:rFonts w:asciiTheme="majorHAnsi" w:hAnsiTheme="majorHAnsi" w:cs="Arial"/>
                <w:b/>
                <w:sz w:val="20"/>
                <w:szCs w:val="20"/>
              </w:rPr>
              <w:t xml:space="preserve">                 </w:t>
            </w:r>
            <w:r w:rsidR="00EC6970" w:rsidRPr="008426D1">
              <w:rPr>
                <w:rFonts w:asciiTheme="majorHAnsi" w:hAnsiTheme="majorHAnsi" w:cs="Arial"/>
                <w:b/>
                <w:sz w:val="20"/>
                <w:szCs w:val="20"/>
              </w:rPr>
              <w:t xml:space="preserve"> </w:t>
            </w:r>
            <w:r w:rsidR="00AF3758" w:rsidRPr="008426D1">
              <w:rPr>
                <w:rFonts w:asciiTheme="majorHAnsi" w:hAnsiTheme="majorHAnsi" w:cs="Arial"/>
                <w:b/>
                <w:sz w:val="20"/>
                <w:szCs w:val="20"/>
              </w:rPr>
              <w:t>(Check one box)</w:t>
            </w:r>
          </w:p>
          <w:p w14:paraId="5B4BB451" w14:textId="77777777" w:rsidR="00AF3758" w:rsidRPr="008426D1" w:rsidRDefault="00AF3758" w:rsidP="00C002F9">
            <w:pPr>
              <w:tabs>
                <w:tab w:val="left" w:pos="400"/>
                <w:tab w:val="left" w:pos="4300"/>
                <w:tab w:val="left" w:pos="5800"/>
                <w:tab w:val="left" w:pos="9990"/>
              </w:tabs>
              <w:spacing w:before="120" w:after="0"/>
              <w:rPr>
                <w:rFonts w:asciiTheme="majorHAnsi" w:hAnsiTheme="majorHAnsi"/>
                <w:i/>
                <w:sz w:val="16"/>
                <w:szCs w:val="16"/>
              </w:rPr>
            </w:pPr>
            <w:r w:rsidRPr="008426D1">
              <w:rPr>
                <w:rFonts w:asciiTheme="majorHAnsi" w:hAnsiTheme="majorHAnsi" w:cs="Arial"/>
                <w:i/>
                <w:sz w:val="20"/>
                <w:szCs w:val="20"/>
              </w:rPr>
              <w:t xml:space="preserve">Please complete the following and attach a copy of the </w:t>
            </w:r>
            <w:r w:rsidR="00C002F9" w:rsidRPr="008426D1">
              <w:rPr>
                <w:rFonts w:asciiTheme="majorHAnsi" w:hAnsiTheme="majorHAnsi" w:cs="Arial"/>
                <w:i/>
                <w:sz w:val="20"/>
                <w:szCs w:val="20"/>
              </w:rPr>
              <w:t>bulletin</w:t>
            </w:r>
            <w:r w:rsidRPr="008426D1">
              <w:rPr>
                <w:rFonts w:asciiTheme="majorHAnsi" w:hAnsiTheme="majorHAnsi" w:cs="Arial"/>
                <w:i/>
                <w:sz w:val="20"/>
                <w:szCs w:val="20"/>
              </w:rPr>
              <w:t xml:space="preserve"> page(s) showing what changes are necessary.  </w:t>
            </w:r>
          </w:p>
        </w:tc>
      </w:tr>
    </w:tbl>
    <w:p w14:paraId="08BC6BFB" w14:textId="77777777" w:rsidR="00001C04" w:rsidRPr="008426D1" w:rsidRDefault="00001C04" w:rsidP="00001C04">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EC4C37" w:rsidP="00575870">
            <w:pPr>
              <w:rPr>
                <w:rFonts w:asciiTheme="majorHAnsi" w:hAnsiTheme="majorHAnsi"/>
                <w:sz w:val="20"/>
                <w:szCs w:val="20"/>
              </w:rPr>
            </w:pPr>
            <w:sdt>
              <w:sdtPr>
                <w:rPr>
                  <w:rFonts w:asciiTheme="majorHAnsi" w:hAnsiTheme="majorHAnsi"/>
                  <w:sz w:val="20"/>
                  <w:szCs w:val="20"/>
                </w:rPr>
                <w:id w:val="-356667795"/>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4C3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7777777" w:rsidR="00001C04" w:rsidRPr="008426D1" w:rsidRDefault="00EC4C37"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7106304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106304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C4C3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777777" w:rsidR="00001C04" w:rsidRPr="008426D1" w:rsidRDefault="00EC4C37"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68925108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8925108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23285231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32852310"/>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C4C3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EC4C37"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C4C3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C4C3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84C54F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rPr>
          <w:b/>
        </w:rPr>
      </w:sdtEndPr>
      <w:sdtContent>
        <w:p w14:paraId="76E25B1E" w14:textId="5A157FAA" w:rsidR="007D371A" w:rsidRPr="00ED5160" w:rsidRDefault="00226DC2" w:rsidP="007D371A">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Sarah Labovitz, </w:t>
          </w:r>
          <w:hyperlink r:id="rId10" w:history="1">
            <w:r w:rsidRPr="00ED5160">
              <w:rPr>
                <w:rStyle w:val="Hyperlink"/>
                <w:rFonts w:asciiTheme="majorHAnsi" w:hAnsiTheme="majorHAnsi" w:cs="Arial"/>
                <w:b/>
                <w:sz w:val="20"/>
                <w:szCs w:val="20"/>
              </w:rPr>
              <w:t>slabovitz@astate.edu</w:t>
            </w:r>
          </w:hyperlink>
          <w:r w:rsidRPr="00ED5160">
            <w:rPr>
              <w:rFonts w:asciiTheme="majorHAnsi" w:hAnsiTheme="majorHAnsi" w:cs="Arial"/>
              <w:b/>
              <w:sz w:val="20"/>
              <w:szCs w:val="20"/>
            </w:rPr>
            <w:t>,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rPr>
          <w:b/>
        </w:rPr>
      </w:sdtEndPr>
      <w:sdtContent>
        <w:p w14:paraId="4B61AF5D" w14:textId="71BBBB87" w:rsidR="007D371A" w:rsidRPr="00ED5160" w:rsidRDefault="00ED5160" w:rsidP="007D371A">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Fall 2016</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rPr>
          <w:b/>
        </w:rPr>
      </w:sdtEndPr>
      <w:sdtContent>
        <w:p w14:paraId="50525406" w14:textId="2D07A2F2" w:rsidR="00CB4B5A" w:rsidRPr="00ED5160" w:rsidRDefault="00226DC2" w:rsidP="00CB4B5A">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MUED </w:t>
          </w:r>
          <w:r w:rsidR="000337AF">
            <w:rPr>
              <w:rFonts w:asciiTheme="majorHAnsi" w:hAnsiTheme="majorHAnsi" w:cs="Arial"/>
              <w:b/>
              <w:sz w:val="20"/>
              <w:szCs w:val="20"/>
            </w:rPr>
            <w:t>400</w:t>
          </w:r>
          <w:r w:rsidR="00ED5160" w:rsidRPr="00ED5160">
            <w:rPr>
              <w:rFonts w:asciiTheme="majorHAnsi" w:hAnsiTheme="majorHAnsi" w:cs="Arial"/>
              <w:b/>
              <w:sz w:val="20"/>
              <w:szCs w:val="20"/>
            </w:rPr>
            <w:t>2</w:t>
          </w:r>
        </w:p>
      </w:sdtContent>
    </w:sdt>
    <w:p w14:paraId="016E4F56" w14:textId="77777777" w:rsidR="00CB4B5A" w:rsidRPr="008426D1" w:rsidRDefault="007D371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7FE651F5" w14:textId="77777777" w:rsidR="00EF2038" w:rsidRDefault="00EF2038">
      <w:pPr>
        <w:rPr>
          <w:rFonts w:asciiTheme="majorHAnsi" w:hAnsiTheme="majorHAnsi" w:cs="Arial"/>
          <w:sz w:val="20"/>
          <w:szCs w:val="20"/>
        </w:rPr>
      </w:pPr>
      <w:r>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rPr>
          <w:b/>
        </w:rPr>
      </w:sdtEndPr>
      <w:sdtContent>
        <w:p w14:paraId="543239DB" w14:textId="77777777" w:rsidR="0062168A" w:rsidRDefault="00226DC2" w:rsidP="00CB4B5A">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Methods and Materials for </w:t>
          </w:r>
          <w:r w:rsidR="00ED5160" w:rsidRPr="00ED5160">
            <w:rPr>
              <w:rFonts w:asciiTheme="majorHAnsi" w:hAnsiTheme="majorHAnsi" w:cs="Arial"/>
              <w:b/>
              <w:sz w:val="20"/>
              <w:szCs w:val="20"/>
            </w:rPr>
            <w:t>Teaching Instrumental Music</w:t>
          </w:r>
        </w:p>
        <w:p w14:paraId="409AD1DB" w14:textId="34D5A893" w:rsidR="00CB4B5A" w:rsidRPr="00ED5160" w:rsidRDefault="0062168A"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Instrumental Methods</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rPr>
          <w:b/>
        </w:rPr>
      </w:sdtEndPr>
      <w:sdtContent>
        <w:p w14:paraId="1179DB08" w14:textId="0D461862" w:rsidR="00C002F9" w:rsidRPr="00ED5160" w:rsidRDefault="002E1DA9" w:rsidP="00001C04">
          <w:pPr>
            <w:tabs>
              <w:tab w:val="left" w:pos="360"/>
              <w:tab w:val="left" w:pos="720"/>
            </w:tabs>
            <w:spacing w:after="0" w:line="240" w:lineRule="auto"/>
            <w:rPr>
              <w:rFonts w:asciiTheme="majorHAnsi" w:hAnsiTheme="majorHAnsi" w:cs="Arial"/>
              <w:b/>
              <w:sz w:val="20"/>
              <w:szCs w:val="20"/>
            </w:rPr>
          </w:pPr>
          <w:r>
            <w:rPr>
              <w:rFonts w:asciiTheme="majorHAnsi" w:hAnsiTheme="majorHAnsi" w:cs="Calibri"/>
              <w:b/>
              <w:sz w:val="20"/>
              <w:szCs w:val="20"/>
            </w:rPr>
            <w:t>I</w:t>
          </w:r>
          <w:r w:rsidR="00ED5160" w:rsidRPr="00ED5160">
            <w:rPr>
              <w:rFonts w:asciiTheme="majorHAnsi" w:hAnsiTheme="majorHAnsi" w:cs="Calibri"/>
              <w:b/>
              <w:sz w:val="20"/>
              <w:szCs w:val="20"/>
            </w:rPr>
            <w:t>nstrumental music programs</w:t>
          </w:r>
          <w:r>
            <w:rPr>
              <w:rFonts w:asciiTheme="majorHAnsi" w:hAnsiTheme="majorHAnsi" w:cs="Calibri"/>
              <w:b/>
              <w:sz w:val="20"/>
              <w:szCs w:val="20"/>
            </w:rPr>
            <w:t xml:space="preserve"> overview, </w:t>
          </w:r>
          <w:r w:rsidR="00ED5160" w:rsidRPr="00ED5160">
            <w:rPr>
              <w:rFonts w:asciiTheme="majorHAnsi" w:hAnsiTheme="majorHAnsi" w:cs="Calibri"/>
              <w:b/>
              <w:sz w:val="20"/>
              <w:szCs w:val="20"/>
            </w:rPr>
            <w:t>program organization, teaching me</w:t>
          </w:r>
          <w:r>
            <w:rPr>
              <w:rFonts w:asciiTheme="majorHAnsi" w:hAnsiTheme="majorHAnsi" w:cs="Calibri"/>
              <w:b/>
              <w:sz w:val="20"/>
              <w:szCs w:val="20"/>
            </w:rPr>
            <w:t>thods and repertoire,</w:t>
          </w:r>
          <w:r w:rsidR="00ED5160" w:rsidRPr="00ED5160">
            <w:rPr>
              <w:rFonts w:asciiTheme="majorHAnsi" w:hAnsiTheme="majorHAnsi" w:cs="Calibri"/>
              <w:b/>
              <w:sz w:val="20"/>
              <w:szCs w:val="20"/>
            </w:rPr>
            <w:t xml:space="preserve"> ancillary concern</w:t>
          </w:r>
          <w:r>
            <w:rPr>
              <w:rFonts w:asciiTheme="majorHAnsi" w:hAnsiTheme="majorHAnsi" w:cs="Calibri"/>
              <w:b/>
              <w:sz w:val="20"/>
              <w:szCs w:val="20"/>
            </w:rPr>
            <w:t>s and job preparation.</w:t>
          </w:r>
        </w:p>
      </w:sdtContent>
    </w:sdt>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7EDF9F9"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roofErr w:type="gramStart"/>
      <w:r w:rsidR="00ED5160" w:rsidRPr="00ED5160">
        <w:rPr>
          <w:rFonts w:asciiTheme="majorHAnsi" w:hAnsiTheme="majorHAnsi" w:cs="Arial"/>
          <w:b/>
          <w:bCs/>
          <w:sz w:val="20"/>
          <w:szCs w:val="20"/>
        </w:rPr>
        <w:t>yes</w:t>
      </w:r>
      <w:proofErr w:type="gramEnd"/>
      <w:r w:rsidR="00391206" w:rsidRPr="008426D1">
        <w:rPr>
          <w:rFonts w:asciiTheme="majorHAnsi" w:hAnsiTheme="majorHAnsi" w:cs="Arial"/>
          <w:bCs/>
          <w:sz w:val="20"/>
          <w:szCs w:val="20"/>
        </w:rPr>
        <w:t xml:space="preserve"> </w:t>
      </w:r>
      <w:sdt>
        <w:sdtPr>
          <w:rPr>
            <w:rFonts w:asciiTheme="majorHAnsi" w:hAnsiTheme="majorHAnsi"/>
            <w:sz w:val="20"/>
            <w:szCs w:val="20"/>
          </w:rPr>
          <w:alias w:val="Yes/No"/>
          <w:tag w:val="Yes/No"/>
          <w:id w:val="1188716214"/>
          <w:showingPlcHdr/>
          <w:comboBox>
            <w:listItem w:displayText="No" w:value="No"/>
            <w:listItem w:displayText="Yes" w:value="Yes"/>
          </w:comboBox>
        </w:sdtPr>
        <w:sdtEndPr/>
        <w:sdtContent>
          <w:r w:rsidR="00391206" w:rsidRPr="008426D1">
            <w:rPr>
              <w:rStyle w:val="PlaceholderText"/>
            </w:rPr>
            <w:t>Choose an item.</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E6D560B" w:rsidR="00A966C5" w:rsidRPr="00ED5160" w:rsidRDefault="00EC4C37"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sz w:val="20"/>
            <w:szCs w:val="20"/>
          </w:rPr>
          <w:id w:val="1395011863"/>
        </w:sdtPr>
        <w:sdtEndPr>
          <w:rPr>
            <w:b/>
          </w:rPr>
        </w:sdtEndPr>
        <w:sdtContent>
          <w:r w:rsidR="00ED5160" w:rsidRPr="00ED5160">
            <w:rPr>
              <w:rFonts w:asciiTheme="majorHAnsi" w:hAnsiTheme="majorHAnsi" w:cs="Arial"/>
              <w:b/>
              <w:sz w:val="20"/>
              <w:szCs w:val="20"/>
            </w:rPr>
            <w:t>Must be admitted to the Teacher Education Program</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2036926559"/>
      </w:sdtPr>
      <w:sdtEndPr>
        <w:rPr>
          <w:rFonts w:asciiTheme="minorHAnsi" w:hAnsiTheme="minorHAnsi" w:cstheme="minorBidi"/>
          <w:sz w:val="22"/>
          <w:szCs w:val="22"/>
        </w:rPr>
      </w:sdtEndPr>
      <w:sdtContent>
        <w:p w14:paraId="0039AF89" w14:textId="506D3BA9" w:rsidR="00391206" w:rsidRPr="00891545" w:rsidRDefault="00EC4C37" w:rsidP="00891545">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sz w:val="20"/>
                <w:szCs w:val="20"/>
              </w:rPr>
              <w:id w:val="2031914341"/>
            </w:sdtPr>
            <w:sdtEndPr>
              <w:rPr>
                <w:b/>
              </w:rPr>
            </w:sdtEndPr>
            <w:sdtContent>
              <w:r w:rsidR="00ED5160" w:rsidRPr="00C35A31">
                <w:rPr>
                  <w:rFonts w:asciiTheme="majorHAnsi" w:hAnsiTheme="majorHAnsi" w:cs="Arial"/>
                  <w:b/>
                  <w:sz w:val="20"/>
                  <w:szCs w:val="20"/>
                </w:rPr>
                <w:t>Successful screening into the PEP will provide evidence that the student will be successful in this upper level class that combines content knowledge, skill knowledge, and pedagogical knowledge. The restriction to music education majors is to ensure students have the requisite musical knowledge to understand the content of the course.</w:t>
              </w:r>
            </w:sdtContent>
          </w:sdt>
        </w:p>
      </w:sdtContent>
    </w:sdt>
    <w:p w14:paraId="400FC900"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sz w:val="20"/>
            <w:szCs w:val="20"/>
          </w:rPr>
          <w:alias w:val="Yes/No"/>
          <w:tag w:val="Yes/No"/>
          <w:id w:val="1361325275"/>
          <w:showingPlcHdr/>
          <w:comboBox>
            <w:listItem w:displayText="No" w:value="No"/>
            <w:listItem w:displayText="Yes" w:value="Yes"/>
          </w:comboBox>
        </w:sdtPr>
        <w:sdtEndPr/>
        <w:sdtContent>
          <w:r w:rsidRPr="008426D1">
            <w:rPr>
              <w:rStyle w:val="PlaceholderText"/>
            </w:rPr>
            <w:t>Choose an item.</w:t>
          </w:r>
        </w:sdtContent>
      </w:sdt>
    </w:p>
    <w:p w14:paraId="389EE19D" w14:textId="34276B4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226DC2" w:rsidRPr="00ED5160">
            <w:rPr>
              <w:rFonts w:asciiTheme="majorHAnsi" w:hAnsiTheme="majorHAnsi" w:cs="Arial"/>
              <w:b/>
              <w:sz w:val="20"/>
              <w:szCs w:val="20"/>
            </w:rPr>
            <w:t>Music education</w:t>
          </w:r>
          <w:r w:rsidR="00226DC2">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304C9E69" w:rsidR="00C002F9" w:rsidRPr="00ED5160" w:rsidRDefault="00ED5160" w:rsidP="00C002F9">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Fall</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b/>
        </w:rPr>
      </w:sdtEndPr>
      <w:sdtContent>
        <w:p w14:paraId="7AA3A3F1" w14:textId="22EA3850" w:rsidR="00AF68E8" w:rsidRPr="00ED5160" w:rsidRDefault="00226DC2" w:rsidP="00AF68E8">
          <w:pPr>
            <w:tabs>
              <w:tab w:val="left" w:pos="360"/>
              <w:tab w:val="left" w:pos="720"/>
            </w:tabs>
            <w:spacing w:after="0" w:line="240" w:lineRule="auto"/>
            <w:rPr>
              <w:rFonts w:asciiTheme="majorHAnsi" w:hAnsiTheme="majorHAnsi" w:cs="Arial"/>
              <w:b/>
              <w:sz w:val="20"/>
              <w:szCs w:val="20"/>
            </w:rPr>
          </w:pPr>
          <w:proofErr w:type="gramStart"/>
          <w:r w:rsidRPr="00ED5160">
            <w:rPr>
              <w:rFonts w:asciiTheme="majorHAnsi" w:hAnsiTheme="majorHAnsi" w:cs="Arial"/>
              <w:b/>
              <w:sz w:val="20"/>
              <w:szCs w:val="20"/>
            </w:rPr>
            <w:t>lecture</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EF5CCDA" w14:textId="77777777" w:rsidR="0073125A"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p>
    <w:sdt>
      <w:sdtPr>
        <w:rPr>
          <w:rFonts w:asciiTheme="majorHAnsi" w:hAnsiTheme="majorHAnsi" w:cs="Arial"/>
          <w:b/>
          <w:sz w:val="20"/>
          <w:szCs w:val="20"/>
        </w:rPr>
        <w:alias w:val="Grade Type"/>
        <w:tag w:val="Grade Type"/>
        <w:id w:val="-2128304413"/>
        <w:lock w:val="sdtLocked"/>
        <w:comboBox>
          <w:listItem w:displayText="standard letter" w:value="standard letter"/>
          <w:listItem w:displayText="credit/no credit" w:value="credit/no credit"/>
          <w:listItem w:displayText="pass/fail" w:value="pass/fail"/>
          <w:listItem w:displayText="no grade" w:value="no grade"/>
          <w:listItem w:displayText="developmental" w:value="developmental"/>
          <w:listItem w:displayText="other (please elaborate)" w:value="other (please elaborate)"/>
        </w:comboBox>
      </w:sdtPr>
      <w:sdtEndPr/>
      <w:sdtContent>
        <w:p w14:paraId="36C0C167" w14:textId="4E35D923" w:rsidR="00C23120" w:rsidRPr="00ED5160" w:rsidRDefault="00226DC2" w:rsidP="00AF68E8">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Standard letter</w:t>
          </w:r>
        </w:p>
      </w:sdtContent>
    </w:sdt>
    <w:p w14:paraId="1BC87026"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p>
    <w:p w14:paraId="73833293" w14:textId="77777777" w:rsidR="00AF68E8" w:rsidRPr="008426D1" w:rsidRDefault="0036794A"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sdt>
      <w:sdtPr>
        <w:rPr>
          <w:rFonts w:asciiTheme="majorHAnsi" w:hAnsiTheme="majorHAnsi"/>
          <w:b/>
          <w:sz w:val="20"/>
          <w:szCs w:val="20"/>
        </w:rPr>
        <w:alias w:val="Yes/No"/>
        <w:tag w:val="Yes/No"/>
        <w:id w:val="757728403"/>
        <w:lock w:val="sdtLocked"/>
        <w:comboBox>
          <w:listItem w:displayText="No" w:value="No"/>
          <w:listItem w:displayText="Yes" w:value="Yes"/>
        </w:comboBox>
      </w:sdtPr>
      <w:sdtEndPr/>
      <w:sdtContent>
        <w:p w14:paraId="0B382A44" w14:textId="2FA1BF31" w:rsidR="00C23120" w:rsidRPr="00ED5160" w:rsidRDefault="00226DC2" w:rsidP="00001C04">
          <w:pPr>
            <w:tabs>
              <w:tab w:val="left" w:pos="360"/>
            </w:tabs>
            <w:spacing w:after="0" w:line="240" w:lineRule="auto"/>
            <w:rPr>
              <w:rFonts w:asciiTheme="majorHAnsi" w:hAnsiTheme="majorHAnsi"/>
              <w:b/>
              <w:sz w:val="20"/>
              <w:szCs w:val="20"/>
            </w:rPr>
          </w:pPr>
          <w:proofErr w:type="gramStart"/>
          <w:r w:rsidRPr="00ED5160">
            <w:rPr>
              <w:rFonts w:asciiTheme="majorHAnsi" w:hAnsiTheme="majorHAnsi"/>
              <w:b/>
              <w:sz w:val="20"/>
              <w:szCs w:val="20"/>
            </w:rPr>
            <w:t>no</w:t>
          </w:r>
          <w:proofErr w:type="gramEnd"/>
        </w:p>
      </w:sdtContent>
    </w:sdt>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b/>
          <w:sz w:val="20"/>
          <w:szCs w:val="20"/>
        </w:rPr>
        <w:alias w:val="Yes/No"/>
        <w:tag w:val="Yes/No"/>
        <w:id w:val="1584178791"/>
        <w:comboBox>
          <w:listItem w:displayText="No" w:value="No"/>
          <w:listItem w:displayText="Yes" w:value="Yes"/>
        </w:comboBox>
      </w:sdtPr>
      <w:sdtEndPr/>
      <w:sdtContent>
        <w:p w14:paraId="46D801A6" w14:textId="4036921A" w:rsidR="00C23120" w:rsidRPr="00ED5160" w:rsidRDefault="00226DC2" w:rsidP="00C23120">
          <w:pPr>
            <w:tabs>
              <w:tab w:val="left" w:pos="360"/>
            </w:tabs>
            <w:spacing w:after="0" w:line="240" w:lineRule="auto"/>
            <w:rPr>
              <w:rFonts w:asciiTheme="majorHAnsi" w:hAnsiTheme="majorHAnsi"/>
              <w:b/>
              <w:sz w:val="20"/>
              <w:szCs w:val="20"/>
            </w:rPr>
          </w:pPr>
          <w:proofErr w:type="gramStart"/>
          <w:r w:rsidRPr="00ED5160">
            <w:rPr>
              <w:rFonts w:asciiTheme="majorHAnsi" w:hAnsiTheme="majorHAnsi"/>
              <w:b/>
              <w:sz w:val="20"/>
              <w:szCs w:val="20"/>
            </w:rPr>
            <w:t>no</w:t>
          </w:r>
          <w:proofErr w:type="gramEnd"/>
        </w:p>
      </w:sdtContent>
    </w:sdt>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19671514"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sz w:val="20"/>
            <w:szCs w:val="20"/>
          </w:rPr>
          <w:alias w:val="Yes/No"/>
          <w:tag w:val="Yes/No"/>
          <w:id w:val="530299325"/>
          <w:comboBox>
            <w:listItem w:displayText="No" w:value="No"/>
            <w:listItem w:displayText="Yes" w:value="Yes"/>
          </w:comboBox>
        </w:sdtPr>
        <w:sdtEndPr/>
        <w:sdtContent>
          <w:r w:rsidR="002E1DA9">
            <w:rPr>
              <w:rFonts w:asciiTheme="majorHAnsi" w:hAnsiTheme="majorHAnsi"/>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058A778D" w14:textId="77777777" w:rsidR="0049675B" w:rsidRPr="008426D1" w:rsidRDefault="0049675B" w:rsidP="00001C04">
      <w:pPr>
        <w:tabs>
          <w:tab w:val="left" w:pos="360"/>
          <w:tab w:val="left" w:pos="720"/>
        </w:tabs>
        <w:spacing w:after="0" w:line="240" w:lineRule="auto"/>
        <w:rPr>
          <w:rFonts w:asciiTheme="majorHAnsi" w:hAnsiTheme="majorHAnsi" w:cs="Arial"/>
          <w:sz w:val="20"/>
          <w:szCs w:val="20"/>
        </w:rPr>
      </w:pPr>
    </w:p>
    <w:p w14:paraId="2C191E50" w14:textId="088FB91B"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roofErr w:type="gramStart"/>
      <w:r w:rsidR="00226DC2" w:rsidRPr="00ED5160">
        <w:rPr>
          <w:rFonts w:asciiTheme="majorHAnsi" w:hAnsiTheme="majorHAnsi" w:cs="Arial"/>
          <w:b/>
          <w:sz w:val="20"/>
          <w:szCs w:val="20"/>
        </w:rPr>
        <w:t>no</w:t>
      </w:r>
      <w:proofErr w:type="gramEnd"/>
      <w:r w:rsidR="008663CA" w:rsidRPr="008426D1">
        <w:rPr>
          <w:rFonts w:asciiTheme="majorHAnsi" w:hAnsiTheme="majorHAnsi" w:cs="Arial"/>
          <w:sz w:val="20"/>
          <w:szCs w:val="20"/>
        </w:rPr>
        <w:t xml:space="preserve"> </w:t>
      </w:r>
      <w:sdt>
        <w:sdtPr>
          <w:rPr>
            <w:rFonts w:asciiTheme="majorHAnsi" w:hAnsiTheme="majorHAnsi" w:cs="Arial"/>
            <w:sz w:val="20"/>
            <w:szCs w:val="20"/>
          </w:rPr>
          <w:alias w:val="Yes/No"/>
          <w:tag w:val="Yes/No"/>
          <w:id w:val="-80300049"/>
          <w:lock w:val="sdtLocked"/>
          <w:showingPlcHdr/>
          <w:dropDownList>
            <w:listItem w:displayText="Yes" w:value="Yes"/>
            <w:listItem w:displayText="No" w:value="No"/>
          </w:dropDownList>
        </w:sdtPr>
        <w:sdtEndPr/>
        <w:sdtContent>
          <w:r w:rsidR="008663CA" w:rsidRPr="008426D1">
            <w:rPr>
              <w:rStyle w:val="PlaceholderText"/>
            </w:rPr>
            <w:t>Choose an item.</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7FE4504D" w:rsidR="002172AB" w:rsidRPr="00891545" w:rsidRDefault="00F8064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5A7F31CA" w14:textId="4CE474C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226DC2">
        <w:rPr>
          <w:rFonts w:asciiTheme="majorHAnsi" w:hAnsiTheme="majorHAnsi" w:cs="Arial"/>
          <w:sz w:val="20"/>
          <w:szCs w:val="20"/>
        </w:rPr>
        <w:t xml:space="preserve"> </w:t>
      </w:r>
      <w:proofErr w:type="gramStart"/>
      <w:r w:rsidR="000337AF">
        <w:rPr>
          <w:rFonts w:asciiTheme="majorHAnsi" w:hAnsiTheme="majorHAnsi" w:cs="Arial"/>
          <w:b/>
          <w:sz w:val="20"/>
          <w:szCs w:val="20"/>
        </w:rPr>
        <w:t>no</w:t>
      </w:r>
      <w:proofErr w:type="gramEnd"/>
      <w:r w:rsidR="00226DC2">
        <w:rPr>
          <w:rFonts w:asciiTheme="majorHAnsi" w:hAnsiTheme="majorHAnsi" w:cs="Arial"/>
          <w:sz w:val="20"/>
          <w:szCs w:val="20"/>
        </w:rPr>
        <w:t xml:space="preserve"> </w:t>
      </w:r>
      <w:sdt>
        <w:sdtPr>
          <w:rPr>
            <w:rFonts w:asciiTheme="majorHAnsi" w:hAnsiTheme="majorHAnsi" w:cs="Arial"/>
            <w:sz w:val="20"/>
            <w:szCs w:val="20"/>
          </w:rPr>
          <w:alias w:val="Yes/No"/>
          <w:tag w:val="Yes/No"/>
          <w:id w:val="202146778"/>
          <w:lock w:val="sdtLocked"/>
          <w:showingPlcHdr/>
          <w:comboBox>
            <w:listItem w:displayText="Yes" w:value="Yes"/>
            <w:listItem w:displayText="No" w:value="No"/>
          </w:comboBox>
        </w:sdtPr>
        <w:sdtEndPr/>
        <w:sdtContent>
          <w:r w:rsidR="008663CA" w:rsidRPr="008426D1">
            <w:rPr>
              <w:rStyle w:val="PlaceholderText"/>
            </w:rPr>
            <w:t>Choose an item.</w:t>
          </w:r>
        </w:sdtContent>
      </w:sdt>
      <w:r w:rsidR="008663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rPr>
          <w:b/>
        </w:rPr>
      </w:sdtEndPr>
      <w:sdtContent>
        <w:p w14:paraId="63D45ED8" w14:textId="2268D2F8" w:rsidR="002172AB" w:rsidRPr="00ED5160" w:rsidRDefault="000337AF" w:rsidP="00F80644">
          <w:pPr>
            <w:tabs>
              <w:tab w:val="left" w:pos="360"/>
              <w:tab w:val="left" w:pos="720"/>
            </w:tabs>
            <w:spacing w:after="0" w:line="240" w:lineRule="auto"/>
            <w:ind w:left="720" w:firstLine="720"/>
            <w:rPr>
              <w:rFonts w:asciiTheme="majorHAnsi" w:hAnsiTheme="majorHAnsi" w:cs="Arial"/>
              <w:b/>
              <w:sz w:val="20"/>
              <w:szCs w:val="20"/>
            </w:rPr>
          </w:pPr>
          <w:r>
            <w:rPr>
              <w:rFonts w:asciiTheme="majorHAnsi" w:hAnsiTheme="majorHAnsi" w:cs="Arial"/>
              <w:sz w:val="20"/>
              <w:szCs w:val="20"/>
            </w:rPr>
            <w:t xml:space="preserve">     </w:t>
          </w:r>
        </w:p>
      </w:sdtContent>
    </w:sdt>
    <w:p w14:paraId="65476C18" w14:textId="456F866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be equivalent to a deleted course?</w:t>
      </w:r>
      <w:r w:rsidR="00ED5160">
        <w:rPr>
          <w:rFonts w:asciiTheme="majorHAnsi" w:hAnsiTheme="majorHAnsi" w:cs="Arial"/>
          <w:sz w:val="20"/>
          <w:szCs w:val="20"/>
        </w:rPr>
        <w:t xml:space="preserve"> </w:t>
      </w:r>
      <w:proofErr w:type="gramStart"/>
      <w:r w:rsidR="00D36D1E" w:rsidRPr="00ED5160">
        <w:rPr>
          <w:rFonts w:asciiTheme="majorHAnsi" w:hAnsiTheme="majorHAnsi" w:cs="Arial"/>
          <w:b/>
          <w:sz w:val="20"/>
          <w:szCs w:val="20"/>
        </w:rPr>
        <w:t>no</w:t>
      </w:r>
      <w:proofErr w:type="gramEnd"/>
      <w:sdt>
        <w:sdtPr>
          <w:rPr>
            <w:rFonts w:asciiTheme="majorHAnsi" w:hAnsiTheme="majorHAnsi" w:cs="Arial"/>
            <w:sz w:val="20"/>
            <w:szCs w:val="20"/>
          </w:rPr>
          <w:alias w:val="Yes/No"/>
          <w:tag w:val="Yes/No"/>
          <w:id w:val="-1755121996"/>
          <w:showingPlcHdr/>
          <w:comboBox>
            <w:listItem w:displayText="Yes" w:value="Yes"/>
            <w:listItem w:displayText="No" w:value="No"/>
          </w:comboBox>
        </w:sdtPr>
        <w:sdtEndPr/>
        <w:sdtContent>
          <w:r w:rsidRPr="008426D1">
            <w:rPr>
              <w:rStyle w:val="PlaceholderText"/>
            </w:rPr>
            <w:t>Choose an item.</w:t>
          </w:r>
        </w:sdtContent>
      </w:sdt>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5BB8C7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w:t>
      </w:r>
      <w:r w:rsidR="00ED5160">
        <w:rPr>
          <w:rFonts w:asciiTheme="majorHAnsi" w:hAnsiTheme="majorHAnsi" w:cs="Arial"/>
          <w:sz w:val="20"/>
          <w:szCs w:val="20"/>
        </w:rPr>
        <w:t xml:space="preserve"> </w:t>
      </w:r>
      <w:proofErr w:type="gramStart"/>
      <w:r w:rsidR="00ED5160" w:rsidRPr="00ED5160">
        <w:rPr>
          <w:rFonts w:asciiTheme="majorHAnsi" w:hAnsiTheme="majorHAnsi" w:cs="Arial"/>
          <w:b/>
          <w:sz w:val="20"/>
          <w:szCs w:val="20"/>
        </w:rPr>
        <w:t>yes</w:t>
      </w:r>
      <w:proofErr w:type="gramEnd"/>
      <w:r w:rsidR="004072F1" w:rsidRPr="008426D1">
        <w:rPr>
          <w:rFonts w:asciiTheme="majorHAnsi" w:hAnsiTheme="majorHAnsi" w:cs="Arial"/>
          <w:sz w:val="20"/>
          <w:szCs w:val="20"/>
        </w:rPr>
        <w:t xml:space="preserve"> </w:t>
      </w:r>
      <w:sdt>
        <w:sdtPr>
          <w:rPr>
            <w:rFonts w:asciiTheme="majorHAnsi" w:hAnsiTheme="majorHAnsi" w:cs="Arial"/>
            <w:sz w:val="20"/>
            <w:szCs w:val="20"/>
          </w:rPr>
          <w:id w:val="1674836374"/>
        </w:sdtPr>
        <w:sdtEndPr/>
        <w:sdtContent>
          <w:sdt>
            <w:sdtPr>
              <w:rPr>
                <w:rFonts w:asciiTheme="majorHAnsi" w:hAnsiTheme="majorHAnsi" w:cs="Arial"/>
                <w:sz w:val="20"/>
                <w:szCs w:val="20"/>
              </w:rPr>
              <w:alias w:val="Yes/No"/>
              <w:tag w:val="Yes/No"/>
              <w:id w:val="-481468232"/>
              <w:lock w:val="sdtLocked"/>
              <w:showingPlcHdr/>
              <w:comboBox>
                <w:listItem w:displayText="Yes" w:value="Yes"/>
                <w:listItem w:displayText="No" w:value="No"/>
              </w:comboBox>
            </w:sdtPr>
            <w:sdtEndPr/>
            <w:sdtContent>
              <w:r w:rsidR="008663CA" w:rsidRPr="008426D1">
                <w:rPr>
                  <w:rStyle w:val="PlaceholderText"/>
                </w:rPr>
                <w:t>Choose an item.</w:t>
              </w:r>
            </w:sdtContent>
          </w:sdt>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lastRenderedPageBreak/>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D32A90" w:rsidRDefault="00B6203D" w:rsidP="00001C04">
      <w:pPr>
        <w:tabs>
          <w:tab w:val="left" w:pos="360"/>
        </w:tabs>
        <w:spacing w:after="0"/>
        <w:rPr>
          <w:rFonts w:asciiTheme="majorHAnsi" w:hAnsiTheme="majorHAnsi" w:cs="Arial"/>
          <w:sz w:val="16"/>
          <w:szCs w:val="16"/>
        </w:rPr>
      </w:pPr>
    </w:p>
    <w:p w14:paraId="48EA99A4" w14:textId="09B49344"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sdt>
        <w:sdtPr>
          <w:rPr>
            <w:rFonts w:asciiTheme="majorHAnsi" w:hAnsiTheme="majorHAnsi" w:cs="Arial"/>
            <w:sz w:val="20"/>
            <w:szCs w:val="20"/>
          </w:rPr>
          <w:id w:val="-1774854745"/>
          <w:lock w:val="sdtLocked"/>
        </w:sdtPr>
        <w:sdtEndPr/>
        <w:sdtContent>
          <w:sdt>
            <w:sdtPr>
              <w:rPr>
                <w:rFonts w:asciiTheme="majorHAnsi" w:hAnsiTheme="majorHAnsi" w:cs="Arial"/>
                <w:b/>
                <w:sz w:val="20"/>
                <w:szCs w:val="20"/>
              </w:rPr>
              <w:alias w:val="Yes/No"/>
              <w:tag w:val="Yes/No"/>
              <w:id w:val="-1782633532"/>
              <w:comboBox>
                <w:listItem w:displayText="Yes" w:value="Yes"/>
                <w:listItem w:displayText="No" w:value="No"/>
              </w:comboBox>
            </w:sdtPr>
            <w:sdtEndPr/>
            <w:sdtContent>
              <w:proofErr w:type="gramStart"/>
              <w:r w:rsidR="00D36D1E" w:rsidRPr="00ED5160">
                <w:rPr>
                  <w:rFonts w:asciiTheme="majorHAnsi" w:hAnsiTheme="majorHAnsi" w:cs="Arial"/>
                  <w:b/>
                  <w:sz w:val="20"/>
                  <w:szCs w:val="20"/>
                </w:rPr>
                <w:t>no</w:t>
              </w:r>
              <w:proofErr w:type="gramEnd"/>
            </w:sdtContent>
          </w:sdt>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4AFE8B7B" w14:textId="214C53CA" w:rsidR="00A966C5" w:rsidRPr="00891545" w:rsidRDefault="00547433" w:rsidP="00891545">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D32A90" w:rsidRDefault="00A966C5" w:rsidP="00A966C5">
      <w:pPr>
        <w:tabs>
          <w:tab w:val="left" w:pos="360"/>
          <w:tab w:val="left" w:pos="720"/>
        </w:tabs>
        <w:spacing w:after="0" w:line="240" w:lineRule="auto"/>
        <w:jc w:val="center"/>
        <w:rPr>
          <w:rFonts w:asciiTheme="majorHAnsi" w:hAnsiTheme="majorHAnsi" w:cs="Arial"/>
          <w:b/>
          <w:sz w:val="16"/>
          <w:szCs w:val="16"/>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b/>
        </w:rPr>
      </w:sdtEndPr>
      <w:sdtContent>
        <w:p w14:paraId="32018F17" w14:textId="7B67970B"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 </w:t>
          </w:r>
          <w:r w:rsidR="00ED5160" w:rsidRPr="00ED5160">
            <w:rPr>
              <w:rFonts w:asciiTheme="majorHAnsi" w:hAnsiTheme="majorHAnsi" w:cs="Arial"/>
              <w:b/>
              <w:sz w:val="20"/>
              <w:szCs w:val="20"/>
            </w:rPr>
            <w:t>Resumes, Cover Letters, Interview Questions &amp; Techniques</w:t>
          </w:r>
        </w:p>
        <w:p w14:paraId="73BB6DDD" w14:textId="0E983DD0"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2: </w:t>
          </w:r>
          <w:r w:rsidR="00ED5160" w:rsidRPr="00ED5160">
            <w:rPr>
              <w:rFonts w:asciiTheme="majorHAnsi" w:hAnsiTheme="majorHAnsi" w:cs="Arial"/>
              <w:b/>
              <w:sz w:val="20"/>
              <w:szCs w:val="20"/>
            </w:rPr>
            <w:t>National Core Arts Standards &amp; Lesson Planning as they Relate to Instrumental Music</w:t>
          </w:r>
        </w:p>
        <w:p w14:paraId="60BD18BC" w14:textId="2EEE39F1"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3: </w:t>
          </w:r>
          <w:r w:rsidR="00ED5160" w:rsidRPr="00ED5160">
            <w:rPr>
              <w:rFonts w:asciiTheme="majorHAnsi" w:hAnsiTheme="majorHAnsi" w:cs="Arial"/>
              <w:b/>
              <w:sz w:val="20"/>
              <w:szCs w:val="20"/>
            </w:rPr>
            <w:t xml:space="preserve">Communication, Calendars, </w:t>
          </w:r>
          <w:r w:rsidR="00ED5160">
            <w:rPr>
              <w:rFonts w:asciiTheme="majorHAnsi" w:hAnsiTheme="majorHAnsi" w:cs="Arial"/>
              <w:b/>
              <w:sz w:val="20"/>
              <w:szCs w:val="20"/>
            </w:rPr>
            <w:t>Special Needs</w:t>
          </w:r>
        </w:p>
        <w:p w14:paraId="0B9C21E2" w14:textId="5186175D"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4: </w:t>
          </w:r>
          <w:r w:rsidR="00ED5160" w:rsidRPr="00ED5160">
            <w:rPr>
              <w:rFonts w:asciiTheme="majorHAnsi" w:hAnsiTheme="majorHAnsi" w:cs="Arial"/>
              <w:b/>
              <w:sz w:val="20"/>
              <w:szCs w:val="20"/>
            </w:rPr>
            <w:t>Recruitment &amp; Retention</w:t>
          </w:r>
        </w:p>
        <w:p w14:paraId="71F1AE49" w14:textId="0E4228C8"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5: </w:t>
          </w:r>
          <w:r w:rsidR="00ED5160" w:rsidRPr="00ED5160">
            <w:rPr>
              <w:rFonts w:asciiTheme="majorHAnsi" w:hAnsiTheme="majorHAnsi" w:cs="Arial"/>
              <w:b/>
              <w:sz w:val="20"/>
              <w:szCs w:val="20"/>
            </w:rPr>
            <w:t>Quality in Music &amp; Programming</w:t>
          </w:r>
        </w:p>
        <w:p w14:paraId="11CD8B2B" w14:textId="498AED76"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6: </w:t>
          </w:r>
          <w:r w:rsidR="00ED5160" w:rsidRPr="00ED5160">
            <w:rPr>
              <w:rFonts w:asciiTheme="majorHAnsi" w:hAnsiTheme="majorHAnsi" w:cs="Arial"/>
              <w:b/>
              <w:sz w:val="20"/>
              <w:szCs w:val="20"/>
            </w:rPr>
            <w:t>Beginning Band Method Books &amp; Repertoire</w:t>
          </w:r>
        </w:p>
        <w:p w14:paraId="36537277" w14:textId="2CC0F6DD"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7: </w:t>
          </w:r>
          <w:r w:rsidR="00ED5160" w:rsidRPr="00ED5160">
            <w:rPr>
              <w:rFonts w:asciiTheme="majorHAnsi" w:hAnsiTheme="majorHAnsi" w:cs="Arial"/>
              <w:b/>
              <w:sz w:val="20"/>
              <w:szCs w:val="20"/>
            </w:rPr>
            <w:t>Mock Interviews</w:t>
          </w:r>
        </w:p>
        <w:p w14:paraId="5045C298" w14:textId="6E401CC4"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8: </w:t>
          </w:r>
          <w:r w:rsidR="00ED5160" w:rsidRPr="00ED5160">
            <w:rPr>
              <w:rFonts w:asciiTheme="majorHAnsi" w:hAnsiTheme="majorHAnsi" w:cs="Arial"/>
              <w:b/>
              <w:sz w:val="20"/>
              <w:szCs w:val="20"/>
            </w:rPr>
            <w:t>Junior High Method Books &amp; Repertoire</w:t>
          </w:r>
        </w:p>
        <w:p w14:paraId="07FC8812" w14:textId="6EBB8800"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9: </w:t>
          </w:r>
          <w:r w:rsidR="00ED5160" w:rsidRPr="00ED5160">
            <w:rPr>
              <w:rFonts w:asciiTheme="majorHAnsi" w:hAnsiTheme="majorHAnsi" w:cs="Arial"/>
              <w:b/>
              <w:sz w:val="20"/>
              <w:szCs w:val="20"/>
            </w:rPr>
            <w:t>High School Method Books &amp; Repertoire</w:t>
          </w:r>
        </w:p>
        <w:p w14:paraId="6683C09B" w14:textId="027DBCEF"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10: </w:t>
          </w:r>
          <w:r w:rsidR="00ED5160" w:rsidRPr="00ED5160">
            <w:rPr>
              <w:rFonts w:asciiTheme="majorHAnsi" w:hAnsiTheme="majorHAnsi" w:cs="Arial"/>
              <w:b/>
              <w:sz w:val="20"/>
              <w:szCs w:val="20"/>
            </w:rPr>
            <w:t>Rehearsal &amp; Concert Cycle Planning</w:t>
          </w:r>
        </w:p>
        <w:p w14:paraId="5793623B" w14:textId="32B6EFD1"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11: </w:t>
          </w:r>
          <w:r w:rsidR="00ED5160" w:rsidRPr="00ED5160">
            <w:rPr>
              <w:rFonts w:asciiTheme="majorHAnsi" w:hAnsiTheme="majorHAnsi" w:cs="Arial"/>
              <w:b/>
              <w:sz w:val="20"/>
              <w:szCs w:val="20"/>
            </w:rPr>
            <w:t>Rehearsing the Band</w:t>
          </w:r>
        </w:p>
        <w:p w14:paraId="5A9B4ABD" w14:textId="3A7A0127"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12: </w:t>
          </w:r>
          <w:r w:rsidR="00ED5160" w:rsidRPr="00ED5160">
            <w:rPr>
              <w:rFonts w:asciiTheme="majorHAnsi" w:hAnsiTheme="majorHAnsi" w:cs="Arial"/>
              <w:b/>
              <w:sz w:val="20"/>
              <w:szCs w:val="20"/>
            </w:rPr>
            <w:t>Professional Organizations &amp; Resources</w:t>
          </w:r>
        </w:p>
        <w:p w14:paraId="164B893E" w14:textId="7B644D8E" w:rsidR="00D36D1E" w:rsidRPr="00ED5160" w:rsidRDefault="00D36D1E" w:rsidP="00A966C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13: </w:t>
          </w:r>
          <w:r w:rsidR="00ED5160" w:rsidRPr="00ED5160">
            <w:rPr>
              <w:rFonts w:asciiTheme="majorHAnsi" w:hAnsiTheme="majorHAnsi" w:cs="Arial"/>
              <w:b/>
              <w:sz w:val="20"/>
              <w:szCs w:val="20"/>
            </w:rPr>
            <w:t>Advocacy, Professional Development, &amp; Director Health Issues</w:t>
          </w:r>
        </w:p>
        <w:p w14:paraId="6A414190" w14:textId="08373392" w:rsidR="00A966C5" w:rsidRPr="00891545" w:rsidRDefault="00D36D1E" w:rsidP="00891545">
          <w:pPr>
            <w:tabs>
              <w:tab w:val="left" w:pos="360"/>
              <w:tab w:val="left" w:pos="720"/>
            </w:tabs>
            <w:spacing w:after="0" w:line="240" w:lineRule="auto"/>
            <w:rPr>
              <w:rFonts w:asciiTheme="majorHAnsi" w:hAnsiTheme="majorHAnsi" w:cs="Arial"/>
              <w:b/>
              <w:sz w:val="20"/>
              <w:szCs w:val="20"/>
            </w:rPr>
          </w:pPr>
          <w:r w:rsidRPr="00ED5160">
            <w:rPr>
              <w:rFonts w:asciiTheme="majorHAnsi" w:hAnsiTheme="majorHAnsi" w:cs="Arial"/>
              <w:b/>
              <w:sz w:val="20"/>
              <w:szCs w:val="20"/>
            </w:rPr>
            <w:t xml:space="preserve">Week 14: </w:t>
          </w:r>
          <w:r w:rsidR="00ED5160" w:rsidRPr="00ED5160">
            <w:rPr>
              <w:rFonts w:asciiTheme="majorHAnsi" w:hAnsiTheme="majorHAnsi" w:cs="Arial"/>
              <w:b/>
              <w:sz w:val="20"/>
              <w:szCs w:val="20"/>
            </w:rPr>
            <w:t>Mock Interviews</w:t>
          </w:r>
        </w:p>
      </w:sdtContent>
    </w:sdt>
    <w:p w14:paraId="31D30746" w14:textId="409EEE81" w:rsidR="00A966C5" w:rsidRPr="008426D1" w:rsidRDefault="00EC4C37" w:rsidP="00D32A90">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370264935"/>
          <w:showingPlcHdr/>
        </w:sdtPr>
        <w:sdtEndPr/>
        <w:sdtContent>
          <w:permStart w:id="376184490" w:edGrp="everyone"/>
          <w:r w:rsidR="00A966C5" w:rsidRPr="008426D1">
            <w:rPr>
              <w:rStyle w:val="PlaceholderText"/>
              <w:shd w:val="clear" w:color="auto" w:fill="D9D9D9" w:themeFill="background1" w:themeFillShade="D9"/>
            </w:rPr>
            <w:t>Enter text...</w:t>
          </w:r>
          <w:permEnd w:id="376184490"/>
        </w:sdtContent>
      </w:sdt>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0A9CC22B" w14:textId="64E6E90E" w:rsidR="00A966C5" w:rsidRPr="00ED5160" w:rsidRDefault="00D36D1E" w:rsidP="00A966C5">
          <w:pPr>
            <w:tabs>
              <w:tab w:val="left" w:pos="360"/>
              <w:tab w:val="left" w:pos="720"/>
            </w:tabs>
            <w:spacing w:after="0" w:line="240" w:lineRule="auto"/>
            <w:rPr>
              <w:rFonts w:asciiTheme="majorHAnsi" w:hAnsiTheme="majorHAnsi" w:cs="Arial"/>
              <w:b/>
              <w:sz w:val="20"/>
              <w:szCs w:val="20"/>
            </w:rPr>
          </w:pPr>
          <w:proofErr w:type="gramStart"/>
          <w:r w:rsidRPr="00ED5160">
            <w:rPr>
              <w:rFonts w:asciiTheme="majorHAnsi" w:hAnsiTheme="majorHAnsi" w:cs="Arial"/>
              <w:b/>
              <w:sz w:val="20"/>
              <w:szCs w:val="20"/>
            </w:rPr>
            <w:t>no</w:t>
          </w:r>
          <w:proofErr w:type="gramEnd"/>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06A71F9" w:rsidR="00A966C5" w:rsidRPr="00ED5160" w:rsidRDefault="00EC4C37" w:rsidP="00D36D1E">
      <w:pPr>
        <w:tabs>
          <w:tab w:val="left" w:pos="360"/>
          <w:tab w:val="left" w:pos="720"/>
        </w:tabs>
        <w:spacing w:after="0" w:line="240" w:lineRule="auto"/>
        <w:ind w:left="720"/>
        <w:rPr>
          <w:rFonts w:asciiTheme="majorHAnsi" w:hAnsiTheme="majorHAnsi" w:cs="Arial"/>
          <w:b/>
          <w:sz w:val="20"/>
          <w:szCs w:val="20"/>
        </w:rPr>
      </w:pPr>
      <w:sdt>
        <w:sdtPr>
          <w:rPr>
            <w:rFonts w:asciiTheme="majorHAnsi" w:hAnsiTheme="majorHAnsi" w:cs="Arial"/>
            <w:sz w:val="20"/>
            <w:szCs w:val="20"/>
          </w:rPr>
          <w:id w:val="1646383678"/>
        </w:sdtPr>
        <w:sdtEndPr>
          <w:rPr>
            <w:b/>
          </w:rPr>
        </w:sdtEndPr>
        <w:sdtContent>
          <w:r w:rsidR="002E1DA9">
            <w:rPr>
              <w:rFonts w:asciiTheme="majorHAnsi" w:hAnsiTheme="majorHAnsi" w:cs="Arial"/>
              <w:b/>
              <w:sz w:val="20"/>
              <w:szCs w:val="20"/>
            </w:rPr>
            <w:t>No</w:t>
          </w:r>
        </w:sdtContent>
      </w:sdt>
    </w:p>
    <w:p w14:paraId="0906E3C1" w14:textId="77777777" w:rsidR="00EC52BB" w:rsidRPr="00D32A90" w:rsidRDefault="00EC52BB" w:rsidP="00EC52BB">
      <w:pPr>
        <w:tabs>
          <w:tab w:val="left" w:pos="360"/>
          <w:tab w:val="left" w:pos="720"/>
        </w:tabs>
        <w:spacing w:after="0" w:line="240" w:lineRule="auto"/>
        <w:rPr>
          <w:rFonts w:asciiTheme="majorHAnsi" w:hAnsiTheme="majorHAnsi" w:cs="Arial"/>
          <w:b/>
          <w:sz w:val="16"/>
          <w:szCs w:val="16"/>
        </w:rPr>
      </w:pPr>
    </w:p>
    <w:p w14:paraId="685C2905" w14:textId="2CA8CF56"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EC52BB">
        <w:rPr>
          <w:rFonts w:asciiTheme="majorHAnsi" w:hAnsiTheme="majorHAnsi" w:cs="Arial"/>
          <w:sz w:val="20"/>
          <w:szCs w:val="20"/>
        </w:rPr>
        <w:t xml:space="preserve"> </w:t>
      </w:r>
      <w:sdt>
        <w:sdtPr>
          <w:rPr>
            <w:rFonts w:asciiTheme="majorHAnsi" w:hAnsiTheme="majorHAnsi" w:cs="Arial"/>
            <w:b/>
            <w:sz w:val="20"/>
            <w:szCs w:val="20"/>
          </w:rPr>
          <w:id w:val="1886213986"/>
        </w:sdtPr>
        <w:sdtEndPr/>
        <w:sdtContent>
          <w:sdt>
            <w:sdtPr>
              <w:rPr>
                <w:rFonts w:asciiTheme="majorHAnsi" w:hAnsiTheme="majorHAnsi" w:cs="Arial"/>
                <w:b/>
                <w:sz w:val="20"/>
                <w:szCs w:val="20"/>
              </w:rPr>
              <w:alias w:val="Yes/No"/>
              <w:tag w:val="Yes/No"/>
              <w:id w:val="-1502269680"/>
              <w:comboBox>
                <w:listItem w:displayText="Yes" w:value="Yes"/>
                <w:listItem w:displayText="No" w:value="No"/>
              </w:comboBox>
            </w:sdtPr>
            <w:sdtEndPr/>
            <w:sdtContent>
              <w:proofErr w:type="gramStart"/>
              <w:r w:rsidR="00D36D1E" w:rsidRPr="00ED5160">
                <w:rPr>
                  <w:rFonts w:asciiTheme="majorHAnsi" w:hAnsiTheme="majorHAnsi" w:cs="Arial"/>
                  <w:b/>
                  <w:sz w:val="20"/>
                  <w:szCs w:val="20"/>
                </w:rPr>
                <w:t>no</w:t>
              </w:r>
              <w:proofErr w:type="gramEnd"/>
            </w:sdtContent>
          </w:sdt>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6F66E4C" w14:textId="77777777" w:rsidR="00ED5160" w:rsidRPr="008426D1" w:rsidRDefault="00ED5160" w:rsidP="00CA269E">
      <w:pPr>
        <w:tabs>
          <w:tab w:val="left" w:pos="360"/>
          <w:tab w:val="left" w:pos="720"/>
        </w:tabs>
        <w:spacing w:after="0"/>
        <w:rPr>
          <w:rFonts w:asciiTheme="majorHAnsi" w:hAnsiTheme="majorHAnsi" w:cs="Arial"/>
          <w:sz w:val="20"/>
          <w:szCs w:val="20"/>
        </w:rPr>
      </w:pPr>
    </w:p>
    <w:p w14:paraId="6DA68D9B" w14:textId="7E0D2991" w:rsidR="00ED5160" w:rsidRPr="005915AC"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sz w:val="20"/>
            <w:szCs w:val="20"/>
          </w:rPr>
          <w:id w:val="295576639"/>
        </w:sdtPr>
        <w:sdtEndPr>
          <w:rPr>
            <w:b/>
          </w:rPr>
        </w:sdtEndPr>
        <w:sdtContent>
          <w:sdt>
            <w:sdtPr>
              <w:rPr>
                <w:rFonts w:asciiTheme="majorHAnsi" w:hAnsiTheme="majorHAnsi" w:cs="Arial"/>
                <w:b/>
                <w:sz w:val="20"/>
                <w:szCs w:val="20"/>
              </w:rPr>
              <w:id w:val="442895757"/>
            </w:sdtPr>
            <w:sdtEndPr/>
            <w:sdtContent>
              <w:r w:rsidR="00ED5160" w:rsidRPr="005915AC">
                <w:rPr>
                  <w:rFonts w:asciiTheme="majorHAnsi" w:hAnsiTheme="majorHAnsi" w:cs="Arial"/>
                  <w:b/>
                  <w:sz w:val="20"/>
                  <w:szCs w:val="20"/>
                </w:rPr>
                <w:t>Many music education degrees in the U.S. require two (2) semesters of methods and materials classes for those seeking to teach K-12 music. Historically, Arkansas State has only required a one semester three credit course. Since the inception of this course, likely 40+ years ago, adherence to standards, accreditation, and assessment has become prevalent, but the number of hours to cover topics within the course has remained the same. At the same time the number of degree hours has been reduced from nearly 150 to about 120. This reduced amount of time to cover more items has been challenging. By taking the old one semester three-credit hour course</w:t>
              </w:r>
              <w:r w:rsidR="005915AC" w:rsidRPr="005915AC">
                <w:rPr>
                  <w:rFonts w:asciiTheme="majorHAnsi" w:hAnsiTheme="majorHAnsi" w:cs="Arial"/>
                  <w:b/>
                  <w:sz w:val="20"/>
                  <w:szCs w:val="20"/>
                </w:rPr>
                <w:t xml:space="preserve"> Methods and Materials for Instrumental Methods</w:t>
              </w:r>
              <w:r w:rsidR="00ED5160" w:rsidRPr="005915AC">
                <w:rPr>
                  <w:rFonts w:asciiTheme="majorHAnsi" w:hAnsiTheme="majorHAnsi" w:cs="Arial"/>
                  <w:b/>
                  <w:sz w:val="20"/>
                  <w:szCs w:val="20"/>
                </w:rPr>
                <w:t xml:space="preserve"> and dividing it into two, two-credit hour courses over consecutive semesters</w:t>
              </w:r>
              <w:r w:rsidR="005915AC" w:rsidRPr="005915AC">
                <w:rPr>
                  <w:rFonts w:asciiTheme="majorHAnsi" w:hAnsiTheme="majorHAnsi" w:cs="Arial"/>
                  <w:b/>
                  <w:sz w:val="20"/>
                  <w:szCs w:val="20"/>
                </w:rPr>
                <w:t xml:space="preserve"> (this course and Methods and Materials for Teaching Marching Band)</w:t>
              </w:r>
              <w:r w:rsidR="00ED5160" w:rsidRPr="005915AC">
                <w:rPr>
                  <w:rFonts w:asciiTheme="majorHAnsi" w:hAnsiTheme="majorHAnsi" w:cs="Arial"/>
                  <w:b/>
                  <w:sz w:val="20"/>
                  <w:szCs w:val="20"/>
                </w:rPr>
                <w:t>, it provides the opportunity to not only address a wider range of music teaching knowledge students need to know, but also allows the reinforcement and development of music teaching knowledge areas.</w:t>
              </w:r>
            </w:sdtContent>
          </w:sdt>
          <w:r w:rsidR="00ED5160" w:rsidRPr="005915AC">
            <w:rPr>
              <w:rFonts w:asciiTheme="majorHAnsi" w:hAnsiTheme="majorHAnsi" w:cs="Arial"/>
              <w:b/>
              <w:sz w:val="20"/>
              <w:szCs w:val="20"/>
            </w:rPr>
            <w:t xml:space="preserve"> </w:t>
          </w:r>
        </w:sdtContent>
      </w:sdt>
      <w:r w:rsidRPr="005915AC">
        <w:rPr>
          <w:rFonts w:asciiTheme="majorHAnsi" w:hAnsiTheme="majorHAnsi" w:cs="Arial"/>
          <w:b/>
          <w:sz w:val="20"/>
          <w:szCs w:val="20"/>
        </w:rPr>
        <w:tab/>
      </w:r>
      <w:sdt>
        <w:sdtPr>
          <w:rPr>
            <w:rFonts w:asciiTheme="majorHAnsi" w:hAnsiTheme="majorHAnsi" w:cs="Arial"/>
            <w:b/>
            <w:sz w:val="20"/>
            <w:szCs w:val="20"/>
          </w:rPr>
          <w:id w:val="20368767"/>
          <w:showingPlcHdr/>
        </w:sdtPr>
        <w:sdtEndPr/>
        <w:sdtContent>
          <w:r w:rsidR="00ED5160" w:rsidRPr="005915AC">
            <w:rPr>
              <w:rFonts w:asciiTheme="majorHAnsi" w:hAnsiTheme="majorHAnsi" w:cs="Arial"/>
              <w:b/>
              <w:sz w:val="20"/>
              <w:szCs w:val="20"/>
            </w:rPr>
            <w:t xml:space="preserve">     </w:t>
          </w:r>
        </w:sdtContent>
      </w:sdt>
    </w:p>
    <w:p w14:paraId="1F39BFA3" w14:textId="77777777" w:rsidR="00ED5160" w:rsidRPr="005915AC" w:rsidRDefault="00ED5160" w:rsidP="00CA269E">
      <w:pPr>
        <w:tabs>
          <w:tab w:val="left" w:pos="360"/>
          <w:tab w:val="left" w:pos="720"/>
        </w:tabs>
        <w:spacing w:after="0" w:line="240" w:lineRule="auto"/>
        <w:rPr>
          <w:rFonts w:asciiTheme="majorHAnsi" w:hAnsiTheme="majorHAnsi" w:cs="Arial"/>
          <w:b/>
          <w:sz w:val="20"/>
          <w:szCs w:val="20"/>
        </w:rPr>
      </w:pPr>
    </w:p>
    <w:p w14:paraId="139DFA28" w14:textId="61E4BD29" w:rsidR="00CA269E" w:rsidRPr="005915AC" w:rsidRDefault="00ED5160" w:rsidP="00CA269E">
      <w:pPr>
        <w:tabs>
          <w:tab w:val="left" w:pos="360"/>
          <w:tab w:val="left" w:pos="720"/>
        </w:tabs>
        <w:spacing w:after="0" w:line="240" w:lineRule="auto"/>
        <w:rPr>
          <w:rFonts w:asciiTheme="majorHAnsi" w:hAnsiTheme="majorHAnsi" w:cs="Arial"/>
          <w:b/>
          <w:sz w:val="20"/>
          <w:szCs w:val="20"/>
        </w:rPr>
      </w:pPr>
      <w:r w:rsidRPr="005915AC">
        <w:rPr>
          <w:rFonts w:asciiTheme="majorHAnsi" w:hAnsiTheme="majorHAnsi" w:cs="Garamond"/>
          <w:b/>
          <w:sz w:val="20"/>
          <w:szCs w:val="20"/>
        </w:rPr>
        <w:t xml:space="preserve">This course is designed for the pre-service instrumental music teacher working in elementary and secondary schools, and is a synthesis of previous work in music education courses. The course contents will include understanding the academic and non-academic responsibilities of music teaching as well as rehearsal and performance philosophy, planning, and techniques. Other topics will include repertoire, curriculum development and continued professional and personal growth. Upon satisfactory completion of this course, students will be prepared to begin their teaching internship. </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b. How does the course fit with the mission established by the department for the curriculum?  If course is mandated by an accrediting or certifying agency, include the directive.</w:t>
      </w:r>
    </w:p>
    <w:p w14:paraId="54463517" w14:textId="195C341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rPr>
            <w:b w:val="0"/>
          </w:rPr>
        </w:sdtEndPr>
        <w:sdtContent>
          <w:sdt>
            <w:sdtPr>
              <w:rPr>
                <w:rFonts w:asciiTheme="majorHAnsi" w:hAnsiTheme="majorHAnsi" w:cs="Arial"/>
                <w:b/>
                <w:sz w:val="20"/>
                <w:szCs w:val="20"/>
              </w:rPr>
              <w:id w:val="-864130648"/>
            </w:sdtPr>
            <w:sdtEndPr>
              <w:rPr>
                <w:b w:val="0"/>
              </w:rPr>
            </w:sdtEndPr>
            <w:sdtContent>
              <w:r w:rsidR="005915AC" w:rsidRPr="005915AC">
                <w:rPr>
                  <w:rFonts w:asciiTheme="majorHAnsi" w:hAnsiTheme="majorHAnsi" w:cs="Arial"/>
                  <w:b/>
                  <w:sz w:val="20"/>
                  <w:szCs w:val="20"/>
                </w:rPr>
                <w:t>The course fits in the same place of the degree program as the course it will eventually replace (the 3 credit hour Methods and Materials for Teaching Instrumental Music); the competencies within the course are required by the Arkansas Department of Education.</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279723434"/>
          </w:sdtPr>
          <w:sdtEndPr>
            <w:rPr>
              <w:b/>
            </w:rPr>
          </w:sdtEndPr>
          <w:sdtContent>
            <w:p w14:paraId="6098E246" w14:textId="77777777" w:rsidR="005915AC" w:rsidRPr="00C35A31" w:rsidRDefault="005915AC" w:rsidP="005915AC">
              <w:pPr>
                <w:tabs>
                  <w:tab w:val="left" w:pos="360"/>
                  <w:tab w:val="left" w:pos="720"/>
                </w:tabs>
                <w:spacing w:after="0" w:line="240" w:lineRule="auto"/>
                <w:ind w:left="360" w:firstLine="360"/>
                <w:rPr>
                  <w:rFonts w:asciiTheme="majorHAnsi" w:hAnsiTheme="majorHAnsi" w:cs="Arial"/>
                  <w:b/>
                  <w:sz w:val="20"/>
                  <w:szCs w:val="20"/>
                </w:rPr>
              </w:pPr>
              <w:r w:rsidRPr="00C35A31">
                <w:rPr>
                  <w:rFonts w:asciiTheme="majorHAnsi" w:hAnsiTheme="majorHAnsi" w:cs="Arial"/>
                  <w:b/>
                  <w:sz w:val="20"/>
                  <w:szCs w:val="20"/>
                </w:rPr>
                <w:t>This course will serve all candidates seeking the Bachelor of Music Education-Instrumental degree.  Currently there are 90 students seeking this degree plan.</w:t>
              </w:r>
            </w:p>
          </w:sdtContent>
        </w:sdt>
        <w:p w14:paraId="0E8747E7" w14:textId="48C20A95" w:rsidR="00CA269E" w:rsidRPr="008426D1" w:rsidRDefault="00EC4C37" w:rsidP="00891545">
          <w:pPr>
            <w:tabs>
              <w:tab w:val="left" w:pos="360"/>
              <w:tab w:val="left" w:pos="720"/>
            </w:tabs>
            <w:spacing w:after="0" w:line="240" w:lineRule="auto"/>
            <w:ind w:left="360" w:firstLine="360"/>
            <w:rPr>
              <w:rFonts w:asciiTheme="majorHAnsi" w:hAnsiTheme="majorHAnsi" w:cs="Arial"/>
              <w:sz w:val="20"/>
              <w:szCs w:val="20"/>
            </w:rPr>
          </w:pP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rPr>
          <w:b/>
        </w:rPr>
      </w:sdtEndPr>
      <w:sdtContent>
        <w:p w14:paraId="1C9096FC" w14:textId="25C51DC5" w:rsidR="005915AC" w:rsidRPr="00C35A31" w:rsidRDefault="005915AC" w:rsidP="005915AC">
          <w:pPr>
            <w:tabs>
              <w:tab w:val="left" w:pos="360"/>
              <w:tab w:val="left" w:pos="720"/>
            </w:tabs>
            <w:spacing w:after="0" w:line="240" w:lineRule="auto"/>
            <w:ind w:left="360" w:firstLine="360"/>
            <w:rPr>
              <w:rFonts w:asciiTheme="majorHAnsi" w:hAnsiTheme="majorHAnsi" w:cs="Arial"/>
              <w:b/>
              <w:sz w:val="20"/>
              <w:szCs w:val="20"/>
            </w:rPr>
          </w:pPr>
          <w:r w:rsidRPr="00C35A31">
            <w:rPr>
              <w:rFonts w:asciiTheme="majorHAnsi" w:hAnsiTheme="majorHAnsi" w:cs="Arial"/>
              <w:b/>
              <w:sz w:val="20"/>
              <w:szCs w:val="20"/>
            </w:rPr>
            <w:t xml:space="preserve">This course is being proposed as an upper level course so that the music education students have the requisite knowledge gained in their lower level courses </w:t>
          </w:r>
          <w:r>
            <w:rPr>
              <w:rFonts w:asciiTheme="majorHAnsi" w:hAnsiTheme="majorHAnsi" w:cs="Arial"/>
              <w:b/>
              <w:sz w:val="20"/>
              <w:szCs w:val="20"/>
            </w:rPr>
            <w:t>and have successfully entered the Teacher Education Program.</w:t>
          </w:r>
          <w:r w:rsidRPr="00C35A31">
            <w:rPr>
              <w:rFonts w:asciiTheme="majorHAnsi" w:hAnsiTheme="majorHAnsi" w:cs="Arial"/>
              <w:b/>
              <w:sz w:val="20"/>
              <w:szCs w:val="20"/>
            </w:rPr>
            <w:t xml:space="preserve"> </w:t>
          </w:r>
        </w:p>
      </w:sdtContent>
    </w:sdt>
    <w:p w14:paraId="37DBADFC" w14:textId="0B961A30"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3672"/>
        <w:gridCol w:w="3672"/>
        <w:gridCol w:w="3672"/>
      </w:tblGrid>
      <w:tr w:rsidR="00054918" w:rsidRPr="008426D1" w14:paraId="4D1A8FA6" w14:textId="77777777" w:rsidTr="00054918">
        <w:tc>
          <w:tcPr>
            <w:tcW w:w="3672" w:type="dxa"/>
          </w:tcPr>
          <w:permStart w:id="2132417370" w:edGrp="everyone"/>
          <w:p w14:paraId="03D8E9A8" w14:textId="77777777" w:rsidR="00054918" w:rsidRPr="002E1DA9" w:rsidRDefault="00EC4C37" w:rsidP="00054918">
            <w:pPr>
              <w:numPr>
                <w:ilvl w:val="1"/>
                <w:numId w:val="1"/>
              </w:numPr>
              <w:tabs>
                <w:tab w:val="left" w:pos="360"/>
                <w:tab w:val="left" w:pos="720"/>
              </w:tabs>
              <w:ind w:left="630"/>
              <w:rPr>
                <w:rFonts w:asciiTheme="majorHAnsi" w:hAnsiTheme="majorHAnsi" w:cs="Arial"/>
                <w:sz w:val="20"/>
                <w:szCs w:val="20"/>
              </w:rPr>
            </w:pPr>
            <w:sdt>
              <w:sdtPr>
                <w:rPr>
                  <w:rFonts w:asciiTheme="majorHAnsi" w:eastAsia="MS Gothic" w:hAnsiTheme="majorHAnsi"/>
                  <w:sz w:val="20"/>
                  <w:szCs w:val="20"/>
                </w:rPr>
                <w:id w:val="-81610636"/>
                <w14:checkbox>
                  <w14:checked w14:val="0"/>
                  <w14:checkedState w14:val="2612" w14:font="MS Gothic"/>
                  <w14:uncheckedState w14:val="2610" w14:font="MS Gothic"/>
                </w14:checkbox>
              </w:sdtPr>
              <w:sdtEndPr/>
              <w:sdtContent>
                <w:r w:rsidR="00FC5698" w:rsidRPr="002E1DA9">
                  <w:rPr>
                    <w:rFonts w:ascii="Menlo Bold" w:eastAsia="MS Gothic" w:hAnsi="Menlo Bold" w:cs="Menlo Bold"/>
                    <w:sz w:val="20"/>
                    <w:szCs w:val="20"/>
                  </w:rPr>
                  <w:t>☐</w:t>
                </w:r>
              </w:sdtContent>
            </w:sdt>
            <w:permEnd w:id="2132417370"/>
            <w:r w:rsidR="00FC5698" w:rsidRPr="002E1DA9">
              <w:rPr>
                <w:rFonts w:asciiTheme="majorHAnsi" w:hAnsiTheme="majorHAnsi" w:cs="Arial"/>
                <w:b/>
                <w:sz w:val="20"/>
                <w:szCs w:val="20"/>
              </w:rPr>
              <w:t xml:space="preserve"> </w:t>
            </w:r>
            <w:r w:rsidR="00054918" w:rsidRPr="002E1DA9">
              <w:rPr>
                <w:rFonts w:asciiTheme="majorHAnsi" w:hAnsiTheme="majorHAnsi" w:cs="Arial"/>
                <w:sz w:val="20"/>
                <w:szCs w:val="20"/>
              </w:rPr>
              <w:t>Global Awareness</w:t>
            </w:r>
          </w:p>
          <w:p w14:paraId="33889338" w14:textId="77777777" w:rsidR="00054918" w:rsidRPr="008426D1" w:rsidRDefault="00054918" w:rsidP="00054918">
            <w:pPr>
              <w:tabs>
                <w:tab w:val="left" w:pos="360"/>
                <w:tab w:val="left" w:pos="720"/>
              </w:tabs>
              <w:ind w:left="630"/>
              <w:rPr>
                <w:rFonts w:asciiTheme="majorHAnsi" w:hAnsiTheme="majorHAnsi" w:cs="Arial"/>
                <w:sz w:val="20"/>
                <w:szCs w:val="20"/>
              </w:rPr>
            </w:pPr>
          </w:p>
          <w:p w14:paraId="1984A63C" w14:textId="77777777" w:rsidR="00054918" w:rsidRPr="008426D1" w:rsidRDefault="00054918" w:rsidP="00054918">
            <w:pPr>
              <w:tabs>
                <w:tab w:val="left" w:pos="360"/>
                <w:tab w:val="left" w:pos="720"/>
              </w:tabs>
              <w:rPr>
                <w:rFonts w:asciiTheme="majorHAnsi" w:hAnsiTheme="majorHAnsi" w:cs="Arial"/>
                <w:sz w:val="20"/>
                <w:szCs w:val="20"/>
              </w:rPr>
            </w:pPr>
          </w:p>
        </w:tc>
        <w:permStart w:id="1931503458" w:edGrp="everyone"/>
        <w:tc>
          <w:tcPr>
            <w:tcW w:w="3672" w:type="dxa"/>
          </w:tcPr>
          <w:p w14:paraId="10EA0BF0" w14:textId="051ED657" w:rsidR="00054918" w:rsidRPr="005915AC" w:rsidRDefault="00EC4C37" w:rsidP="00054918">
            <w:pPr>
              <w:numPr>
                <w:ilvl w:val="1"/>
                <w:numId w:val="1"/>
              </w:numPr>
              <w:tabs>
                <w:tab w:val="left" w:pos="360"/>
                <w:tab w:val="left" w:pos="720"/>
              </w:tabs>
              <w:ind w:left="630" w:hanging="522"/>
              <w:rPr>
                <w:rFonts w:asciiTheme="majorHAnsi" w:hAnsiTheme="majorHAnsi" w:cs="Arial"/>
                <w:b/>
                <w:sz w:val="20"/>
                <w:szCs w:val="20"/>
              </w:rPr>
            </w:pPr>
            <w:sdt>
              <w:sdtPr>
                <w:rPr>
                  <w:rFonts w:asciiTheme="majorHAnsi" w:eastAsia="MS Gothic" w:hAnsiTheme="majorHAnsi"/>
                  <w:b/>
                  <w:sz w:val="20"/>
                  <w:szCs w:val="20"/>
                </w:rPr>
                <w:id w:val="-1598781062"/>
                <w14:checkbox>
                  <w14:checked w14:val="1"/>
                  <w14:checkedState w14:val="2612" w14:font="MS Gothic"/>
                  <w14:uncheckedState w14:val="2610" w14:font="MS Gothic"/>
                </w14:checkbox>
              </w:sdtPr>
              <w:sdtEndPr/>
              <w:sdtContent>
                <w:r w:rsidR="002E1DA9">
                  <w:rPr>
                    <w:rFonts w:ascii="MS Gothic" w:eastAsia="MS Gothic" w:hAnsi="MS Gothic" w:hint="eastAsia"/>
                    <w:b/>
                    <w:sz w:val="20"/>
                    <w:szCs w:val="20"/>
                  </w:rPr>
                  <w:t>☒</w:t>
                </w:r>
              </w:sdtContent>
            </w:sdt>
            <w:permEnd w:id="1931503458"/>
            <w:r w:rsidR="00FC5698" w:rsidRPr="005915AC">
              <w:rPr>
                <w:rFonts w:asciiTheme="majorHAnsi" w:hAnsiTheme="majorHAnsi" w:cs="Arial"/>
                <w:b/>
                <w:sz w:val="20"/>
                <w:szCs w:val="20"/>
              </w:rPr>
              <w:t xml:space="preserve"> </w:t>
            </w:r>
            <w:r w:rsidR="00054918" w:rsidRPr="005915AC">
              <w:rPr>
                <w:rFonts w:asciiTheme="majorHAnsi" w:hAnsiTheme="majorHAnsi" w:cs="Arial"/>
                <w:b/>
                <w:sz w:val="20"/>
                <w:szCs w:val="20"/>
              </w:rPr>
              <w:t>Thinking Critically</w:t>
            </w:r>
          </w:p>
          <w:p w14:paraId="7DD8BC3E" w14:textId="77777777" w:rsidR="00054918" w:rsidRPr="008426D1" w:rsidRDefault="00054918" w:rsidP="00054918">
            <w:pPr>
              <w:tabs>
                <w:tab w:val="left" w:pos="360"/>
                <w:tab w:val="left" w:pos="720"/>
              </w:tabs>
              <w:ind w:left="468"/>
              <w:rPr>
                <w:rFonts w:asciiTheme="majorHAnsi" w:hAnsiTheme="majorHAnsi" w:cs="Arial"/>
                <w:sz w:val="20"/>
                <w:szCs w:val="20"/>
              </w:rPr>
            </w:pPr>
          </w:p>
        </w:tc>
        <w:permStart w:id="933390377" w:edGrp="everyone"/>
        <w:tc>
          <w:tcPr>
            <w:tcW w:w="3672" w:type="dxa"/>
          </w:tcPr>
          <w:p w14:paraId="7EBA905A" w14:textId="4FA78E38" w:rsidR="00054918" w:rsidRPr="005915AC" w:rsidRDefault="00EC4C37" w:rsidP="00054918">
            <w:pPr>
              <w:pStyle w:val="ListParagraph"/>
              <w:numPr>
                <w:ilvl w:val="1"/>
                <w:numId w:val="1"/>
              </w:numPr>
              <w:tabs>
                <w:tab w:val="left" w:pos="360"/>
                <w:tab w:val="left" w:pos="720"/>
              </w:tabs>
              <w:ind w:left="216" w:firstLine="0"/>
              <w:rPr>
                <w:rFonts w:asciiTheme="majorHAnsi" w:hAnsiTheme="majorHAnsi" w:cs="Arial"/>
                <w:b/>
                <w:sz w:val="20"/>
                <w:szCs w:val="20"/>
              </w:rPr>
            </w:pPr>
            <w:sdt>
              <w:sdtPr>
                <w:rPr>
                  <w:rFonts w:asciiTheme="majorHAnsi" w:eastAsia="MS Gothic" w:hAnsiTheme="majorHAnsi"/>
                  <w:b/>
                  <w:sz w:val="20"/>
                  <w:szCs w:val="20"/>
                </w:rPr>
                <w:id w:val="-1626690130"/>
                <w14:checkbox>
                  <w14:checked w14:val="1"/>
                  <w14:checkedState w14:val="2612" w14:font="MS Gothic"/>
                  <w14:uncheckedState w14:val="2610" w14:font="MS Gothic"/>
                </w14:checkbox>
              </w:sdtPr>
              <w:sdtEndPr/>
              <w:sdtContent>
                <w:r w:rsidR="002E1DA9">
                  <w:rPr>
                    <w:rFonts w:ascii="MS Gothic" w:eastAsia="MS Gothic" w:hAnsi="MS Gothic" w:hint="eastAsia"/>
                    <w:b/>
                    <w:sz w:val="20"/>
                    <w:szCs w:val="20"/>
                  </w:rPr>
                  <w:t>☒</w:t>
                </w:r>
              </w:sdtContent>
            </w:sdt>
            <w:permEnd w:id="933390377"/>
            <w:r w:rsidR="00FC5698" w:rsidRPr="005915AC">
              <w:rPr>
                <w:rFonts w:asciiTheme="majorHAnsi" w:hAnsiTheme="majorHAnsi" w:cs="Arial"/>
                <w:b/>
                <w:sz w:val="20"/>
                <w:szCs w:val="20"/>
              </w:rPr>
              <w:t xml:space="preserve"> </w:t>
            </w:r>
            <w:r w:rsidR="0066260B" w:rsidRPr="005915AC">
              <w:rPr>
                <w:rFonts w:asciiTheme="majorHAnsi" w:hAnsiTheme="majorHAnsi" w:cs="Arial"/>
                <w:b/>
                <w:sz w:val="20"/>
                <w:szCs w:val="20"/>
              </w:rPr>
              <w:t>Information Literacy</w:t>
            </w:r>
          </w:p>
          <w:p w14:paraId="5640DA62" w14:textId="77777777" w:rsidR="00903AB9" w:rsidRPr="00903AB9" w:rsidRDefault="00903AB9" w:rsidP="00903AB9">
            <w:pPr>
              <w:tabs>
                <w:tab w:val="left" w:pos="360"/>
                <w:tab w:val="left" w:pos="720"/>
              </w:tabs>
              <w:rPr>
                <w:rFonts w:asciiTheme="majorHAnsi" w:hAnsiTheme="majorHAnsi" w:cs="Arial"/>
                <w:sz w:val="20"/>
                <w:szCs w:val="20"/>
              </w:rPr>
            </w:pPr>
          </w:p>
          <w:p w14:paraId="1106CE07" w14:textId="77777777" w:rsidR="00054918" w:rsidRPr="008426D1" w:rsidRDefault="00054918" w:rsidP="00FC5698">
            <w:pPr>
              <w:tabs>
                <w:tab w:val="left" w:pos="360"/>
                <w:tab w:val="left" w:pos="720"/>
              </w:tabs>
              <w:ind w:left="630"/>
              <w:rPr>
                <w:rFonts w:asciiTheme="majorHAnsi" w:hAnsiTheme="majorHAnsi" w:cs="Arial"/>
                <w:sz w:val="20"/>
                <w:szCs w:val="20"/>
              </w:rPr>
            </w:pPr>
          </w:p>
        </w:tc>
      </w:tr>
    </w:tbl>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26497824" w:rsidR="00547433" w:rsidRPr="008426D1" w:rsidRDefault="005915AC"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Display instructional skills sufficient to teach and/or assist instrumentalists in public school ensembles.  This course will come after the introductory course</w:t>
          </w:r>
          <w:r w:rsidR="000F73EF">
            <w:rPr>
              <w:rFonts w:asciiTheme="majorHAnsi" w:hAnsiTheme="majorHAnsi" w:cs="Arial"/>
              <w:sz w:val="20"/>
              <w:szCs w:val="20"/>
            </w:rPr>
            <w:t>s</w:t>
          </w:r>
          <w:r>
            <w:rPr>
              <w:rFonts w:asciiTheme="majorHAnsi" w:hAnsiTheme="majorHAnsi" w:cs="Arial"/>
              <w:sz w:val="20"/>
              <w:szCs w:val="20"/>
            </w:rPr>
            <w:t xml:space="preserve"> of </w:t>
          </w:r>
          <w:r w:rsidR="000F73EF">
            <w:rPr>
              <w:rFonts w:asciiTheme="majorHAnsi" w:hAnsiTheme="majorHAnsi" w:cs="Arial"/>
              <w:sz w:val="20"/>
              <w:szCs w:val="20"/>
            </w:rPr>
            <w:t xml:space="preserve">Introduction to K-12 Music Education and </w:t>
          </w:r>
          <w:r>
            <w:rPr>
              <w:rFonts w:asciiTheme="majorHAnsi" w:hAnsiTheme="majorHAnsi" w:cs="Arial"/>
              <w:sz w:val="20"/>
              <w:szCs w:val="20"/>
            </w:rPr>
            <w:t xml:space="preserve">Elementary Conducting </w:t>
          </w:r>
          <w:proofErr w:type="gramStart"/>
          <w:r>
            <w:rPr>
              <w:rFonts w:asciiTheme="majorHAnsi" w:hAnsiTheme="majorHAnsi" w:cs="Arial"/>
              <w:sz w:val="20"/>
              <w:szCs w:val="20"/>
            </w:rPr>
            <w:t>but  before</w:t>
          </w:r>
          <w:proofErr w:type="gramEnd"/>
          <w:r>
            <w:rPr>
              <w:rFonts w:asciiTheme="majorHAnsi" w:hAnsiTheme="majorHAnsi" w:cs="Arial"/>
              <w:sz w:val="20"/>
              <w:szCs w:val="20"/>
            </w:rPr>
            <w:t xml:space="preserve"> the terminal direct assessment in their student internship.</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2E974D2C" w:rsidR="00F7007D" w:rsidRPr="002B453A" w:rsidRDefault="005915AC" w:rsidP="005915AC">
                <w:pPr>
                  <w:rPr>
                    <w:rFonts w:asciiTheme="majorHAnsi" w:hAnsiTheme="majorHAnsi"/>
                    <w:sz w:val="20"/>
                    <w:szCs w:val="20"/>
                  </w:rPr>
                </w:pPr>
                <w:r>
                  <w:rPr>
                    <w:rFonts w:asciiTheme="majorHAnsi" w:hAnsiTheme="majorHAnsi"/>
                    <w:sz w:val="20"/>
                    <w:szCs w:val="20"/>
                  </w:rPr>
                  <w:t xml:space="preserve">Display instructional skills sufficient to teach and/or </w:t>
                </w:r>
                <w:proofErr w:type="gramStart"/>
                <w:r>
                  <w:rPr>
                    <w:rFonts w:asciiTheme="majorHAnsi" w:hAnsiTheme="majorHAnsi"/>
                    <w:sz w:val="20"/>
                    <w:szCs w:val="20"/>
                  </w:rPr>
                  <w:t>assist  instrumentalists</w:t>
                </w:r>
                <w:proofErr w:type="gramEnd"/>
                <w:r>
                  <w:rPr>
                    <w:rFonts w:asciiTheme="majorHAnsi" w:hAnsiTheme="majorHAnsi"/>
                    <w:sz w:val="20"/>
                    <w:szCs w:val="20"/>
                  </w:rPr>
                  <w:t xml:space="preserve"> in public school ensembles.</w:t>
                </w:r>
              </w:p>
            </w:tc>
          </w:sdtContent>
        </w:sdt>
      </w:tr>
      <w:tr w:rsidR="00F7007D" w:rsidRPr="002B453A" w14:paraId="0F66F3B7" w14:textId="77777777" w:rsidTr="00D32A90">
        <w:trPr>
          <w:trHeight w:val="800"/>
        </w:trPr>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45E004C4" w:rsidR="005915AC" w:rsidRDefault="00EC4C37" w:rsidP="005915AC">
            <w:pPr>
              <w:rPr>
                <w:rFonts w:asciiTheme="majorHAnsi" w:hAnsiTheme="majorHAnsi"/>
                <w:sz w:val="20"/>
                <w:szCs w:val="20"/>
              </w:rPr>
            </w:pPr>
            <w:sdt>
              <w:sdtPr>
                <w:rPr>
                  <w:rFonts w:asciiTheme="majorHAnsi" w:hAnsiTheme="majorHAnsi"/>
                  <w:sz w:val="20"/>
                  <w:szCs w:val="20"/>
                </w:rPr>
                <w:id w:val="-1294900252"/>
                <w:text/>
              </w:sdtPr>
              <w:sdtEndPr/>
              <w:sdtContent>
                <w:r w:rsidR="005915AC">
                  <w:rPr>
                    <w:rFonts w:eastAsiaTheme="minorEastAsia"/>
                    <w:sz w:val="24"/>
                    <w:szCs w:val="24"/>
                    <w:lang w:eastAsia="ja-JP"/>
                  </w:rPr>
                  <w:t>Direct Measure: Throughout the student internship experience students will rehearse the bands assigned to that school. Both the university supervisor and the clinical supervisor will evaluate the instructional skills demonstrated in the rehearsing of those bands.</w:t>
                </w:r>
              </w:sdtContent>
            </w:sdt>
            <w:r w:rsidR="00F7007D" w:rsidRPr="002B453A">
              <w:rPr>
                <w:rFonts w:asciiTheme="majorHAnsi" w:hAnsiTheme="majorHAnsi"/>
                <w:sz w:val="20"/>
                <w:szCs w:val="20"/>
              </w:rPr>
              <w:t xml:space="preserve"> </w:t>
            </w:r>
          </w:p>
          <w:p w14:paraId="553806C3" w14:textId="77777777" w:rsidR="00F7007D" w:rsidRDefault="00F7007D" w:rsidP="005915AC">
            <w:pPr>
              <w:rPr>
                <w:rFonts w:asciiTheme="majorHAnsi" w:hAnsiTheme="majorHAnsi"/>
                <w:sz w:val="20"/>
                <w:szCs w:val="20"/>
              </w:rPr>
            </w:pPr>
          </w:p>
          <w:p w14:paraId="09B3CCE8" w14:textId="77777777" w:rsidR="000F73EF" w:rsidRPr="00920FCB" w:rsidRDefault="000F73EF" w:rsidP="000F73EF">
            <w:pPr>
              <w:tabs>
                <w:tab w:val="left" w:pos="360"/>
              </w:tabs>
              <w:rPr>
                <w:rFonts w:asciiTheme="majorHAnsi" w:hAnsiTheme="majorHAnsi" w:cs="Arial"/>
                <w:sz w:val="20"/>
                <w:szCs w:val="20"/>
              </w:rPr>
            </w:pPr>
            <w:r w:rsidRPr="00920FCB">
              <w:rPr>
                <w:rFonts w:asciiTheme="majorHAnsi" w:hAnsiTheme="majorHAnsi"/>
                <w:sz w:val="20"/>
                <w:szCs w:val="20"/>
              </w:rPr>
              <w:t>Indirect Measure:</w:t>
            </w:r>
            <w:r w:rsidRPr="00920FCB">
              <w:rPr>
                <w:rFonts w:asciiTheme="majorHAnsi" w:hAnsiTheme="majorHAnsi" w:cs="Arial"/>
                <w:sz w:val="20"/>
                <w:szCs w:val="20"/>
              </w:rPr>
              <w:t xml:space="preserve"> Intro to Music Education students will observe music teachers in music teaching contexts employ strategies aimed to help their students learn. The Intro to Music Education students will write down the strategies observed, reflect on how that strategy connect with what they have learned in the class, and then project how they might utilize that strategy in their future music teaching-learning contexts. </w:t>
            </w:r>
          </w:p>
          <w:p w14:paraId="51C89D46" w14:textId="77777777" w:rsidR="000F73EF" w:rsidRPr="00920FCB" w:rsidRDefault="000F73EF" w:rsidP="000F73EF">
            <w:pPr>
              <w:tabs>
                <w:tab w:val="left" w:pos="360"/>
              </w:tabs>
              <w:rPr>
                <w:rFonts w:asciiTheme="majorHAnsi" w:hAnsiTheme="majorHAnsi" w:cs="Arial"/>
                <w:sz w:val="20"/>
                <w:szCs w:val="20"/>
              </w:rPr>
            </w:pPr>
          </w:p>
          <w:p w14:paraId="18465ABA" w14:textId="77777777" w:rsidR="000F73EF" w:rsidRDefault="000F73EF" w:rsidP="000F73EF">
            <w:pPr>
              <w:tabs>
                <w:tab w:val="left" w:pos="360"/>
              </w:tabs>
              <w:rPr>
                <w:rFonts w:asciiTheme="majorHAnsi" w:hAnsiTheme="majorHAnsi" w:cs="Arial"/>
                <w:sz w:val="20"/>
                <w:szCs w:val="20"/>
              </w:rPr>
            </w:pPr>
            <w:r w:rsidRPr="00920FCB">
              <w:rPr>
                <w:rFonts w:asciiTheme="majorHAnsi" w:hAnsiTheme="majorHAnsi" w:cs="Arial"/>
                <w:sz w:val="20"/>
                <w:szCs w:val="20"/>
              </w:rPr>
              <w:t>Indirect Measure: Vocal and Instrumental students will be evaluated in their Elementary Conducting Class on the instructional skills they demonstrate while rehearsing peer ensembles.</w:t>
            </w:r>
          </w:p>
          <w:p w14:paraId="3E23A194" w14:textId="7DEA0C5A" w:rsidR="005915AC" w:rsidRPr="00891545" w:rsidRDefault="000F73EF" w:rsidP="00891545">
            <w:pPr>
              <w:tabs>
                <w:tab w:val="left" w:pos="360"/>
              </w:tabs>
              <w:rPr>
                <w:rFonts w:asciiTheme="majorHAnsi" w:hAnsiTheme="majorHAnsi" w:cs="Arial"/>
                <w:sz w:val="20"/>
                <w:szCs w:val="20"/>
              </w:rPr>
            </w:pPr>
            <w:r>
              <w:rPr>
                <w:rFonts w:asciiTheme="majorHAnsi" w:hAnsiTheme="majorHAnsi" w:cs="Arial"/>
                <w:sz w:val="20"/>
                <w:szCs w:val="20"/>
              </w:rPr>
              <w:t xml:space="preserve">Indirect Measure: Students in Methods and Materials for Teaching Instrumental </w:t>
            </w:r>
            <w:r>
              <w:rPr>
                <w:rFonts w:asciiTheme="majorHAnsi" w:hAnsiTheme="majorHAnsi" w:cs="Arial"/>
                <w:sz w:val="20"/>
                <w:szCs w:val="20"/>
              </w:rPr>
              <w:lastRenderedPageBreak/>
              <w:t>Music will complete lesson plan assignments and an assignment that asks them to find multiple instructional solutions</w:t>
            </w:r>
            <w:r w:rsidR="00891545">
              <w:rPr>
                <w:rFonts w:asciiTheme="majorHAnsi" w:hAnsiTheme="majorHAnsi" w:cs="Arial"/>
                <w:sz w:val="20"/>
                <w:szCs w:val="20"/>
              </w:rPr>
              <w:t xml:space="preserve"> for common rehearsal problems.</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01472515" w14:textId="77777777" w:rsidR="000F73EF" w:rsidRDefault="000F73EF" w:rsidP="000F73EF">
                <w:pPr>
                  <w:rPr>
                    <w:rFonts w:asciiTheme="majorHAnsi" w:hAnsiTheme="majorHAnsi"/>
                    <w:sz w:val="20"/>
                    <w:szCs w:val="20"/>
                  </w:rPr>
                </w:pPr>
                <w:r>
                  <w:rPr>
                    <w:rFonts w:asciiTheme="majorHAnsi" w:hAnsiTheme="majorHAnsi"/>
                    <w:sz w:val="20"/>
                    <w:szCs w:val="20"/>
                  </w:rPr>
                  <w:t>Direct Measure: Last semester prior to graduation. There will be a minimum of four formative assessments and one summative assessment.</w:t>
                </w:r>
              </w:p>
              <w:p w14:paraId="6BC5A486" w14:textId="77777777" w:rsidR="000F73EF" w:rsidRDefault="000F73EF" w:rsidP="000F73EF">
                <w:pPr>
                  <w:rPr>
                    <w:rFonts w:asciiTheme="majorHAnsi" w:hAnsiTheme="majorHAnsi"/>
                    <w:sz w:val="20"/>
                    <w:szCs w:val="20"/>
                  </w:rPr>
                </w:pPr>
              </w:p>
              <w:p w14:paraId="398C88E6" w14:textId="080926BA" w:rsidR="00F7007D" w:rsidRPr="00891545" w:rsidRDefault="000F73EF" w:rsidP="00891545">
                <w:pPr>
                  <w:tabs>
                    <w:tab w:val="left" w:pos="360"/>
                  </w:tabs>
                  <w:rPr>
                    <w:rFonts w:asciiTheme="majorHAnsi" w:hAnsiTheme="majorHAnsi" w:cs="Arial"/>
                    <w:sz w:val="20"/>
                    <w:szCs w:val="20"/>
                  </w:rPr>
                </w:pPr>
                <w:r w:rsidRPr="00920FCB">
                  <w:rPr>
                    <w:rFonts w:asciiTheme="majorHAnsi" w:hAnsiTheme="majorHAnsi" w:cs="Arial"/>
                    <w:sz w:val="20"/>
                    <w:szCs w:val="20"/>
                  </w:rPr>
                  <w:t>Indirect Measure: Introduction to K-12 Music Education students will be initially measured in the fall semester of their sophomore year and Elementary Conducting students in the spring semester of their junior year.</w:t>
                </w:r>
                <w:r>
                  <w:rPr>
                    <w:rFonts w:asciiTheme="majorHAnsi" w:hAnsiTheme="majorHAnsi" w:cs="Arial"/>
                    <w:sz w:val="20"/>
                    <w:szCs w:val="20"/>
                  </w:rPr>
                  <w:t xml:space="preserve"> Methods and Materials for Teaching Instrumental Music students will be assed the fall of their senior year.</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79645617" w14:textId="1D2090C0" w:rsidR="000F73EF" w:rsidRDefault="000F73EF" w:rsidP="000F73EF">
                <w:pPr>
                  <w:rPr>
                    <w:rFonts w:asciiTheme="majorHAnsi" w:hAnsiTheme="majorHAnsi"/>
                    <w:sz w:val="20"/>
                    <w:szCs w:val="20"/>
                  </w:rPr>
                </w:pPr>
                <w:r>
                  <w:rPr>
                    <w:rFonts w:asciiTheme="majorHAnsi" w:hAnsiTheme="majorHAnsi"/>
                    <w:sz w:val="20"/>
                    <w:szCs w:val="20"/>
                  </w:rPr>
                  <w:t>Direct Measure: The University Supervisor and the Clinical Supervisor at the placement school.</w:t>
                </w:r>
              </w:p>
              <w:p w14:paraId="6CF43F36" w14:textId="77777777" w:rsidR="000F73EF" w:rsidRDefault="000F73EF" w:rsidP="000F73EF">
                <w:pPr>
                  <w:rPr>
                    <w:rFonts w:asciiTheme="majorHAnsi" w:hAnsiTheme="majorHAnsi"/>
                    <w:sz w:val="20"/>
                    <w:szCs w:val="20"/>
                  </w:rPr>
                </w:pPr>
              </w:p>
              <w:p w14:paraId="05D1A98D" w14:textId="055DE45B" w:rsidR="00F7007D" w:rsidRPr="00212A84" w:rsidRDefault="000F73EF" w:rsidP="000F73EF">
                <w:pPr>
                  <w:rPr>
                    <w:rFonts w:asciiTheme="majorHAnsi" w:hAnsiTheme="majorHAnsi"/>
                    <w:color w:val="808080" w:themeColor="background1" w:themeShade="80"/>
                    <w:sz w:val="20"/>
                    <w:szCs w:val="20"/>
                  </w:rPr>
                </w:pPr>
                <w:r>
                  <w:rPr>
                    <w:rFonts w:asciiTheme="majorHAnsi" w:hAnsiTheme="majorHAnsi"/>
                    <w:sz w:val="20"/>
                    <w:szCs w:val="20"/>
                  </w:rPr>
                  <w:t>Indirect Measures: The Music Education Division in coordination with the Music Department and PEP are collectively responsible.</w:t>
                </w:r>
              </w:p>
            </w:tc>
          </w:sdtContent>
        </w:sdt>
      </w:tr>
    </w:tbl>
    <w:p w14:paraId="2BD03B70" w14:textId="18775724"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DD2126B" w:rsidR="00575870" w:rsidRP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level outcomes for students enrolled in this course and the ass</w:t>
      </w:r>
      <w:r w:rsidR="00AA702B">
        <w:rPr>
          <w:rFonts w:asciiTheme="majorHAnsi" w:hAnsiTheme="majorHAnsi" w:cs="Arial"/>
          <w:sz w:val="20"/>
          <w:szCs w:val="20"/>
        </w:rPr>
        <w:t xml:space="preserve">essment measures and benchmarks for student-learning success? </w:t>
      </w: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402B3EF" w:rsidR="00575870" w:rsidRPr="002B453A" w:rsidRDefault="000F73EF" w:rsidP="000F73EF">
                <w:pPr>
                  <w:rPr>
                    <w:rFonts w:asciiTheme="majorHAnsi" w:hAnsiTheme="majorHAnsi"/>
                    <w:sz w:val="20"/>
                    <w:szCs w:val="20"/>
                  </w:rPr>
                </w:pPr>
                <w:r>
                  <w:rPr>
                    <w:rFonts w:asciiTheme="majorHAnsi" w:hAnsiTheme="majorHAnsi"/>
                    <w:sz w:val="20"/>
                    <w:szCs w:val="20"/>
                  </w:rPr>
                  <w:t>Students will be prepared to successfully apply and interview for an instrumental music job.</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682C445A" w:rsidR="00575870" w:rsidRPr="002B453A" w:rsidRDefault="000F73EF" w:rsidP="000F73EF">
                <w:pPr>
                  <w:rPr>
                    <w:rFonts w:asciiTheme="majorHAnsi" w:hAnsiTheme="majorHAnsi"/>
                    <w:sz w:val="20"/>
                    <w:szCs w:val="20"/>
                  </w:rPr>
                </w:pPr>
                <w:r>
                  <w:rPr>
                    <w:rFonts w:asciiTheme="majorHAnsi" w:hAnsiTheme="majorHAnsi"/>
                    <w:sz w:val="20"/>
                    <w:szCs w:val="20"/>
                  </w:rPr>
                  <w:t xml:space="preserve">After lectures and examples are given, students will create a resume and cover letter and email the professor as if they are applying for one of the provided job postings.  Students will then come to class with hard copies of their resume and cover letter, dressed </w:t>
                </w:r>
                <w:proofErr w:type="gramStart"/>
                <w:r>
                  <w:rPr>
                    <w:rFonts w:asciiTheme="majorHAnsi" w:hAnsiTheme="majorHAnsi"/>
                    <w:sz w:val="20"/>
                    <w:szCs w:val="20"/>
                  </w:rPr>
                  <w:t>professionally ,</w:t>
                </w:r>
                <w:proofErr w:type="gramEnd"/>
                <w:r>
                  <w:rPr>
                    <w:rFonts w:asciiTheme="majorHAnsi" w:hAnsiTheme="majorHAnsi"/>
                    <w:sz w:val="20"/>
                    <w:szCs w:val="20"/>
                  </w:rPr>
                  <w:t xml:space="preserve"> so that they may participate in two mock interviews throughout the semester.  The first interview is with the professor acting as a principal and the second is with a committee of professionals. </w:t>
                </w:r>
              </w:p>
            </w:tc>
          </w:sdtContent>
        </w:sdt>
      </w:tr>
      <w:tr w:rsidR="00CB2125" w:rsidRPr="002B453A" w14:paraId="11E8ED94" w14:textId="77777777" w:rsidTr="00575870">
        <w:tc>
          <w:tcPr>
            <w:tcW w:w="2148" w:type="dxa"/>
          </w:tcPr>
          <w:p w14:paraId="7758B915" w14:textId="183ABABA" w:rsidR="00CB2125" w:rsidRPr="002B453A" w:rsidRDefault="00CB2125" w:rsidP="00575870">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21C15BBC" w14:textId="0152492E" w:rsidR="00CB2125" w:rsidRPr="002B453A" w:rsidRDefault="00EC4C37" w:rsidP="000F73EF">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0F73EF">
                  <w:rPr>
                    <w:rFonts w:asciiTheme="majorHAnsi" w:eastAsiaTheme="minorEastAsia" w:hAnsiTheme="majorHAnsi"/>
                    <w:sz w:val="20"/>
                    <w:szCs w:val="20"/>
                    <w:lang w:eastAsia="ja-JP"/>
                  </w:rPr>
                  <w:t>Rubrics and feedback from the professionals who comprise the final interview panel.</w:t>
                </w:r>
              </w:sdtContent>
            </w:sdt>
          </w:p>
        </w:tc>
      </w:tr>
    </w:tbl>
    <w:p w14:paraId="2C2CC012" w14:textId="77777777" w:rsidR="000F73EF" w:rsidRDefault="000F73E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F73EF" w:rsidRPr="002B453A" w14:paraId="7D4C4279" w14:textId="77777777" w:rsidTr="000F73EF">
        <w:tc>
          <w:tcPr>
            <w:tcW w:w="2148" w:type="dxa"/>
          </w:tcPr>
          <w:p w14:paraId="1F952526" w14:textId="275EB9D4" w:rsidR="000F73EF" w:rsidRPr="002B453A" w:rsidRDefault="000F73EF" w:rsidP="000F73EF">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7BEE75D" w14:textId="77777777" w:rsidR="000F73EF" w:rsidRPr="002B453A" w:rsidRDefault="000F73EF" w:rsidP="000F73EF">
            <w:pPr>
              <w:rPr>
                <w:rFonts w:asciiTheme="majorHAnsi" w:hAnsiTheme="majorHAnsi"/>
                <w:sz w:val="20"/>
                <w:szCs w:val="20"/>
              </w:rPr>
            </w:pPr>
          </w:p>
        </w:tc>
        <w:sdt>
          <w:sdtPr>
            <w:rPr>
              <w:rFonts w:asciiTheme="majorHAnsi" w:hAnsiTheme="majorHAnsi"/>
              <w:sz w:val="20"/>
              <w:szCs w:val="20"/>
            </w:rPr>
            <w:id w:val="-1751029509"/>
          </w:sdtPr>
          <w:sdtEndPr/>
          <w:sdtContent>
            <w:tc>
              <w:tcPr>
                <w:tcW w:w="7428" w:type="dxa"/>
              </w:tcPr>
              <w:p w14:paraId="31BEBC58" w14:textId="3FF44F6E" w:rsidR="000F73EF" w:rsidRPr="002B453A" w:rsidRDefault="000F73EF" w:rsidP="000F73EF">
                <w:pPr>
                  <w:rPr>
                    <w:rFonts w:asciiTheme="majorHAnsi" w:hAnsiTheme="majorHAnsi"/>
                    <w:sz w:val="20"/>
                    <w:szCs w:val="20"/>
                  </w:rPr>
                </w:pPr>
                <w:r>
                  <w:rPr>
                    <w:rFonts w:asciiTheme="majorHAnsi" w:hAnsiTheme="majorHAnsi"/>
                    <w:sz w:val="20"/>
                    <w:szCs w:val="20"/>
                  </w:rPr>
                  <w:t xml:space="preserve">Students will be prepared to program high quality, educational music for a variety of instrumental ensembles and grade levels. </w:t>
                </w:r>
              </w:p>
            </w:tc>
          </w:sdtContent>
        </w:sdt>
      </w:tr>
      <w:tr w:rsidR="000F73EF" w:rsidRPr="002B453A" w14:paraId="0668CC68" w14:textId="77777777" w:rsidTr="000F73EF">
        <w:tc>
          <w:tcPr>
            <w:tcW w:w="2148" w:type="dxa"/>
          </w:tcPr>
          <w:p w14:paraId="719F193C" w14:textId="77777777" w:rsidR="000F73EF" w:rsidRPr="002B453A" w:rsidRDefault="000F73EF" w:rsidP="000F73E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04833752"/>
          </w:sdtPr>
          <w:sdtEndPr/>
          <w:sdtContent>
            <w:tc>
              <w:tcPr>
                <w:tcW w:w="7428" w:type="dxa"/>
              </w:tcPr>
              <w:p w14:paraId="7F98079B" w14:textId="2F6D8B44" w:rsidR="000F73EF" w:rsidRPr="002B453A" w:rsidRDefault="000F73EF" w:rsidP="000F73EF">
                <w:pPr>
                  <w:rPr>
                    <w:rFonts w:asciiTheme="majorHAnsi" w:hAnsiTheme="majorHAnsi"/>
                    <w:sz w:val="20"/>
                    <w:szCs w:val="20"/>
                  </w:rPr>
                </w:pPr>
                <w:r>
                  <w:rPr>
                    <w:rFonts w:asciiTheme="majorHAnsi" w:hAnsiTheme="majorHAnsi"/>
                    <w:sz w:val="20"/>
                    <w:szCs w:val="20"/>
                  </w:rPr>
                  <w:t xml:space="preserve">Students will participate in lectures and discussions on the topics of quality in music, programming, and repertoire.  Students will then be given an assignment where they need to program three concerts for three ensembles, meeting </w:t>
                </w:r>
                <w:r w:rsidR="005F4C9F">
                  <w:rPr>
                    <w:rFonts w:asciiTheme="majorHAnsi" w:hAnsiTheme="majorHAnsi"/>
                    <w:sz w:val="20"/>
                    <w:szCs w:val="20"/>
                  </w:rPr>
                  <w:t xml:space="preserve">criteria given to them by the instructor. </w:t>
                </w:r>
              </w:p>
            </w:tc>
          </w:sdtContent>
        </w:sdt>
      </w:tr>
      <w:tr w:rsidR="000F73EF" w:rsidRPr="002B453A" w14:paraId="5D33ABDA" w14:textId="77777777" w:rsidTr="000F73EF">
        <w:tc>
          <w:tcPr>
            <w:tcW w:w="2148" w:type="dxa"/>
          </w:tcPr>
          <w:p w14:paraId="7D76786F" w14:textId="77777777" w:rsidR="000F73EF" w:rsidRPr="002B453A" w:rsidRDefault="000F73EF" w:rsidP="000F73E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ssment Measure and Benchmark</w:t>
            </w:r>
          </w:p>
        </w:tc>
        <w:tc>
          <w:tcPr>
            <w:tcW w:w="7428" w:type="dxa"/>
          </w:tcPr>
          <w:p w14:paraId="44F7458B" w14:textId="1389A897" w:rsidR="000F73EF" w:rsidRPr="002B453A" w:rsidRDefault="00EC4C37" w:rsidP="005F4C9F">
            <w:pPr>
              <w:rPr>
                <w:rFonts w:asciiTheme="majorHAnsi" w:hAnsiTheme="majorHAnsi"/>
                <w:sz w:val="20"/>
                <w:szCs w:val="20"/>
              </w:rPr>
            </w:pPr>
            <w:sdt>
              <w:sdtPr>
                <w:rPr>
                  <w:rFonts w:asciiTheme="majorHAnsi" w:hAnsiTheme="majorHAnsi"/>
                  <w:color w:val="808080" w:themeColor="background1" w:themeShade="80"/>
                  <w:sz w:val="20"/>
                  <w:szCs w:val="20"/>
                </w:rPr>
                <w:id w:val="-1658455612"/>
                <w:text/>
              </w:sdtPr>
              <w:sdtEndPr/>
              <w:sdtContent>
                <w:r w:rsidR="005F4C9F">
                  <w:rPr>
                    <w:rFonts w:asciiTheme="majorHAnsi" w:eastAsiaTheme="minorEastAsia" w:hAnsiTheme="majorHAnsi"/>
                    <w:sz w:val="20"/>
                    <w:szCs w:val="20"/>
                    <w:lang w:eastAsia="ja-JP"/>
                  </w:rPr>
                  <w:t xml:space="preserve">Students will turn in a physical program for one concert worth of pieces and a spreadsheet for the entire programming project that includes objective for programming, pieces, composers, difficulty, and running time.  A rubric will be used to assess these products. </w:t>
                </w:r>
              </w:sdtContent>
            </w:sdt>
          </w:p>
        </w:tc>
      </w:tr>
    </w:tbl>
    <w:p w14:paraId="05466A0F" w14:textId="77777777" w:rsidR="00891545" w:rsidRPr="008426D1" w:rsidRDefault="00891545">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lastRenderedPageBreak/>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B7F149B" w14:textId="2797F4C6" w:rsidR="00891545" w:rsidRPr="00891545" w:rsidRDefault="00891545" w:rsidP="00891545">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287042158"/>
      </w:sdtPr>
      <w:sdtEndPr>
        <w:rPr>
          <w:sz w:val="24"/>
          <w:szCs w:val="24"/>
        </w:rPr>
      </w:sdtEndPr>
      <w:sdtContent>
        <w:p w14:paraId="4940A29A" w14:textId="77777777" w:rsidR="00891545" w:rsidRDefault="00891545" w:rsidP="00891545">
          <w:pPr>
            <w:pStyle w:val="Pa442"/>
            <w:ind w:left="360" w:hanging="360"/>
            <w:jc w:val="center"/>
            <w:rPr>
              <w:rFonts w:cs="Book Antiqua"/>
              <w:color w:val="000000"/>
              <w:sz w:val="23"/>
              <w:szCs w:val="23"/>
            </w:rPr>
          </w:pPr>
          <w:r>
            <w:rPr>
              <w:rFonts w:cs="Book Antiqua"/>
              <w:b/>
              <w:bCs/>
              <w:color w:val="000000"/>
              <w:sz w:val="23"/>
              <w:szCs w:val="23"/>
            </w:rPr>
            <w:t xml:space="preserve">DEPARTMENT OF MUSIC </w:t>
          </w:r>
        </w:p>
        <w:p w14:paraId="4FAABE0B" w14:textId="77777777" w:rsidR="00891545" w:rsidRDefault="00891545" w:rsidP="00891545">
          <w:pPr>
            <w:pStyle w:val="Pa436"/>
            <w:ind w:left="360" w:hanging="360"/>
            <w:jc w:val="both"/>
            <w:rPr>
              <w:rFonts w:cs="Book Antiqua"/>
              <w:color w:val="000000"/>
              <w:sz w:val="23"/>
              <w:szCs w:val="23"/>
            </w:rPr>
          </w:pPr>
          <w:r>
            <w:rPr>
              <w:rFonts w:cs="Book Antiqua"/>
              <w:b/>
              <w:bCs/>
              <w:color w:val="000000"/>
              <w:sz w:val="23"/>
              <w:szCs w:val="23"/>
            </w:rPr>
            <w:t xml:space="preserve">Music Education (MUED) </w:t>
          </w:r>
        </w:p>
        <w:p w14:paraId="64498C80" w14:textId="77777777" w:rsidR="00891545" w:rsidRDefault="00891545" w:rsidP="00891545">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2231.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Vocal Techniques for Instrumentalists.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88602862"/>
            </w:sdtPr>
            <w:sdtEndPr/>
            <w:sdtContent>
              <w:r w:rsidRPr="002209C0">
                <w:rPr>
                  <w:rFonts w:ascii="Arial" w:hAnsi="Arial" w:cs="Arial"/>
                  <w:sz w:val="16"/>
                  <w:szCs w:val="16"/>
                </w:rPr>
                <w:t>Introduction to the content knowledge and skill required to teach and model vocal techniques appropriate to students in the elementary through secondary grades. Fall.</w:t>
              </w:r>
            </w:sdtContent>
          </w:sdt>
        </w:p>
        <w:p w14:paraId="74A008E7" w14:textId="77777777" w:rsidR="00891545" w:rsidRPr="002209C0" w:rsidRDefault="00891545" w:rsidP="00891545">
          <w:pPr>
            <w:tabs>
              <w:tab w:val="left" w:pos="360"/>
              <w:tab w:val="left" w:pos="720"/>
            </w:tabs>
            <w:spacing w:after="0" w:line="240" w:lineRule="auto"/>
            <w:rPr>
              <w:rStyle w:val="A1"/>
              <w:b/>
              <w:color w:val="auto"/>
            </w:rPr>
          </w:pPr>
        </w:p>
        <w:p w14:paraId="3A82702B" w14:textId="77777777" w:rsidR="00891545" w:rsidRDefault="00891545" w:rsidP="00891545">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szCs w:val="24"/>
            </w:rPr>
            <w:t>MUED 2241.</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Instrumental Techniques for Vocalists.</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456029563"/>
            </w:sdtPr>
            <w:sdtEndPr/>
            <w:sdtContent>
              <w:r w:rsidRPr="002209C0">
                <w:rPr>
                  <w:rFonts w:ascii="Arial" w:hAnsi="Arial" w:cs="Arial"/>
                  <w:sz w:val="16"/>
                  <w:szCs w:val="16"/>
                </w:rPr>
                <w:t xml:space="preserve">Introduction to the content knowledge and skill required to play and teach instruments commonly found in elementary and secondary school music programs. Fall. </w:t>
              </w:r>
            </w:sdtContent>
          </w:sdt>
        </w:p>
        <w:p w14:paraId="3915EAFA" w14:textId="77777777" w:rsidR="00891545" w:rsidRPr="002209C0" w:rsidRDefault="00891545" w:rsidP="00891545">
          <w:pPr>
            <w:tabs>
              <w:tab w:val="left" w:pos="360"/>
              <w:tab w:val="left" w:pos="720"/>
            </w:tabs>
            <w:spacing w:after="0" w:line="240" w:lineRule="auto"/>
            <w:rPr>
              <w:rFonts w:ascii="Arial" w:hAnsi="Arial" w:cs="Arial"/>
              <w:b/>
              <w:sz w:val="16"/>
              <w:szCs w:val="16"/>
            </w:rPr>
          </w:pPr>
        </w:p>
        <w:p w14:paraId="18E44BFE" w14:textId="77777777" w:rsidR="00891545" w:rsidRPr="002209C0" w:rsidRDefault="00891545" w:rsidP="00891545">
          <w:pPr>
            <w:tabs>
              <w:tab w:val="left" w:pos="360"/>
              <w:tab w:val="left" w:pos="720"/>
            </w:tabs>
            <w:spacing w:line="240" w:lineRule="auto"/>
            <w:rPr>
              <w:rStyle w:val="A1"/>
              <w:b/>
              <w:i/>
              <w:color w:val="548DD4" w:themeColor="text2" w:themeTint="99"/>
            </w:rPr>
          </w:pPr>
          <w:proofErr w:type="gramStart"/>
          <w:r>
            <w:rPr>
              <w:rFonts w:ascii="Times New Roman" w:hAnsi="Times New Roman" w:cs="Times New Roman"/>
              <w:b/>
              <w:i/>
              <w:color w:val="548DD4" w:themeColor="text2" w:themeTint="99"/>
              <w:sz w:val="28"/>
              <w:szCs w:val="24"/>
            </w:rPr>
            <w:t>MUED 2512.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Introduction to K-12 Music Education</w:t>
          </w:r>
          <w:r w:rsidRPr="002209C0">
            <w:rPr>
              <w:rFonts w:ascii="Arial" w:hAnsi="Arial" w:cs="Arial"/>
              <w:b/>
              <w:i/>
              <w:color w:val="548DD4" w:themeColor="text2" w:themeTint="99"/>
              <w:sz w:val="16"/>
              <w:szCs w:val="16"/>
            </w:rPr>
            <w:t>.</w:t>
          </w:r>
          <w:proofErr w:type="gramEnd"/>
          <w:r w:rsidRPr="002209C0">
            <w:rPr>
              <w:rFonts w:ascii="Arial" w:hAnsi="Arial" w:cs="Arial"/>
              <w:b/>
              <w:i/>
              <w:color w:val="548DD4" w:themeColor="text2" w:themeTint="99"/>
              <w:sz w:val="16"/>
              <w:szCs w:val="16"/>
            </w:rPr>
            <w:t xml:space="preserve">  </w:t>
          </w:r>
          <w:r>
            <w:rPr>
              <w:rFonts w:ascii="Arial" w:hAnsi="Arial" w:cs="Arial"/>
              <w:sz w:val="16"/>
              <w:szCs w:val="16"/>
            </w:rPr>
            <w:t xml:space="preserve">Introduces prospective </w:t>
          </w:r>
          <w:r w:rsidRPr="002209C0">
            <w:rPr>
              <w:rFonts w:ascii="Arial" w:hAnsi="Arial" w:cs="Arial"/>
              <w:sz w:val="16"/>
              <w:szCs w:val="16"/>
            </w:rPr>
            <w:t>music educators to the historical, philosophical, legal, political, ethical, technological and professional foundations in K-12 music education and how this foundational knowledge helps develop music teacher competencies and dispositions. Fall.</w:t>
          </w:r>
        </w:p>
        <w:p w14:paraId="09441A94" w14:textId="77777777" w:rsidR="00891545" w:rsidRDefault="00891545" w:rsidP="00891545">
          <w:pPr>
            <w:pStyle w:val="Pa449"/>
            <w:spacing w:after="100" w:line="240" w:lineRule="auto"/>
            <w:ind w:left="360" w:hanging="360"/>
            <w:jc w:val="both"/>
            <w:rPr>
              <w:rFonts w:ascii="Arial" w:hAnsi="Arial" w:cs="Arial"/>
              <w:color w:val="000000"/>
              <w:sz w:val="16"/>
              <w:szCs w:val="16"/>
            </w:rPr>
          </w:pPr>
          <w:proofErr w:type="gramStart"/>
          <w:r>
            <w:rPr>
              <w:rStyle w:val="A1"/>
              <w:b/>
              <w:bCs/>
            </w:rPr>
            <w:t>MUED 3612.</w:t>
          </w:r>
          <w:proofErr w:type="gramEnd"/>
          <w:r>
            <w:rPr>
              <w:rStyle w:val="A1"/>
              <w:b/>
              <w:bCs/>
            </w:rPr>
            <w:t xml:space="preserve"> Music and Methods for the Classroom Teacher </w:t>
          </w:r>
          <w:r>
            <w:rPr>
              <w:rStyle w:val="A1"/>
            </w:rPr>
            <w:t xml:space="preserve">Development of procedures, skills, and approaches to the music program for the elementary classroom. </w:t>
          </w:r>
          <w:proofErr w:type="gramStart"/>
          <w:r>
            <w:rPr>
              <w:rStyle w:val="A1"/>
            </w:rPr>
            <w:t>For non music majors only.</w:t>
          </w:r>
          <w:proofErr w:type="gramEnd"/>
          <w:r>
            <w:rPr>
              <w:rStyle w:val="A1"/>
            </w:rPr>
            <w:t xml:space="preserve"> Fall, </w:t>
          </w:r>
          <w:proofErr w:type="gramStart"/>
          <w:r>
            <w:rPr>
              <w:rStyle w:val="A1"/>
            </w:rPr>
            <w:t>Spring</w:t>
          </w:r>
          <w:proofErr w:type="gramEnd"/>
          <w:r>
            <w:rPr>
              <w:rStyle w:val="A1"/>
            </w:rPr>
            <w:t xml:space="preserve">, Summer. </w:t>
          </w:r>
        </w:p>
        <w:p w14:paraId="22F75065" w14:textId="77777777" w:rsidR="000337AF" w:rsidRDefault="000337AF" w:rsidP="000337AF">
          <w:pPr>
            <w:tabs>
              <w:tab w:val="left" w:pos="360"/>
              <w:tab w:val="left" w:pos="720"/>
            </w:tabs>
            <w:spacing w:after="0" w:line="240" w:lineRule="auto"/>
            <w:rPr>
              <w:rFonts w:ascii="Arial" w:hAnsi="Arial" w:cs="Arial"/>
              <w:sz w:val="16"/>
              <w:szCs w:val="16"/>
            </w:rPr>
          </w:pPr>
          <w:proofErr w:type="gramStart"/>
          <w:r>
            <w:rPr>
              <w:rFonts w:ascii="Times New Roman" w:hAnsi="Times New Roman" w:cs="Times New Roman"/>
              <w:b/>
              <w:i/>
              <w:color w:val="548DD4" w:themeColor="text2" w:themeTint="99"/>
              <w:sz w:val="28"/>
            </w:rPr>
            <w:t>MUED 4002.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Instrumental Music</w:t>
          </w:r>
          <w:r>
            <w:rPr>
              <w:rFonts w:ascii="Times New Roman" w:hAnsi="Times New Roman" w:cs="Times New Roman"/>
              <w:b/>
              <w:i/>
              <w:color w:val="548DD4" w:themeColor="text2" w:themeTint="99"/>
              <w:sz w:val="28"/>
              <w:szCs w:val="24"/>
            </w:rPr>
            <w:t>.</w:t>
          </w:r>
          <w:proofErr w:type="gramEnd"/>
          <w:r w:rsidRPr="00F24D51">
            <w:rPr>
              <w:rFonts w:ascii="Times New Roman" w:hAnsi="Times New Roman" w:cs="Times New Roman"/>
              <w:i/>
              <w:color w:val="548DD4" w:themeColor="text2" w:themeTint="99"/>
              <w:sz w:val="28"/>
              <w:szCs w:val="24"/>
            </w:rPr>
            <w:t xml:space="preserve">  </w:t>
          </w:r>
          <w:sdt>
            <w:sdtPr>
              <w:rPr>
                <w:rFonts w:ascii="Arial" w:hAnsi="Arial" w:cs="Arial"/>
                <w:sz w:val="16"/>
                <w:szCs w:val="16"/>
              </w:rPr>
              <w:id w:val="959387953"/>
            </w:sdtPr>
            <w:sdtEndPr/>
            <w:sdtContent>
              <w:proofErr w:type="gramStart"/>
              <w:r w:rsidRPr="002209C0">
                <w:rPr>
                  <w:rFonts w:ascii="Arial" w:hAnsi="Arial" w:cs="Arial"/>
                  <w:sz w:val="16"/>
                  <w:szCs w:val="16"/>
                </w:rPr>
                <w:t>Overview of instrumental music programs, with study of program organization, teaching methods and repertoire.</w:t>
              </w:r>
              <w:proofErr w:type="gramEnd"/>
              <w:r w:rsidRPr="002209C0">
                <w:rPr>
                  <w:rFonts w:ascii="Arial" w:hAnsi="Arial" w:cs="Arial"/>
                  <w:sz w:val="16"/>
                  <w:szCs w:val="16"/>
                </w:rPr>
                <w:t xml:space="preserve"> </w:t>
              </w:r>
              <w:proofErr w:type="gramStart"/>
              <w:r w:rsidRPr="002209C0">
                <w:rPr>
                  <w:rFonts w:ascii="Arial" w:hAnsi="Arial" w:cs="Arial"/>
                  <w:sz w:val="16"/>
                  <w:szCs w:val="16"/>
                </w:rPr>
                <w:t>Focuses on ancillary concerns such as fund-raising and inventory control.</w:t>
              </w:r>
              <w:proofErr w:type="gramEnd"/>
              <w:r w:rsidRPr="002209C0">
                <w:rPr>
                  <w:rFonts w:ascii="Arial" w:hAnsi="Arial" w:cs="Arial"/>
                  <w:sz w:val="16"/>
                  <w:szCs w:val="16"/>
                </w:rPr>
                <w:t xml:space="preserve"> </w:t>
              </w:r>
              <w:proofErr w:type="gramStart"/>
              <w:r w:rsidRPr="002209C0">
                <w:rPr>
                  <w:rFonts w:ascii="Arial" w:hAnsi="Arial" w:cs="Arial"/>
                  <w:sz w:val="16"/>
                  <w:szCs w:val="16"/>
                </w:rPr>
                <w:t>Includes discussion on interview techniques and resume/cover letter construction for the aspirant music educator.</w:t>
              </w:r>
              <w:proofErr w:type="gramEnd"/>
              <w:r w:rsidRPr="002209C0">
                <w:rPr>
                  <w:rFonts w:ascii="Arial" w:hAnsi="Arial" w:cs="Arial"/>
                  <w:sz w:val="16"/>
                  <w:szCs w:val="16"/>
                </w:rPr>
                <w:t xml:space="preserve"> </w:t>
              </w:r>
              <w:proofErr w:type="gramStart"/>
              <w:r w:rsidRPr="002209C0">
                <w:rPr>
                  <w:rStyle w:val="A1"/>
                </w:rPr>
                <w:t>Must be admitted to the Teacher Education Program.</w:t>
              </w:r>
              <w:proofErr w:type="gramEnd"/>
              <w:r w:rsidRPr="002209C0">
                <w:rPr>
                  <w:rFonts w:ascii="Arial" w:hAnsi="Arial" w:cs="Arial"/>
                  <w:sz w:val="16"/>
                  <w:szCs w:val="16"/>
                </w:rPr>
                <w:t> Fall.</w:t>
              </w:r>
            </w:sdtContent>
          </w:sdt>
        </w:p>
        <w:p w14:paraId="04D3FD19" w14:textId="77777777" w:rsidR="000337AF" w:rsidRPr="000E55C7" w:rsidRDefault="000337AF" w:rsidP="000337AF">
          <w:pPr>
            <w:tabs>
              <w:tab w:val="left" w:pos="360"/>
              <w:tab w:val="left" w:pos="720"/>
            </w:tabs>
            <w:spacing w:after="0" w:line="240" w:lineRule="auto"/>
            <w:rPr>
              <w:rFonts w:ascii="Arial" w:hAnsi="Arial" w:cs="Arial"/>
              <w:sz w:val="16"/>
              <w:szCs w:val="16"/>
            </w:rPr>
          </w:pPr>
        </w:p>
        <w:p w14:paraId="53A169B8" w14:textId="77777777" w:rsidR="000337AF" w:rsidRDefault="000337AF" w:rsidP="000337AF">
          <w:pPr>
            <w:tabs>
              <w:tab w:val="left" w:pos="360"/>
              <w:tab w:val="left" w:pos="720"/>
            </w:tabs>
            <w:spacing w:after="0" w:line="240" w:lineRule="auto"/>
            <w:rPr>
              <w:rFonts w:ascii="Arial" w:hAnsi="Arial" w:cs="Arial"/>
              <w:b/>
              <w:sz w:val="16"/>
              <w:szCs w:val="16"/>
            </w:rPr>
          </w:pPr>
          <w:proofErr w:type="gramStart"/>
          <w:r>
            <w:rPr>
              <w:rFonts w:ascii="Times New Roman" w:hAnsi="Times New Roman" w:cs="Times New Roman"/>
              <w:b/>
              <w:i/>
              <w:color w:val="548DD4" w:themeColor="text2" w:themeTint="99"/>
              <w:sz w:val="28"/>
            </w:rPr>
            <w:t>MUED 4102.</w:t>
          </w:r>
          <w:proofErr w:type="gramEnd"/>
          <w:r>
            <w:rPr>
              <w:rFonts w:ascii="Times New Roman" w:hAnsi="Times New Roman" w:cs="Times New Roman"/>
              <w:b/>
              <w:i/>
              <w:color w:val="548DD4" w:themeColor="text2" w:themeTint="99"/>
              <w:sz w:val="28"/>
            </w:rPr>
            <w:t xml:space="preserve"> </w:t>
          </w:r>
          <w:proofErr w:type="gramStart"/>
          <w:r>
            <w:rPr>
              <w:rFonts w:ascii="Times New Roman" w:hAnsi="Times New Roman" w:cs="Times New Roman"/>
              <w:b/>
              <w:i/>
              <w:color w:val="548DD4" w:themeColor="text2" w:themeTint="99"/>
              <w:sz w:val="28"/>
            </w:rPr>
            <w:t>Methods and Materials for Teaching Marching Band</w:t>
          </w:r>
          <w:r>
            <w:rPr>
              <w:rFonts w:ascii="Times New Roman" w:hAnsi="Times New Roman" w:cs="Times New Roman"/>
              <w:b/>
              <w:i/>
              <w:color w:val="548DD4" w:themeColor="text2" w:themeTint="99"/>
              <w:sz w:val="28"/>
              <w:szCs w:val="24"/>
            </w:rPr>
            <w:t>.</w:t>
          </w:r>
          <w:proofErr w:type="gramEnd"/>
          <w:r>
            <w:rPr>
              <w:rFonts w:ascii="Times New Roman" w:hAnsi="Times New Roman" w:cs="Times New Roman"/>
              <w:b/>
              <w:i/>
              <w:color w:val="548DD4" w:themeColor="text2" w:themeTint="99"/>
              <w:sz w:val="28"/>
              <w:szCs w:val="24"/>
            </w:rPr>
            <w:t xml:space="preserve"> </w:t>
          </w:r>
          <w:sdt>
            <w:sdtPr>
              <w:rPr>
                <w:rFonts w:ascii="Arial" w:hAnsi="Arial" w:cs="Arial"/>
                <w:sz w:val="16"/>
                <w:szCs w:val="16"/>
              </w:rPr>
              <w:id w:val="-1699232744"/>
            </w:sdtPr>
            <w:sdtEndPr>
              <w:rPr>
                <w:b/>
              </w:rPr>
            </w:sdtEndPr>
            <w:sdtContent>
              <w:proofErr w:type="gramStart"/>
              <w:r w:rsidRPr="002209C0">
                <w:rPr>
                  <w:rFonts w:ascii="Arial" w:hAnsi="Arial" w:cs="Arial"/>
                  <w:sz w:val="16"/>
                  <w:szCs w:val="16"/>
                </w:rPr>
                <w:t>Study of the academic and non-academic responsibilities of the marching band director.</w:t>
              </w:r>
              <w:proofErr w:type="gramEnd"/>
              <w:r w:rsidRPr="002209C0">
                <w:rPr>
                  <w:rFonts w:ascii="Arial" w:hAnsi="Arial" w:cs="Arial"/>
                  <w:sz w:val="16"/>
                  <w:szCs w:val="16"/>
                </w:rPr>
                <w:t xml:space="preserve">  Topics will include show planning and design, rehearsal and performance philosophies and strategies, and professional development in the area of athletic bands.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proofErr w:type="gramEnd"/>
            </w:sdtContent>
          </w:sdt>
        </w:p>
        <w:p w14:paraId="01C154CB" w14:textId="77777777" w:rsidR="00891545" w:rsidRPr="002209C0" w:rsidRDefault="00891545" w:rsidP="00891545">
          <w:pPr>
            <w:tabs>
              <w:tab w:val="left" w:pos="360"/>
              <w:tab w:val="left" w:pos="720"/>
            </w:tabs>
            <w:spacing w:after="0" w:line="240" w:lineRule="auto"/>
            <w:rPr>
              <w:rStyle w:val="A1"/>
              <w:color w:val="auto"/>
            </w:rPr>
          </w:pPr>
        </w:p>
        <w:p w14:paraId="70DE9D00" w14:textId="77777777" w:rsidR="00891545" w:rsidRDefault="00891545" w:rsidP="00891545">
          <w:pPr>
            <w:pStyle w:val="Pa449"/>
            <w:spacing w:after="100" w:line="240" w:lineRule="auto"/>
            <w:ind w:left="360" w:hanging="360"/>
            <w:jc w:val="both"/>
            <w:rPr>
              <w:rFonts w:ascii="Arial" w:hAnsi="Arial" w:cs="Arial"/>
              <w:color w:val="000000"/>
              <w:sz w:val="16"/>
              <w:szCs w:val="16"/>
            </w:rPr>
          </w:pPr>
          <w:proofErr w:type="gramStart"/>
          <w:r>
            <w:rPr>
              <w:rStyle w:val="A1"/>
              <w:b/>
              <w:bCs/>
            </w:rPr>
            <w:t>MUED 4573.</w:t>
          </w:r>
          <w:proofErr w:type="gramEnd"/>
          <w:r>
            <w:rPr>
              <w:rStyle w:val="A1"/>
              <w:b/>
              <w:bCs/>
            </w:rPr>
            <w:t xml:space="preserve"> </w:t>
          </w:r>
          <w:proofErr w:type="gramStart"/>
          <w:r>
            <w:rPr>
              <w:rStyle w:val="A1"/>
              <w:b/>
              <w:bCs/>
            </w:rPr>
            <w:t xml:space="preserve">Methods and Materials for Teaching Instrumental Music </w:t>
          </w:r>
          <w:r>
            <w:rPr>
              <w:rStyle w:val="A1"/>
            </w:rPr>
            <w:t>Overview of the instrumental music curriculum.</w:t>
          </w:r>
          <w:proofErr w:type="gramEnd"/>
          <w:r>
            <w:rPr>
              <w:rStyle w:val="A1"/>
            </w:rPr>
            <w:t xml:space="preserve"> </w:t>
          </w:r>
          <w:proofErr w:type="gramStart"/>
          <w:r>
            <w:rPr>
              <w:rStyle w:val="A1"/>
            </w:rPr>
            <w:t>Emphasis on teaching strategies appropriate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2739FE1E" w14:textId="77777777" w:rsidR="00891545" w:rsidRDefault="00891545" w:rsidP="00891545">
          <w:pPr>
            <w:pStyle w:val="Pa449"/>
            <w:spacing w:after="100" w:line="240" w:lineRule="auto"/>
            <w:ind w:left="360" w:hanging="360"/>
            <w:jc w:val="both"/>
            <w:rPr>
              <w:rFonts w:ascii="Arial" w:hAnsi="Arial" w:cs="Arial"/>
              <w:color w:val="000000"/>
              <w:sz w:val="16"/>
              <w:szCs w:val="16"/>
            </w:rPr>
          </w:pPr>
          <w:proofErr w:type="gramStart"/>
          <w:r>
            <w:rPr>
              <w:rStyle w:val="A1"/>
              <w:b/>
              <w:bCs/>
            </w:rPr>
            <w:t>MUED 4643.</w:t>
          </w:r>
          <w:proofErr w:type="gramEnd"/>
          <w:r>
            <w:rPr>
              <w:rStyle w:val="A1"/>
              <w:b/>
              <w:bCs/>
            </w:rPr>
            <w:t xml:space="preserve"> </w:t>
          </w:r>
          <w:proofErr w:type="gramStart"/>
          <w:r>
            <w:rPr>
              <w:rStyle w:val="A1"/>
              <w:b/>
              <w:bCs/>
            </w:rPr>
            <w:t xml:space="preserve">Methods and Materials for Teaching Vocal Music </w:t>
          </w:r>
          <w:r>
            <w:rPr>
              <w:rStyle w:val="A1"/>
            </w:rPr>
            <w:t>Overview of the vocal music cur</w:t>
          </w:r>
          <w:r>
            <w:rPr>
              <w:rStyle w:val="A1"/>
            </w:rPr>
            <w:softHyphen/>
            <w:t>riculum.</w:t>
          </w:r>
          <w:proofErr w:type="gramEnd"/>
          <w:r>
            <w:rPr>
              <w:rStyle w:val="A1"/>
            </w:rPr>
            <w:t xml:space="preserve"> </w:t>
          </w:r>
          <w:proofErr w:type="gramStart"/>
          <w:r>
            <w:rPr>
              <w:rStyle w:val="A1"/>
            </w:rPr>
            <w:t>Emphasis on teaching strategies to secondary school students.</w:t>
          </w:r>
          <w:proofErr w:type="gramEnd"/>
          <w:r>
            <w:rPr>
              <w:rStyle w:val="A1"/>
            </w:rPr>
            <w:t xml:space="preserve"> </w:t>
          </w:r>
          <w:proofErr w:type="gramStart"/>
          <w:r>
            <w:rPr>
              <w:rStyle w:val="A1"/>
            </w:rPr>
            <w:t>Opportunities to develop behavioral objectives, present demonstrations, plan rehearsals, and more.</w:t>
          </w:r>
          <w:proofErr w:type="gramEnd"/>
          <w:r>
            <w:rPr>
              <w:rStyle w:val="A1"/>
            </w:rPr>
            <w:t xml:space="preserve"> </w:t>
          </w:r>
          <w:proofErr w:type="gramStart"/>
          <w:r>
            <w:rPr>
              <w:rStyle w:val="A1"/>
            </w:rPr>
            <w:t>Must be admitted to the Teacher Education Program.</w:t>
          </w:r>
          <w:proofErr w:type="gramEnd"/>
          <w:r>
            <w:rPr>
              <w:rStyle w:val="A1"/>
            </w:rPr>
            <w:t xml:space="preserve"> Fall. </w:t>
          </w:r>
        </w:p>
        <w:p w14:paraId="76D68BB4" w14:textId="77777777" w:rsidR="00891545" w:rsidRDefault="00891545" w:rsidP="00891545">
          <w:pPr>
            <w:pStyle w:val="Pa449"/>
            <w:spacing w:after="100" w:line="240" w:lineRule="auto"/>
            <w:ind w:left="360" w:hanging="360"/>
            <w:jc w:val="both"/>
            <w:rPr>
              <w:rFonts w:ascii="Arial" w:hAnsi="Arial" w:cs="Arial"/>
              <w:color w:val="000000"/>
              <w:sz w:val="16"/>
              <w:szCs w:val="16"/>
            </w:rPr>
          </w:pPr>
          <w:proofErr w:type="gramStart"/>
          <w:r>
            <w:rPr>
              <w:rStyle w:val="A1"/>
              <w:b/>
              <w:bCs/>
            </w:rPr>
            <w:t>MUED 4613.</w:t>
          </w:r>
          <w:proofErr w:type="gramEnd"/>
          <w:r>
            <w:rPr>
              <w:rStyle w:val="A1"/>
              <w:b/>
              <w:bCs/>
            </w:rPr>
            <w:t xml:space="preserve"> Methods and Materials for Teaching Vocal Music in the Middle Grades </w:t>
          </w:r>
          <w:r>
            <w:rPr>
              <w:rStyle w:val="A1"/>
            </w:rPr>
            <w:t>Develop</w:t>
          </w:r>
          <w:r>
            <w:rPr>
              <w:rStyle w:val="A1"/>
            </w:rPr>
            <w:softHyphen/>
            <w:t xml:space="preserve">ment of procedures, skills, and approaches to teaching general and choral music in grades 4-8. </w:t>
          </w:r>
          <w:proofErr w:type="gramStart"/>
          <w:r>
            <w:rPr>
              <w:rStyle w:val="A1"/>
            </w:rPr>
            <w:t>Demand.</w:t>
          </w:r>
          <w:proofErr w:type="gramEnd"/>
          <w:r>
            <w:rPr>
              <w:rStyle w:val="A1"/>
            </w:rPr>
            <w:t xml:space="preserve"> </w:t>
          </w:r>
        </w:p>
        <w:p w14:paraId="1FBA6B2F" w14:textId="77777777" w:rsidR="00891545" w:rsidRDefault="00891545" w:rsidP="00891545">
          <w:pPr>
            <w:pStyle w:val="Pa449"/>
            <w:spacing w:after="100" w:line="240" w:lineRule="auto"/>
            <w:ind w:left="360" w:hanging="360"/>
            <w:jc w:val="both"/>
            <w:rPr>
              <w:rFonts w:ascii="Arial" w:hAnsi="Arial" w:cs="Arial"/>
              <w:color w:val="000000"/>
              <w:sz w:val="16"/>
              <w:szCs w:val="16"/>
            </w:rPr>
          </w:pPr>
          <w:proofErr w:type="gramStart"/>
          <w:r>
            <w:rPr>
              <w:rStyle w:val="A1"/>
              <w:b/>
              <w:bCs/>
            </w:rPr>
            <w:t>MUED 4623.</w:t>
          </w:r>
          <w:proofErr w:type="gramEnd"/>
          <w:r>
            <w:rPr>
              <w:rStyle w:val="A1"/>
              <w:b/>
              <w:bCs/>
            </w:rPr>
            <w:t xml:space="preserve"> </w:t>
          </w:r>
          <w:proofErr w:type="gramStart"/>
          <w:r>
            <w:rPr>
              <w:rStyle w:val="A1"/>
              <w:b/>
              <w:bCs/>
            </w:rPr>
            <w:t xml:space="preserve">Methods and Materials for Teaching Elementary School Music </w:t>
          </w:r>
          <w:r>
            <w:rPr>
              <w:rStyle w:val="A1"/>
            </w:rPr>
            <w:t>Current philoso</w:t>
          </w:r>
          <w:r>
            <w:rPr>
              <w:rStyle w:val="A1"/>
            </w:rPr>
            <w:softHyphen/>
            <w:t>phies and practices in curriculum planning for the elementary school music program.</w:t>
          </w:r>
          <w:proofErr w:type="gramEnd"/>
          <w:r>
            <w:rPr>
              <w:rStyle w:val="A1"/>
            </w:rPr>
            <w:t xml:space="preserve"> Music majors only. </w:t>
          </w:r>
          <w:proofErr w:type="gramStart"/>
          <w:r>
            <w:rPr>
              <w:rStyle w:val="A1"/>
            </w:rPr>
            <w:t>Spring.</w:t>
          </w:r>
          <w:proofErr w:type="gramEnd"/>
          <w:r>
            <w:rPr>
              <w:rStyle w:val="A1"/>
            </w:rPr>
            <w:t xml:space="preserve"> </w:t>
          </w:r>
        </w:p>
        <w:p w14:paraId="4DAEA80A" w14:textId="77777777" w:rsidR="00891545" w:rsidRDefault="00891545" w:rsidP="00891545">
          <w:pPr>
            <w:tabs>
              <w:tab w:val="left" w:pos="360"/>
              <w:tab w:val="left" w:pos="720"/>
            </w:tabs>
            <w:spacing w:after="0" w:line="240" w:lineRule="auto"/>
            <w:rPr>
              <w:rStyle w:val="A1"/>
            </w:rPr>
          </w:pPr>
          <w:proofErr w:type="gramStart"/>
          <w:r>
            <w:rPr>
              <w:rStyle w:val="A1"/>
              <w:b/>
              <w:bCs/>
            </w:rPr>
            <w:t>MUED 4633.</w:t>
          </w:r>
          <w:proofErr w:type="gramEnd"/>
          <w:r>
            <w:rPr>
              <w:rStyle w:val="A1"/>
              <w:b/>
              <w:bCs/>
            </w:rPr>
            <w:t xml:space="preserve"> Music Recording Techniques </w:t>
          </w:r>
          <w:r>
            <w:rPr>
              <w:rStyle w:val="A1"/>
            </w:rPr>
            <w:t xml:space="preserve">Music recording techniques designed for the music educator. </w:t>
          </w:r>
          <w:proofErr w:type="gramStart"/>
          <w:r>
            <w:rPr>
              <w:rStyle w:val="A1"/>
            </w:rPr>
            <w:t>Special emphasis on essential electronic equipment, its use and maintenance.</w:t>
          </w:r>
          <w:proofErr w:type="gramEnd"/>
          <w:r>
            <w:rPr>
              <w:rStyle w:val="A1"/>
            </w:rPr>
            <w:t xml:space="preserve"> </w:t>
          </w:r>
          <w:proofErr w:type="gramStart"/>
          <w:r>
            <w:rPr>
              <w:rStyle w:val="A1"/>
            </w:rPr>
            <w:t>Demand.</w:t>
          </w:r>
          <w:proofErr w:type="gramEnd"/>
        </w:p>
        <w:p w14:paraId="407169CA" w14:textId="77777777" w:rsidR="00891545" w:rsidRDefault="00891545" w:rsidP="00891545">
          <w:pPr>
            <w:tabs>
              <w:tab w:val="left" w:pos="360"/>
              <w:tab w:val="left" w:pos="720"/>
            </w:tabs>
            <w:spacing w:after="0" w:line="240" w:lineRule="auto"/>
            <w:rPr>
              <w:rStyle w:val="A1"/>
            </w:rPr>
          </w:pPr>
        </w:p>
        <w:p w14:paraId="59F44246" w14:textId="77777777" w:rsidR="00891545" w:rsidRPr="00270610" w:rsidRDefault="00891545" w:rsidP="00891545">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4642.</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Piano Pedagogy </w:t>
          </w:r>
          <w:r w:rsidRPr="00270610">
            <w:rPr>
              <w:rFonts w:ascii="Arial" w:hAnsi="Arial" w:cs="Arial"/>
              <w:color w:val="000000"/>
              <w:sz w:val="16"/>
              <w:szCs w:val="16"/>
            </w:rPr>
            <w:t>Methods and materials of teaching piano.</w:t>
          </w:r>
          <w:proofErr w:type="gramEnd"/>
          <w:r w:rsidRPr="00270610">
            <w:rPr>
              <w:rFonts w:ascii="Arial" w:hAnsi="Arial" w:cs="Arial"/>
              <w:color w:val="000000"/>
              <w:sz w:val="16"/>
              <w:szCs w:val="16"/>
            </w:rPr>
            <w:t xml:space="preserve"> Permission of instructor required. </w:t>
          </w:r>
          <w:proofErr w:type="gramStart"/>
          <w:r w:rsidRPr="00270610">
            <w:rPr>
              <w:rFonts w:ascii="Arial" w:hAnsi="Arial" w:cs="Arial"/>
              <w:color w:val="000000"/>
              <w:sz w:val="16"/>
              <w:szCs w:val="16"/>
            </w:rPr>
            <w:t>Dual Listed MUED 5642.</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Demand.</w:t>
          </w:r>
          <w:proofErr w:type="gramEnd"/>
          <w:r w:rsidRPr="00270610">
            <w:rPr>
              <w:rFonts w:ascii="Arial" w:hAnsi="Arial" w:cs="Arial"/>
              <w:color w:val="000000"/>
              <w:sz w:val="16"/>
              <w:szCs w:val="16"/>
            </w:rPr>
            <w:t xml:space="preserve"> </w:t>
          </w:r>
        </w:p>
        <w:p w14:paraId="0A9F53BF" w14:textId="77777777" w:rsidR="00891545" w:rsidRPr="00FB0ABD" w:rsidRDefault="00891545" w:rsidP="00891545">
          <w:pPr>
            <w:autoSpaceDE w:val="0"/>
            <w:autoSpaceDN w:val="0"/>
            <w:adjustRightInd w:val="0"/>
            <w:spacing w:after="100" w:line="240" w:lineRule="auto"/>
            <w:ind w:left="360" w:hanging="360"/>
            <w:jc w:val="both"/>
            <w:rPr>
              <w:rFonts w:ascii="Arial" w:hAnsi="Arial" w:cs="Arial"/>
              <w:color w:val="000000"/>
              <w:sz w:val="16"/>
              <w:szCs w:val="16"/>
            </w:rPr>
          </w:pPr>
          <w:proofErr w:type="gramStart"/>
          <w:r w:rsidRPr="00270610">
            <w:rPr>
              <w:rFonts w:ascii="Arial" w:hAnsi="Arial" w:cs="Arial"/>
              <w:b/>
              <w:bCs/>
              <w:color w:val="000000"/>
              <w:sz w:val="16"/>
              <w:szCs w:val="16"/>
            </w:rPr>
            <w:t>MUED 4651.</w:t>
          </w:r>
          <w:proofErr w:type="gramEnd"/>
          <w:r w:rsidRPr="00270610">
            <w:rPr>
              <w:rFonts w:ascii="Arial" w:hAnsi="Arial" w:cs="Arial"/>
              <w:b/>
              <w:bCs/>
              <w:color w:val="000000"/>
              <w:sz w:val="16"/>
              <w:szCs w:val="16"/>
            </w:rPr>
            <w:t xml:space="preserve"> </w:t>
          </w:r>
          <w:proofErr w:type="gramStart"/>
          <w:r w:rsidRPr="00270610">
            <w:rPr>
              <w:rFonts w:ascii="Arial" w:hAnsi="Arial" w:cs="Arial"/>
              <w:b/>
              <w:bCs/>
              <w:color w:val="000000"/>
              <w:sz w:val="16"/>
              <w:szCs w:val="16"/>
            </w:rPr>
            <w:t xml:space="preserve">Instrument Repair </w:t>
          </w:r>
          <w:r w:rsidRPr="00270610">
            <w:rPr>
              <w:rFonts w:ascii="Arial" w:hAnsi="Arial" w:cs="Arial"/>
              <w:color w:val="000000"/>
              <w:sz w:val="16"/>
              <w:szCs w:val="16"/>
            </w:rPr>
            <w:t>Techniques for maintenance and minor repair of wind instru</w:t>
          </w:r>
          <w:r w:rsidRPr="00270610">
            <w:rPr>
              <w:rFonts w:ascii="Arial" w:hAnsi="Arial" w:cs="Arial"/>
              <w:color w:val="000000"/>
              <w:sz w:val="16"/>
              <w:szCs w:val="16"/>
            </w:rPr>
            <w:softHyphen/>
            <w:t>ments.</w:t>
          </w:r>
          <w:proofErr w:type="gramEnd"/>
          <w:r w:rsidRPr="00270610">
            <w:rPr>
              <w:rFonts w:ascii="Arial" w:hAnsi="Arial" w:cs="Arial"/>
              <w:color w:val="000000"/>
              <w:sz w:val="16"/>
              <w:szCs w:val="16"/>
            </w:rPr>
            <w:t xml:space="preserve">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xml:space="preserve"> </w:t>
          </w:r>
        </w:p>
        <w:p w14:paraId="1D5C7179" w14:textId="77777777" w:rsidR="00891545" w:rsidRPr="002209C0" w:rsidRDefault="00891545" w:rsidP="00891545">
          <w:pPr>
            <w:tabs>
              <w:tab w:val="left" w:pos="360"/>
              <w:tab w:val="left" w:pos="720"/>
            </w:tabs>
            <w:spacing w:after="0" w:line="240" w:lineRule="auto"/>
            <w:rPr>
              <w:rFonts w:ascii="Arial" w:hAnsi="Arial" w:cs="Arial"/>
              <w:b/>
              <w:i/>
              <w:color w:val="548DD4" w:themeColor="text2" w:themeTint="99"/>
              <w:sz w:val="16"/>
              <w:szCs w:val="16"/>
            </w:rPr>
          </w:pPr>
          <w:proofErr w:type="gramStart"/>
          <w:r>
            <w:rPr>
              <w:rFonts w:ascii="Times New Roman" w:hAnsi="Times New Roman" w:cs="Times New Roman"/>
              <w:b/>
              <w:i/>
              <w:color w:val="548DD4" w:themeColor="text2" w:themeTint="99"/>
              <w:sz w:val="28"/>
              <w:szCs w:val="24"/>
            </w:rPr>
            <w:t>MUED 4662.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Methods and Materials for Teaching Vocal Choral Music.</w:t>
          </w:r>
          <w:proofErr w:type="gramEnd"/>
          <w:r>
            <w:rPr>
              <w:rFonts w:ascii="Times New Roman" w:hAnsi="Times New Roman" w:cs="Times New Roman"/>
              <w:b/>
              <w:i/>
              <w:color w:val="548DD4" w:themeColor="text2" w:themeTint="99"/>
              <w:sz w:val="28"/>
              <w:szCs w:val="24"/>
            </w:rPr>
            <w:t xml:space="preserve"> </w:t>
          </w:r>
          <w:r w:rsidRPr="002209C0">
            <w:rPr>
              <w:rFonts w:ascii="Arial" w:hAnsi="Arial" w:cs="Arial"/>
              <w:sz w:val="16"/>
              <w:szCs w:val="16"/>
            </w:rPr>
            <w:t>Introduction to the types</w:t>
          </w:r>
        </w:p>
        <w:sdt>
          <w:sdtPr>
            <w:rPr>
              <w:rFonts w:ascii="Arial" w:hAnsi="Arial" w:cs="Arial"/>
              <w:sz w:val="16"/>
              <w:szCs w:val="16"/>
            </w:rPr>
            <w:id w:val="38876025"/>
          </w:sdtPr>
          <w:sdtEndPr/>
          <w:sdtContent>
            <w:sdt>
              <w:sdtPr>
                <w:rPr>
                  <w:rFonts w:ascii="Arial" w:hAnsi="Arial" w:cs="Arial"/>
                  <w:sz w:val="16"/>
                  <w:szCs w:val="16"/>
                </w:rPr>
                <w:id w:val="-851100765"/>
              </w:sdtPr>
              <w:sdtEndPr/>
              <w:sdtContent>
                <w:p w14:paraId="7E79F370" w14:textId="77777777" w:rsidR="00891545" w:rsidRDefault="00891545" w:rsidP="00891545">
                  <w:pPr>
                    <w:tabs>
                      <w:tab w:val="left" w:pos="360"/>
                      <w:tab w:val="left" w:pos="720"/>
                    </w:tabs>
                    <w:spacing w:after="0" w:line="240" w:lineRule="auto"/>
                    <w:rPr>
                      <w:rFonts w:ascii="Arial" w:hAnsi="Arial" w:cs="Arial"/>
                      <w:sz w:val="16"/>
                      <w:szCs w:val="16"/>
                    </w:rPr>
                  </w:pPr>
                  <w:proofErr w:type="gramStart"/>
                  <w:r w:rsidRPr="002209C0">
                    <w:rPr>
                      <w:rFonts w:ascii="Arial" w:hAnsi="Arial" w:cs="Arial"/>
                      <w:sz w:val="16"/>
                      <w:szCs w:val="16"/>
                    </w:rPr>
                    <w:t>of</w:t>
                  </w:r>
                  <w:proofErr w:type="gramEnd"/>
                  <w:r w:rsidRPr="002209C0">
                    <w:rPr>
                      <w:rFonts w:ascii="Arial" w:hAnsi="Arial" w:cs="Arial"/>
                      <w:sz w:val="16"/>
                      <w:szCs w:val="16"/>
                    </w:rPr>
                    <w:t xml:space="preserve"> knowledge needed - music content, music skills and music pedagogy - to successfully teach vocal choral music in K-12 settings.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Fall.</w:t>
                  </w:r>
                </w:p>
                <w:p w14:paraId="277D10A4" w14:textId="77777777" w:rsidR="00891545" w:rsidRPr="002209C0" w:rsidRDefault="00EC4C37" w:rsidP="00891545">
                  <w:pPr>
                    <w:tabs>
                      <w:tab w:val="left" w:pos="360"/>
                      <w:tab w:val="left" w:pos="720"/>
                    </w:tabs>
                    <w:spacing w:after="0" w:line="240" w:lineRule="auto"/>
                    <w:rPr>
                      <w:rFonts w:ascii="Arial" w:hAnsi="Arial" w:cs="Arial"/>
                      <w:sz w:val="16"/>
                      <w:szCs w:val="16"/>
                    </w:rPr>
                  </w:pPr>
                </w:p>
              </w:sdtContent>
            </w:sdt>
          </w:sdtContent>
        </w:sdt>
        <w:p w14:paraId="03F42E49" w14:textId="77777777" w:rsidR="00891545" w:rsidRDefault="00891545" w:rsidP="00891545">
          <w:pPr>
            <w:tabs>
              <w:tab w:val="left" w:pos="360"/>
              <w:tab w:val="left" w:pos="720"/>
            </w:tabs>
            <w:spacing w:after="0" w:line="240" w:lineRule="auto"/>
            <w:rPr>
              <w:rFonts w:asciiTheme="majorHAnsi" w:hAnsiTheme="majorHAnsi" w:cs="Arial"/>
              <w:sz w:val="20"/>
              <w:szCs w:val="20"/>
            </w:rPr>
          </w:pPr>
          <w:proofErr w:type="gramStart"/>
          <w:r>
            <w:rPr>
              <w:rFonts w:ascii="Times New Roman" w:hAnsi="Times New Roman" w:cs="Times New Roman"/>
              <w:b/>
              <w:i/>
              <w:color w:val="548DD4" w:themeColor="text2" w:themeTint="99"/>
              <w:sz w:val="28"/>
              <w:szCs w:val="24"/>
            </w:rPr>
            <w:t>MUED 4672.</w:t>
          </w:r>
          <w:proofErr w:type="gramEnd"/>
          <w:r>
            <w:rPr>
              <w:rFonts w:ascii="Times New Roman" w:hAnsi="Times New Roman" w:cs="Times New Roman"/>
              <w:b/>
              <w:i/>
              <w:color w:val="548DD4" w:themeColor="text2" w:themeTint="99"/>
              <w:sz w:val="28"/>
              <w:szCs w:val="24"/>
            </w:rPr>
            <w:t xml:space="preserve"> </w:t>
          </w:r>
          <w:proofErr w:type="gramStart"/>
          <w:r>
            <w:rPr>
              <w:rFonts w:ascii="Times New Roman" w:hAnsi="Times New Roman" w:cs="Times New Roman"/>
              <w:b/>
              <w:i/>
              <w:color w:val="548DD4" w:themeColor="text2" w:themeTint="99"/>
              <w:sz w:val="28"/>
              <w:szCs w:val="24"/>
            </w:rPr>
            <w:t>Administering the Choral Music Program.</w:t>
          </w:r>
          <w:proofErr w:type="gramEnd"/>
          <w:r>
            <w:rPr>
              <w:rFonts w:ascii="Times New Roman" w:hAnsi="Times New Roman" w:cs="Times New Roman"/>
              <w:b/>
              <w:i/>
              <w:color w:val="548DD4" w:themeColor="text2" w:themeTint="99"/>
              <w:sz w:val="28"/>
              <w:szCs w:val="24"/>
            </w:rPr>
            <w:t xml:space="preserve"> </w:t>
          </w:r>
          <w:sdt>
            <w:sdtPr>
              <w:rPr>
                <w:rFonts w:asciiTheme="majorHAnsi" w:hAnsiTheme="majorHAnsi" w:cs="Arial"/>
                <w:sz w:val="20"/>
                <w:szCs w:val="20"/>
              </w:rPr>
              <w:id w:val="-1859885381"/>
            </w:sdtPr>
            <w:sdtEndPr/>
            <w:sdtContent>
              <w:sdt>
                <w:sdtPr>
                  <w:rPr>
                    <w:rFonts w:asciiTheme="majorHAnsi" w:hAnsiTheme="majorHAnsi" w:cs="Arial"/>
                    <w:sz w:val="20"/>
                    <w:szCs w:val="20"/>
                  </w:rPr>
                  <w:id w:val="2050573468"/>
                </w:sdtPr>
                <w:sdtEndPr/>
                <w:sdtContent>
                  <w:r w:rsidRPr="002209C0">
                    <w:rPr>
                      <w:rFonts w:ascii="Arial" w:hAnsi="Arial" w:cs="Arial"/>
                      <w:sz w:val="16"/>
                      <w:szCs w:val="16"/>
                    </w:rPr>
                    <w:t xml:space="preserve">Administering the choral music program and learning how to assess choral music learning. Also, continuing emphasis on developing types of music teacher disposition knowledge. </w:t>
                  </w:r>
                  <w:proofErr w:type="gramStart"/>
                  <w:r w:rsidRPr="002209C0">
                    <w:rPr>
                      <w:rStyle w:val="A1"/>
                    </w:rPr>
                    <w:t>Must be admitted to the Teacher Education Program.</w:t>
                  </w:r>
                  <w:proofErr w:type="gramEnd"/>
                  <w:r w:rsidRPr="002209C0">
                    <w:rPr>
                      <w:rStyle w:val="A1"/>
                    </w:rPr>
                    <w:t xml:space="preserve"> </w:t>
                  </w:r>
                  <w:r w:rsidRPr="002209C0">
                    <w:rPr>
                      <w:rFonts w:ascii="Arial" w:hAnsi="Arial" w:cs="Arial"/>
                      <w:sz w:val="16"/>
                      <w:szCs w:val="16"/>
                    </w:rPr>
                    <w:t xml:space="preserve"> </w:t>
                  </w:r>
                  <w:proofErr w:type="gramStart"/>
                  <w:r w:rsidRPr="002209C0">
                    <w:rPr>
                      <w:rFonts w:ascii="Arial" w:hAnsi="Arial" w:cs="Arial"/>
                      <w:sz w:val="16"/>
                      <w:szCs w:val="16"/>
                    </w:rPr>
                    <w:t>Spring</w:t>
                  </w:r>
                  <w:r>
                    <w:rPr>
                      <w:rFonts w:asciiTheme="majorHAnsi" w:hAnsiTheme="majorHAnsi" w:cs="Arial"/>
                      <w:sz w:val="20"/>
                      <w:szCs w:val="20"/>
                    </w:rPr>
                    <w:t>.</w:t>
                  </w:r>
                  <w:proofErr w:type="gramEnd"/>
                </w:sdtContent>
              </w:sdt>
            </w:sdtContent>
          </w:sdt>
        </w:p>
        <w:p w14:paraId="49A05DAB" w14:textId="77777777" w:rsidR="00891545" w:rsidRPr="00FB0ABD" w:rsidRDefault="00891545" w:rsidP="00891545">
          <w:pPr>
            <w:tabs>
              <w:tab w:val="left" w:pos="360"/>
              <w:tab w:val="left" w:pos="720"/>
            </w:tabs>
            <w:spacing w:after="0" w:line="240" w:lineRule="auto"/>
            <w:rPr>
              <w:rFonts w:asciiTheme="majorHAnsi" w:hAnsiTheme="majorHAnsi" w:cs="Arial"/>
              <w:sz w:val="20"/>
              <w:szCs w:val="20"/>
            </w:rPr>
          </w:pPr>
        </w:p>
        <w:p w14:paraId="283636F9" w14:textId="77777777" w:rsidR="00891545" w:rsidRPr="00FB0ABD" w:rsidRDefault="00891545" w:rsidP="00891545">
          <w:pPr>
            <w:tabs>
              <w:tab w:val="left" w:pos="360"/>
              <w:tab w:val="left" w:pos="720"/>
            </w:tabs>
            <w:spacing w:after="0" w:line="240" w:lineRule="auto"/>
            <w:rPr>
              <w:rFonts w:ascii="Arial" w:hAnsi="Arial" w:cs="Arial"/>
              <w:color w:val="000000"/>
              <w:sz w:val="16"/>
              <w:szCs w:val="16"/>
            </w:rPr>
          </w:pPr>
          <w:proofErr w:type="gramStart"/>
          <w:r w:rsidRPr="00270610">
            <w:rPr>
              <w:rFonts w:ascii="Arial" w:hAnsi="Arial" w:cs="Arial"/>
              <w:b/>
              <w:bCs/>
              <w:color w:val="000000"/>
              <w:sz w:val="16"/>
              <w:szCs w:val="16"/>
            </w:rPr>
            <w:t>MUED 466V.</w:t>
          </w:r>
          <w:proofErr w:type="gramEnd"/>
          <w:r w:rsidRPr="00270610">
            <w:rPr>
              <w:rFonts w:ascii="Arial" w:hAnsi="Arial" w:cs="Arial"/>
              <w:b/>
              <w:bCs/>
              <w:color w:val="000000"/>
              <w:sz w:val="16"/>
              <w:szCs w:val="16"/>
            </w:rPr>
            <w:t xml:space="preserve"> Special Problems in Music Education </w:t>
          </w:r>
          <w:r w:rsidRPr="00270610">
            <w:rPr>
              <w:rFonts w:ascii="Arial" w:hAnsi="Arial" w:cs="Arial"/>
              <w:color w:val="000000"/>
              <w:sz w:val="16"/>
              <w:szCs w:val="16"/>
            </w:rPr>
            <w:t xml:space="preserve">Independent study of approved topics for juniors and seniors arranged in consultation with a professor. </w:t>
          </w:r>
          <w:proofErr w:type="gramStart"/>
          <w:r w:rsidRPr="00270610">
            <w:rPr>
              <w:rFonts w:ascii="Arial" w:hAnsi="Arial" w:cs="Arial"/>
              <w:color w:val="000000"/>
              <w:sz w:val="16"/>
              <w:szCs w:val="16"/>
            </w:rPr>
            <w:t>Must have Departmental approval.</w:t>
          </w:r>
          <w:proofErr w:type="gramEnd"/>
          <w:r w:rsidRPr="00270610">
            <w:rPr>
              <w:rFonts w:ascii="Arial" w:hAnsi="Arial" w:cs="Arial"/>
              <w:color w:val="000000"/>
              <w:sz w:val="16"/>
              <w:szCs w:val="16"/>
            </w:rPr>
            <w:t xml:space="preserve"> Fall, </w:t>
          </w:r>
          <w:proofErr w:type="gramStart"/>
          <w:r w:rsidRPr="00270610">
            <w:rPr>
              <w:rFonts w:ascii="Arial" w:hAnsi="Arial" w:cs="Arial"/>
              <w:color w:val="000000"/>
              <w:sz w:val="16"/>
              <w:szCs w:val="16"/>
            </w:rPr>
            <w:t>Spring</w:t>
          </w:r>
          <w:proofErr w:type="gramEnd"/>
          <w:r w:rsidRPr="00270610">
            <w:rPr>
              <w:rFonts w:ascii="Arial" w:hAnsi="Arial" w:cs="Arial"/>
              <w:color w:val="000000"/>
              <w:sz w:val="16"/>
              <w:szCs w:val="16"/>
            </w:rPr>
            <w:t>, Summer.</w:t>
          </w:r>
        </w:p>
        <w:p w14:paraId="79527157" w14:textId="6AD30F16" w:rsidR="00891545" w:rsidRPr="00891545" w:rsidRDefault="00891545" w:rsidP="00891545">
          <w:pPr>
            <w:tabs>
              <w:tab w:val="left" w:pos="360"/>
              <w:tab w:val="left" w:pos="720"/>
            </w:tabs>
            <w:spacing w:after="0" w:line="240" w:lineRule="auto"/>
            <w:jc w:val="center"/>
            <w:rPr>
              <w:rFonts w:asciiTheme="majorHAnsi" w:hAnsiTheme="majorHAnsi" w:cs="Arial"/>
              <w:sz w:val="24"/>
              <w:szCs w:val="24"/>
            </w:rPr>
          </w:pPr>
          <w:r w:rsidRPr="00270610">
            <w:rPr>
              <w:sz w:val="24"/>
              <w:szCs w:val="24"/>
            </w:rPr>
            <w:t>458</w:t>
          </w:r>
        </w:p>
      </w:sdtContent>
    </w:sdt>
    <w:p w14:paraId="18C86F26" w14:textId="77777777" w:rsidR="00D32A90" w:rsidRDefault="00D32A90" w:rsidP="00891545">
      <w:pPr>
        <w:pStyle w:val="Pa246"/>
        <w:spacing w:after="80"/>
        <w:jc w:val="center"/>
        <w:rPr>
          <w:rFonts w:asciiTheme="majorHAnsi" w:hAnsiTheme="majorHAnsi" w:cs="Arial"/>
          <w:sz w:val="20"/>
          <w:szCs w:val="20"/>
        </w:rPr>
      </w:pPr>
    </w:p>
    <w:p w14:paraId="2C9C99F7" w14:textId="77777777" w:rsidR="00891545" w:rsidRDefault="00891545" w:rsidP="00891545">
      <w:pPr>
        <w:pStyle w:val="Pa246"/>
        <w:spacing w:after="80"/>
        <w:jc w:val="center"/>
        <w:rPr>
          <w:rFonts w:cs="Myriad Pro Cond"/>
          <w:color w:val="000000"/>
          <w:sz w:val="32"/>
          <w:szCs w:val="32"/>
        </w:rPr>
      </w:pPr>
      <w:r>
        <w:rPr>
          <w:rFonts w:asciiTheme="majorHAnsi" w:hAnsiTheme="majorHAnsi" w:cs="Arial"/>
          <w:sz w:val="20"/>
          <w:szCs w:val="20"/>
        </w:rPr>
        <w:lastRenderedPageBreak/>
        <w:t xml:space="preserve"> </w:t>
      </w:r>
      <w:r>
        <w:rPr>
          <w:rStyle w:val="A15"/>
        </w:rPr>
        <w:t xml:space="preserve">Major in Instrumental Music (cont.) </w:t>
      </w:r>
    </w:p>
    <w:p w14:paraId="0ECB587F" w14:textId="77777777" w:rsidR="00891545" w:rsidRDefault="00891545" w:rsidP="00891545">
      <w:pPr>
        <w:pStyle w:val="Pa243"/>
        <w:jc w:val="center"/>
        <w:rPr>
          <w:rFonts w:ascii="Arial" w:hAnsi="Arial" w:cs="Arial"/>
          <w:color w:val="000000"/>
          <w:sz w:val="16"/>
          <w:szCs w:val="16"/>
        </w:rPr>
      </w:pPr>
      <w:r>
        <w:rPr>
          <w:rFonts w:ascii="Arial" w:hAnsi="Arial" w:cs="Arial"/>
          <w:b/>
          <w:bCs/>
          <w:color w:val="000000"/>
          <w:sz w:val="16"/>
          <w:szCs w:val="16"/>
        </w:rPr>
        <w:t xml:space="preserve">Bachelor of Music Education </w:t>
      </w:r>
    </w:p>
    <w:p w14:paraId="145D598F" w14:textId="13E3DA3C" w:rsidR="00891545" w:rsidRDefault="00891545" w:rsidP="00891545">
      <w:pPr>
        <w:jc w:val="center"/>
        <w:rPr>
          <w:rFonts w:ascii="Arial" w:hAnsi="Arial" w:cs="Arial"/>
          <w:color w:val="000000"/>
          <w:sz w:val="16"/>
          <w:szCs w:val="16"/>
        </w:rPr>
      </w:pPr>
      <w:r>
        <w:rPr>
          <w:rFonts w:ascii="Arial" w:hAnsi="Arial" w:cs="Arial"/>
          <w:color w:val="000000"/>
          <w:sz w:val="16"/>
          <w:szCs w:val="16"/>
        </w:rPr>
        <w:t xml:space="preserve">A complete 8-semester degree plan is available at </w:t>
      </w:r>
      <w:hyperlink r:id="rId14" w:history="1">
        <w:r w:rsidRPr="00930B88">
          <w:rPr>
            <w:rStyle w:val="Hyperlink"/>
            <w:rFonts w:ascii="Arial" w:hAnsi="Arial" w:cs="Arial"/>
            <w:sz w:val="16"/>
            <w:szCs w:val="16"/>
          </w:rPr>
          <w:t>http://registrar.astate.edu/</w:t>
        </w:r>
      </w:hyperlink>
      <w:r>
        <w:rPr>
          <w:rFonts w:ascii="Arial" w:hAnsi="Arial" w:cs="Arial"/>
          <w:color w:val="000000"/>
          <w:sz w:val="16"/>
          <w:szCs w:val="16"/>
        </w:rPr>
        <w:t>.</w:t>
      </w:r>
    </w:p>
    <w:tbl>
      <w:tblPr>
        <w:tblW w:w="0" w:type="auto"/>
        <w:tblBorders>
          <w:top w:val="nil"/>
          <w:left w:val="nil"/>
          <w:bottom w:val="nil"/>
          <w:right w:val="nil"/>
        </w:tblBorders>
        <w:tblLayout w:type="fixed"/>
        <w:tblLook w:val="0000" w:firstRow="0" w:lastRow="0" w:firstColumn="0" w:lastColumn="0" w:noHBand="0" w:noVBand="0"/>
      </w:tblPr>
      <w:tblGrid>
        <w:gridCol w:w="9108"/>
        <w:gridCol w:w="1080"/>
      </w:tblGrid>
      <w:tr w:rsidR="00891545" w:rsidRPr="00270610" w14:paraId="350E6DDF" w14:textId="77777777" w:rsidTr="00A00A08">
        <w:trPr>
          <w:trHeight w:val="79"/>
        </w:trPr>
        <w:tc>
          <w:tcPr>
            <w:tcW w:w="9108" w:type="dxa"/>
          </w:tcPr>
          <w:p w14:paraId="5C4181E3" w14:textId="77777777" w:rsidR="00891545" w:rsidRDefault="00891545"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 xml:space="preserve">MUED 2231, Vocal Techniques for Instrumentalists </w:t>
            </w:r>
          </w:p>
          <w:p w14:paraId="5820D17B" w14:textId="77777777" w:rsidR="00891545" w:rsidRDefault="00891545" w:rsidP="00A00A08">
            <w:pPr>
              <w:autoSpaceDE w:val="0"/>
              <w:autoSpaceDN w:val="0"/>
              <w:adjustRightInd w:val="0"/>
              <w:spacing w:after="0" w:line="161" w:lineRule="atLeast"/>
              <w:rPr>
                <w:rFonts w:ascii="Arial" w:hAnsi="Arial" w:cs="Arial"/>
                <w:color w:val="000000"/>
                <w:sz w:val="24"/>
                <w:szCs w:val="24"/>
              </w:rPr>
            </w:pPr>
          </w:p>
          <w:p w14:paraId="7E114AB9" w14:textId="77777777" w:rsidR="00891545" w:rsidRDefault="00891545" w:rsidP="00A00A08">
            <w:pPr>
              <w:autoSpaceDE w:val="0"/>
              <w:autoSpaceDN w:val="0"/>
              <w:adjustRightInd w:val="0"/>
              <w:spacing w:after="0" w:line="161" w:lineRule="atLeast"/>
              <w:rPr>
                <w:rFonts w:ascii="Arial" w:hAnsi="Arial" w:cs="Arial"/>
                <w:color w:val="000000"/>
                <w:sz w:val="24"/>
                <w:szCs w:val="24"/>
              </w:rPr>
            </w:pPr>
            <w:r>
              <w:rPr>
                <w:rFonts w:ascii="Times New Roman" w:hAnsi="Times New Roman" w:cs="Times New Roman"/>
                <w:b/>
                <w:i/>
                <w:color w:val="548DD4" w:themeColor="text2" w:themeTint="99"/>
                <w:sz w:val="28"/>
                <w:szCs w:val="24"/>
              </w:rPr>
              <w:t>MUED 2512, Introduction to K-12 Music Education</w:t>
            </w:r>
          </w:p>
          <w:p w14:paraId="786CA2C0" w14:textId="77777777" w:rsidR="00891545" w:rsidRDefault="00891545" w:rsidP="00A00A08">
            <w:pPr>
              <w:autoSpaceDE w:val="0"/>
              <w:autoSpaceDN w:val="0"/>
              <w:adjustRightInd w:val="0"/>
              <w:spacing w:after="0" w:line="161" w:lineRule="atLeast"/>
              <w:rPr>
                <w:rFonts w:ascii="Arial" w:hAnsi="Arial" w:cs="Arial"/>
                <w:color w:val="000000"/>
                <w:sz w:val="24"/>
                <w:szCs w:val="24"/>
              </w:rPr>
            </w:pPr>
          </w:p>
          <w:p w14:paraId="7AAC9037" w14:textId="6E98A0BF" w:rsidR="00891545" w:rsidRDefault="00891545" w:rsidP="00A00A08">
            <w:pPr>
              <w:autoSpaceDE w:val="0"/>
              <w:autoSpaceDN w:val="0"/>
              <w:adjustRightInd w:val="0"/>
              <w:spacing w:after="0" w:line="161" w:lineRule="atLeast"/>
              <w:rPr>
                <w:rFonts w:ascii="Arial" w:hAnsi="Arial" w:cs="Arial"/>
                <w:color w:val="000000"/>
                <w:sz w:val="24"/>
                <w:szCs w:val="24"/>
              </w:rPr>
            </w:pPr>
            <w:r>
              <w:rPr>
                <w:rFonts w:ascii="Arial" w:hAnsi="Arial" w:cs="Arial"/>
                <w:b/>
                <w:bCs/>
                <w:color w:val="000000"/>
                <w:sz w:val="24"/>
                <w:szCs w:val="24"/>
              </w:rPr>
              <w:t>*</w:t>
            </w:r>
            <w:r>
              <w:rPr>
                <w:rFonts w:ascii="Times New Roman" w:hAnsi="Times New Roman" w:cs="Times New Roman"/>
                <w:b/>
                <w:i/>
                <w:color w:val="548DD4" w:themeColor="text2" w:themeTint="99"/>
                <w:sz w:val="28"/>
                <w:szCs w:val="24"/>
              </w:rPr>
              <w:t xml:space="preserve"> MUED 4002, Methods and Mate</w:t>
            </w:r>
            <w:r w:rsidR="000337AF">
              <w:rPr>
                <w:rFonts w:ascii="Times New Roman" w:hAnsi="Times New Roman" w:cs="Times New Roman"/>
                <w:b/>
                <w:i/>
                <w:color w:val="548DD4" w:themeColor="text2" w:themeTint="99"/>
                <w:sz w:val="28"/>
                <w:szCs w:val="24"/>
              </w:rPr>
              <w:t>rials for Teaching Instrumental Music</w:t>
            </w:r>
          </w:p>
          <w:p w14:paraId="4925808C" w14:textId="77777777" w:rsidR="00891545" w:rsidRDefault="00891545" w:rsidP="00A00A08">
            <w:pPr>
              <w:autoSpaceDE w:val="0"/>
              <w:autoSpaceDN w:val="0"/>
              <w:adjustRightInd w:val="0"/>
              <w:spacing w:after="0" w:line="241" w:lineRule="atLeast"/>
              <w:rPr>
                <w:rFonts w:ascii="Arial" w:hAnsi="Arial" w:cs="Arial"/>
                <w:b/>
                <w:bCs/>
                <w:color w:val="000000"/>
                <w:sz w:val="24"/>
                <w:szCs w:val="24"/>
              </w:rPr>
            </w:pPr>
          </w:p>
          <w:p w14:paraId="3EC14A5C" w14:textId="573BB1A6" w:rsidR="00891545" w:rsidRDefault="00891545" w:rsidP="00A00A08">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 xml:space="preserve">* </w:t>
            </w:r>
            <w:r w:rsidR="000337AF">
              <w:rPr>
                <w:rFonts w:ascii="Times New Roman" w:hAnsi="Times New Roman" w:cs="Times New Roman"/>
                <w:b/>
                <w:i/>
                <w:color w:val="548DD4" w:themeColor="text2" w:themeTint="99"/>
                <w:sz w:val="28"/>
                <w:szCs w:val="24"/>
              </w:rPr>
              <w:t>MUED 410</w:t>
            </w:r>
            <w:r>
              <w:rPr>
                <w:rFonts w:ascii="Times New Roman" w:hAnsi="Times New Roman" w:cs="Times New Roman"/>
                <w:b/>
                <w:i/>
                <w:color w:val="548DD4" w:themeColor="text2" w:themeTint="99"/>
                <w:sz w:val="28"/>
                <w:szCs w:val="24"/>
              </w:rPr>
              <w:t>2, Methods and Materials</w:t>
            </w:r>
            <w:r w:rsidR="000337AF">
              <w:rPr>
                <w:rFonts w:ascii="Times New Roman" w:hAnsi="Times New Roman" w:cs="Times New Roman"/>
                <w:b/>
                <w:i/>
                <w:color w:val="548DD4" w:themeColor="text2" w:themeTint="99"/>
                <w:sz w:val="28"/>
                <w:szCs w:val="24"/>
              </w:rPr>
              <w:t xml:space="preserve"> for Teaching Marching Band</w:t>
            </w:r>
          </w:p>
          <w:p w14:paraId="184E7A8D" w14:textId="77777777" w:rsidR="00891545" w:rsidRDefault="00891545" w:rsidP="00A00A08">
            <w:pPr>
              <w:autoSpaceDE w:val="0"/>
              <w:autoSpaceDN w:val="0"/>
              <w:adjustRightInd w:val="0"/>
              <w:spacing w:after="0" w:line="161" w:lineRule="atLeast"/>
              <w:rPr>
                <w:rFonts w:ascii="Arial" w:hAnsi="Arial" w:cs="Arial"/>
                <w:color w:val="000000"/>
                <w:sz w:val="24"/>
                <w:szCs w:val="24"/>
              </w:rPr>
            </w:pPr>
          </w:p>
          <w:p w14:paraId="15C01F82" w14:textId="77777777" w:rsidR="00891545" w:rsidRPr="00270610" w:rsidRDefault="00891545" w:rsidP="00A00A08">
            <w:pPr>
              <w:autoSpaceDE w:val="0"/>
              <w:autoSpaceDN w:val="0"/>
              <w:adjustRightInd w:val="0"/>
              <w:spacing w:after="0" w:line="161" w:lineRule="atLeast"/>
              <w:rPr>
                <w:rFonts w:ascii="Arial" w:hAnsi="Arial" w:cs="Arial"/>
                <w:color w:val="000000"/>
                <w:sz w:val="24"/>
                <w:szCs w:val="24"/>
              </w:rPr>
            </w:pPr>
            <w:r w:rsidRPr="00270610">
              <w:rPr>
                <w:rFonts w:ascii="Arial" w:hAnsi="Arial" w:cs="Arial"/>
                <w:color w:val="000000"/>
                <w:sz w:val="24"/>
                <w:szCs w:val="24"/>
              </w:rPr>
              <w:t>*MUED 4623, Methods</w:t>
            </w:r>
            <w:r>
              <w:rPr>
                <w:rFonts w:ascii="Arial" w:hAnsi="Arial" w:cs="Arial"/>
                <w:color w:val="000000"/>
                <w:sz w:val="24"/>
                <w:szCs w:val="24"/>
              </w:rPr>
              <w:t xml:space="preserve"> </w:t>
            </w:r>
            <w:r w:rsidRPr="00270610">
              <w:rPr>
                <w:rFonts w:ascii="Arial" w:hAnsi="Arial" w:cs="Arial"/>
                <w:color w:val="000000"/>
                <w:sz w:val="24"/>
                <w:szCs w:val="24"/>
              </w:rPr>
              <w:t xml:space="preserve">and Materials for Teaching Elementary School Music </w:t>
            </w:r>
          </w:p>
        </w:tc>
        <w:tc>
          <w:tcPr>
            <w:tcW w:w="1080" w:type="dxa"/>
          </w:tcPr>
          <w:p w14:paraId="06857F1E" w14:textId="77777777" w:rsidR="00891545" w:rsidRDefault="00891545"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1</w:t>
            </w:r>
          </w:p>
          <w:p w14:paraId="4A6A60EA" w14:textId="77777777" w:rsidR="00891545" w:rsidRDefault="00891545" w:rsidP="00A00A08">
            <w:pPr>
              <w:autoSpaceDE w:val="0"/>
              <w:autoSpaceDN w:val="0"/>
              <w:adjustRightInd w:val="0"/>
              <w:spacing w:after="0" w:line="161" w:lineRule="atLeast"/>
              <w:jc w:val="center"/>
              <w:rPr>
                <w:rFonts w:ascii="Arial" w:hAnsi="Arial" w:cs="Arial"/>
                <w:color w:val="000000"/>
                <w:sz w:val="24"/>
                <w:szCs w:val="24"/>
              </w:rPr>
            </w:pPr>
          </w:p>
          <w:p w14:paraId="6E14C1A1" w14:textId="77777777" w:rsidR="00891545" w:rsidRDefault="00891545"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2D55286A" w14:textId="77777777" w:rsidR="00891545" w:rsidRDefault="00891545" w:rsidP="00A00A08">
            <w:pPr>
              <w:autoSpaceDE w:val="0"/>
              <w:autoSpaceDN w:val="0"/>
              <w:adjustRightInd w:val="0"/>
              <w:spacing w:after="0" w:line="161" w:lineRule="atLeast"/>
              <w:jc w:val="center"/>
              <w:rPr>
                <w:rFonts w:ascii="Arial" w:hAnsi="Arial" w:cs="Arial"/>
                <w:color w:val="000000"/>
                <w:sz w:val="24"/>
                <w:szCs w:val="24"/>
              </w:rPr>
            </w:pPr>
          </w:p>
          <w:p w14:paraId="36FC25C7" w14:textId="77777777" w:rsidR="00891545" w:rsidRDefault="00891545" w:rsidP="00A00A08">
            <w:pPr>
              <w:autoSpaceDE w:val="0"/>
              <w:autoSpaceDN w:val="0"/>
              <w:adjustRightInd w:val="0"/>
              <w:spacing w:after="0" w:line="241" w:lineRule="atLeast"/>
              <w:jc w:val="center"/>
              <w:rPr>
                <w:rFonts w:ascii="Arial" w:hAnsi="Arial" w:cs="Arial"/>
                <w:b/>
                <w:bCs/>
                <w:color w:val="000000"/>
                <w:sz w:val="24"/>
                <w:szCs w:val="24"/>
              </w:rPr>
            </w:pPr>
            <w:r>
              <w:rPr>
                <w:rFonts w:ascii="Times New Roman" w:hAnsi="Times New Roman" w:cs="Times New Roman"/>
                <w:b/>
                <w:i/>
                <w:color w:val="548DD4" w:themeColor="text2" w:themeTint="99"/>
                <w:sz w:val="28"/>
                <w:szCs w:val="24"/>
              </w:rPr>
              <w:t>2</w:t>
            </w:r>
          </w:p>
          <w:p w14:paraId="024210C6" w14:textId="77777777" w:rsidR="00891545" w:rsidRPr="00D819C3" w:rsidRDefault="00891545" w:rsidP="00A00A08">
            <w:pPr>
              <w:autoSpaceDE w:val="0"/>
              <w:autoSpaceDN w:val="0"/>
              <w:adjustRightInd w:val="0"/>
              <w:spacing w:after="0" w:line="241" w:lineRule="atLeast"/>
              <w:rPr>
                <w:rFonts w:ascii="Arial" w:hAnsi="Arial" w:cs="Arial"/>
                <w:b/>
                <w:bCs/>
                <w:color w:val="000000"/>
                <w:sz w:val="24"/>
                <w:szCs w:val="24"/>
              </w:rPr>
            </w:pPr>
            <w:r>
              <w:rPr>
                <w:rFonts w:ascii="Times New Roman" w:hAnsi="Times New Roman" w:cs="Times New Roman"/>
                <w:b/>
                <w:i/>
                <w:color w:val="548DD4" w:themeColor="text2" w:themeTint="99"/>
                <w:sz w:val="28"/>
                <w:szCs w:val="24"/>
              </w:rPr>
              <w:t xml:space="preserve">                                         </w:t>
            </w:r>
          </w:p>
          <w:p w14:paraId="3B8A285D" w14:textId="77777777" w:rsidR="00891545" w:rsidRDefault="00891545" w:rsidP="00A00A08">
            <w:pPr>
              <w:autoSpaceDE w:val="0"/>
              <w:autoSpaceDN w:val="0"/>
              <w:adjustRightInd w:val="0"/>
              <w:spacing w:after="0" w:line="161" w:lineRule="atLeast"/>
              <w:jc w:val="center"/>
              <w:rPr>
                <w:rFonts w:ascii="Arial" w:hAnsi="Arial" w:cs="Arial"/>
                <w:strike/>
                <w:color w:val="FF0000"/>
                <w:sz w:val="24"/>
                <w:szCs w:val="24"/>
              </w:rPr>
            </w:pPr>
            <w:r>
              <w:rPr>
                <w:rFonts w:ascii="Times New Roman" w:hAnsi="Times New Roman" w:cs="Times New Roman"/>
                <w:b/>
                <w:i/>
                <w:color w:val="548DD4" w:themeColor="text2" w:themeTint="99"/>
                <w:sz w:val="28"/>
                <w:szCs w:val="24"/>
              </w:rPr>
              <w:t>2</w:t>
            </w:r>
          </w:p>
          <w:p w14:paraId="3E3B469D" w14:textId="77777777" w:rsidR="00891545" w:rsidRDefault="00891545" w:rsidP="00A00A08">
            <w:pPr>
              <w:autoSpaceDE w:val="0"/>
              <w:autoSpaceDN w:val="0"/>
              <w:adjustRightInd w:val="0"/>
              <w:spacing w:after="0" w:line="161" w:lineRule="atLeast"/>
              <w:rPr>
                <w:rFonts w:ascii="Arial" w:hAnsi="Arial" w:cs="Arial"/>
                <w:color w:val="000000"/>
                <w:sz w:val="24"/>
                <w:szCs w:val="24"/>
              </w:rPr>
            </w:pPr>
          </w:p>
          <w:p w14:paraId="0310C2D1" w14:textId="77777777" w:rsidR="00891545" w:rsidRPr="00270610" w:rsidRDefault="00891545" w:rsidP="00A00A08">
            <w:pPr>
              <w:autoSpaceDE w:val="0"/>
              <w:autoSpaceDN w:val="0"/>
              <w:adjustRightInd w:val="0"/>
              <w:spacing w:after="0" w:line="161" w:lineRule="atLeast"/>
              <w:jc w:val="center"/>
              <w:rPr>
                <w:rFonts w:ascii="Arial" w:hAnsi="Arial" w:cs="Arial"/>
                <w:color w:val="000000"/>
                <w:sz w:val="24"/>
                <w:szCs w:val="24"/>
              </w:rPr>
            </w:pPr>
            <w:r w:rsidRPr="00270610">
              <w:rPr>
                <w:rFonts w:ascii="Arial" w:hAnsi="Arial" w:cs="Arial"/>
                <w:color w:val="000000"/>
                <w:sz w:val="24"/>
                <w:szCs w:val="24"/>
              </w:rPr>
              <w:t xml:space="preserve">3 </w:t>
            </w:r>
          </w:p>
        </w:tc>
      </w:tr>
      <w:tr w:rsidR="00891545" w:rsidRPr="00270610" w14:paraId="27677160" w14:textId="77777777" w:rsidTr="00A00A08">
        <w:trPr>
          <w:trHeight w:val="79"/>
        </w:trPr>
        <w:tc>
          <w:tcPr>
            <w:tcW w:w="9108" w:type="dxa"/>
          </w:tcPr>
          <w:p w14:paraId="0599C25C" w14:textId="77777777" w:rsidR="00891545" w:rsidRDefault="00891545" w:rsidP="00A00A08">
            <w:pPr>
              <w:autoSpaceDE w:val="0"/>
              <w:autoSpaceDN w:val="0"/>
              <w:adjustRightInd w:val="0"/>
              <w:spacing w:after="0" w:line="161" w:lineRule="atLeast"/>
              <w:rPr>
                <w:rFonts w:ascii="Arial" w:hAnsi="Arial" w:cs="Arial"/>
                <w:strike/>
                <w:color w:val="FF0000"/>
                <w:sz w:val="24"/>
                <w:szCs w:val="24"/>
              </w:rPr>
            </w:pPr>
          </w:p>
          <w:p w14:paraId="76C1EC54" w14:textId="77777777" w:rsidR="00891545" w:rsidRPr="00270610" w:rsidRDefault="00891545" w:rsidP="00A00A08">
            <w:pPr>
              <w:autoSpaceDE w:val="0"/>
              <w:autoSpaceDN w:val="0"/>
              <w:adjustRightInd w:val="0"/>
              <w:spacing w:after="0" w:line="161" w:lineRule="atLeast"/>
              <w:rPr>
                <w:rFonts w:ascii="Arial" w:hAnsi="Arial" w:cs="Arial"/>
                <w:strike/>
                <w:color w:val="000000"/>
                <w:sz w:val="24"/>
                <w:szCs w:val="24"/>
              </w:rPr>
            </w:pPr>
            <w:r>
              <w:rPr>
                <w:rFonts w:ascii="Arial" w:hAnsi="Arial" w:cs="Arial"/>
                <w:strike/>
                <w:color w:val="FF0000"/>
                <w:sz w:val="24"/>
                <w:szCs w:val="24"/>
              </w:rPr>
              <w:t>*MUED 457</w:t>
            </w:r>
            <w:r w:rsidRPr="00270610">
              <w:rPr>
                <w:rFonts w:ascii="Arial" w:hAnsi="Arial" w:cs="Arial"/>
                <w:strike/>
                <w:color w:val="FF0000"/>
                <w:sz w:val="24"/>
                <w:szCs w:val="24"/>
              </w:rPr>
              <w:t>3, Method</w:t>
            </w:r>
            <w:r>
              <w:rPr>
                <w:rFonts w:ascii="Arial" w:hAnsi="Arial" w:cs="Arial"/>
                <w:strike/>
                <w:color w:val="FF0000"/>
                <w:sz w:val="24"/>
                <w:szCs w:val="24"/>
              </w:rPr>
              <w:t>s and Materials for Teaching Instrument</w:t>
            </w:r>
            <w:r w:rsidRPr="00270610">
              <w:rPr>
                <w:rFonts w:ascii="Arial" w:hAnsi="Arial" w:cs="Arial"/>
                <w:strike/>
                <w:color w:val="FF0000"/>
                <w:sz w:val="24"/>
                <w:szCs w:val="24"/>
              </w:rPr>
              <w:t xml:space="preserve">al Music </w:t>
            </w:r>
          </w:p>
        </w:tc>
        <w:tc>
          <w:tcPr>
            <w:tcW w:w="1080" w:type="dxa"/>
          </w:tcPr>
          <w:p w14:paraId="08945977" w14:textId="77777777" w:rsidR="00891545" w:rsidRDefault="00891545" w:rsidP="00A00A08">
            <w:pPr>
              <w:autoSpaceDE w:val="0"/>
              <w:autoSpaceDN w:val="0"/>
              <w:adjustRightInd w:val="0"/>
              <w:spacing w:after="0" w:line="161" w:lineRule="atLeast"/>
              <w:rPr>
                <w:rFonts w:ascii="Arial" w:hAnsi="Arial" w:cs="Arial"/>
                <w:strike/>
                <w:color w:val="FF0000"/>
                <w:sz w:val="24"/>
                <w:szCs w:val="24"/>
              </w:rPr>
            </w:pPr>
          </w:p>
          <w:p w14:paraId="3E38E2F4" w14:textId="77777777" w:rsidR="00891545" w:rsidRPr="00270610" w:rsidRDefault="00891545" w:rsidP="00A00A08">
            <w:pPr>
              <w:autoSpaceDE w:val="0"/>
              <w:autoSpaceDN w:val="0"/>
              <w:adjustRightInd w:val="0"/>
              <w:spacing w:after="0" w:line="161" w:lineRule="atLeast"/>
              <w:jc w:val="center"/>
              <w:rPr>
                <w:rFonts w:ascii="Arial" w:hAnsi="Arial" w:cs="Arial"/>
                <w:strike/>
                <w:color w:val="000000"/>
                <w:sz w:val="24"/>
                <w:szCs w:val="24"/>
              </w:rPr>
            </w:pPr>
            <w:r w:rsidRPr="00270610">
              <w:rPr>
                <w:rFonts w:ascii="Arial" w:hAnsi="Arial" w:cs="Arial"/>
                <w:strike/>
                <w:color w:val="FF0000"/>
                <w:sz w:val="24"/>
                <w:szCs w:val="24"/>
              </w:rPr>
              <w:t>3</w:t>
            </w:r>
            <w:r w:rsidRPr="00270610">
              <w:rPr>
                <w:rFonts w:ascii="Arial" w:hAnsi="Arial" w:cs="Arial"/>
                <w:strike/>
                <w:color w:val="000000"/>
                <w:sz w:val="24"/>
                <w:szCs w:val="24"/>
              </w:rPr>
              <w:t xml:space="preserve"> </w:t>
            </w:r>
          </w:p>
        </w:tc>
      </w:tr>
      <w:tr w:rsidR="00891545" w:rsidRPr="00270610" w14:paraId="3332C11B" w14:textId="77777777" w:rsidTr="00A00A08">
        <w:trPr>
          <w:trHeight w:val="83"/>
        </w:trPr>
        <w:tc>
          <w:tcPr>
            <w:tcW w:w="9108" w:type="dxa"/>
          </w:tcPr>
          <w:p w14:paraId="46753555" w14:textId="77777777" w:rsidR="00891545" w:rsidRDefault="00891545" w:rsidP="00A00A08">
            <w:pPr>
              <w:autoSpaceDE w:val="0"/>
              <w:autoSpaceDN w:val="0"/>
              <w:adjustRightInd w:val="0"/>
              <w:spacing w:after="0" w:line="241" w:lineRule="atLeast"/>
              <w:rPr>
                <w:rFonts w:ascii="Arial" w:hAnsi="Arial" w:cs="Arial"/>
                <w:b/>
                <w:bCs/>
                <w:color w:val="000000"/>
                <w:sz w:val="24"/>
                <w:szCs w:val="24"/>
              </w:rPr>
            </w:pPr>
          </w:p>
          <w:p w14:paraId="198BE655" w14:textId="77777777" w:rsidR="00891545" w:rsidRDefault="00891545" w:rsidP="00A00A08">
            <w:pPr>
              <w:autoSpaceDE w:val="0"/>
              <w:autoSpaceDN w:val="0"/>
              <w:adjustRightInd w:val="0"/>
              <w:spacing w:after="0" w:line="241" w:lineRule="atLeast"/>
              <w:rPr>
                <w:rFonts w:ascii="Arial" w:hAnsi="Arial" w:cs="Arial"/>
                <w:b/>
                <w:bCs/>
                <w:color w:val="000000"/>
                <w:sz w:val="24"/>
                <w:szCs w:val="24"/>
              </w:rPr>
            </w:pPr>
            <w:r>
              <w:rPr>
                <w:rFonts w:ascii="Arial" w:hAnsi="Arial" w:cs="Arial"/>
                <w:b/>
                <w:bCs/>
                <w:color w:val="000000"/>
                <w:sz w:val="24"/>
                <w:szCs w:val="24"/>
              </w:rPr>
              <w:t>__________________________________________________________________</w:t>
            </w:r>
          </w:p>
          <w:p w14:paraId="2710064D" w14:textId="77777777" w:rsidR="00891545" w:rsidRPr="00270610" w:rsidRDefault="00891545" w:rsidP="00A00A08">
            <w:pPr>
              <w:autoSpaceDE w:val="0"/>
              <w:autoSpaceDN w:val="0"/>
              <w:adjustRightInd w:val="0"/>
              <w:spacing w:after="0" w:line="241" w:lineRule="atLeast"/>
              <w:rPr>
                <w:rFonts w:ascii="Arial" w:hAnsi="Arial" w:cs="Arial"/>
                <w:color w:val="000000"/>
                <w:sz w:val="24"/>
                <w:szCs w:val="24"/>
              </w:rPr>
            </w:pPr>
            <w:r w:rsidRPr="00270610">
              <w:rPr>
                <w:rFonts w:ascii="Arial" w:hAnsi="Arial" w:cs="Arial"/>
                <w:b/>
                <w:bCs/>
                <w:color w:val="000000"/>
                <w:sz w:val="24"/>
                <w:szCs w:val="24"/>
              </w:rPr>
              <w:t xml:space="preserve">Sub-total </w:t>
            </w:r>
          </w:p>
        </w:tc>
        <w:tc>
          <w:tcPr>
            <w:tcW w:w="1080" w:type="dxa"/>
          </w:tcPr>
          <w:p w14:paraId="2CCE6D06" w14:textId="77777777" w:rsidR="00891545" w:rsidRDefault="00891545" w:rsidP="00A00A08">
            <w:pPr>
              <w:autoSpaceDE w:val="0"/>
              <w:autoSpaceDN w:val="0"/>
              <w:adjustRightInd w:val="0"/>
              <w:spacing w:after="0" w:line="241" w:lineRule="atLeast"/>
              <w:rPr>
                <w:rFonts w:ascii="Arial" w:hAnsi="Arial" w:cs="Arial"/>
                <w:b/>
                <w:bCs/>
                <w:color w:val="000000"/>
                <w:sz w:val="24"/>
                <w:szCs w:val="24"/>
              </w:rPr>
            </w:pPr>
          </w:p>
          <w:p w14:paraId="063949BD" w14:textId="77777777" w:rsidR="00891545" w:rsidRDefault="00891545" w:rsidP="00A00A08">
            <w:pPr>
              <w:autoSpaceDE w:val="0"/>
              <w:autoSpaceDN w:val="0"/>
              <w:adjustRightInd w:val="0"/>
              <w:spacing w:after="0" w:line="241" w:lineRule="atLeast"/>
              <w:rPr>
                <w:rFonts w:ascii="Arial" w:hAnsi="Arial" w:cs="Arial"/>
                <w:b/>
                <w:bCs/>
                <w:strike/>
                <w:color w:val="FF0000"/>
                <w:sz w:val="24"/>
                <w:szCs w:val="24"/>
              </w:rPr>
            </w:pPr>
          </w:p>
          <w:p w14:paraId="5ECE80DF" w14:textId="77777777" w:rsidR="00891545" w:rsidRPr="00270610" w:rsidRDefault="00891545" w:rsidP="00A00A08">
            <w:pPr>
              <w:autoSpaceDE w:val="0"/>
              <w:autoSpaceDN w:val="0"/>
              <w:adjustRightInd w:val="0"/>
              <w:spacing w:after="0" w:line="241" w:lineRule="atLeast"/>
              <w:jc w:val="center"/>
              <w:rPr>
                <w:rFonts w:ascii="Arial" w:hAnsi="Arial" w:cs="Arial"/>
                <w:strike/>
                <w:color w:val="000000"/>
                <w:sz w:val="24"/>
                <w:szCs w:val="24"/>
              </w:rPr>
            </w:pPr>
            <w:r w:rsidRPr="00270610">
              <w:rPr>
                <w:rFonts w:ascii="Arial" w:hAnsi="Arial" w:cs="Arial"/>
                <w:b/>
                <w:bCs/>
                <w:strike/>
                <w:color w:val="FF0000"/>
                <w:sz w:val="24"/>
                <w:szCs w:val="24"/>
              </w:rPr>
              <w:t>57</w:t>
            </w:r>
            <w:r w:rsidRPr="00270610">
              <w:rPr>
                <w:rFonts w:ascii="Arial" w:hAnsi="Arial" w:cs="Arial"/>
                <w:b/>
                <w:bCs/>
                <w:strike/>
                <w:color w:val="000000"/>
                <w:sz w:val="24"/>
                <w:szCs w:val="24"/>
              </w:rPr>
              <w:t xml:space="preserve"> </w:t>
            </w:r>
          </w:p>
        </w:tc>
      </w:tr>
    </w:tbl>
    <w:p w14:paraId="3D26F755" w14:textId="77777777" w:rsidR="00891545" w:rsidRPr="00AB4F45" w:rsidRDefault="00891545" w:rsidP="00891545">
      <w:pPr>
        <w:autoSpaceDE w:val="0"/>
        <w:autoSpaceDN w:val="0"/>
        <w:adjustRightInd w:val="0"/>
        <w:spacing w:after="0" w:line="241" w:lineRule="atLeast"/>
        <w:rPr>
          <w:rFonts w:ascii="Arial" w:hAnsi="Arial" w:cs="Arial"/>
          <w:b/>
          <w:bCs/>
          <w:color w:val="000000"/>
          <w:sz w:val="24"/>
          <w:szCs w:val="24"/>
        </w:rPr>
      </w:pPr>
      <w:r>
        <w:rPr>
          <w:rFonts w:asciiTheme="majorHAnsi" w:hAnsiTheme="majorHAnsi" w:cs="Arial"/>
          <w:sz w:val="18"/>
          <w:szCs w:val="18"/>
        </w:rPr>
        <w:t xml:space="preserve">                                                                                                                                                                                                                                            </w:t>
      </w:r>
      <w:r>
        <w:rPr>
          <w:rFonts w:ascii="Times New Roman" w:hAnsi="Times New Roman" w:cs="Times New Roman"/>
          <w:b/>
          <w:i/>
          <w:color w:val="548DD4" w:themeColor="text2" w:themeTint="99"/>
          <w:sz w:val="28"/>
          <w:szCs w:val="24"/>
        </w:rPr>
        <w:t>61</w:t>
      </w:r>
    </w:p>
    <w:p w14:paraId="5EEDD9CF" w14:textId="166D7313" w:rsidR="00891545" w:rsidRPr="00891545" w:rsidRDefault="00891545" w:rsidP="00891545">
      <w:pPr>
        <w:jc w:val="center"/>
        <w:rPr>
          <w:rFonts w:asciiTheme="majorHAnsi" w:hAnsiTheme="majorHAnsi" w:cs="Arial"/>
          <w:sz w:val="24"/>
          <w:szCs w:val="24"/>
        </w:rPr>
      </w:pPr>
      <w:r>
        <w:rPr>
          <w:sz w:val="24"/>
          <w:szCs w:val="24"/>
        </w:rPr>
        <w:t>224</w:t>
      </w:r>
    </w:p>
    <w:sdt>
      <w:sdtPr>
        <w:rPr>
          <w:rFonts w:asciiTheme="majorHAnsi" w:hAnsiTheme="majorHAnsi" w:cs="Arial"/>
          <w:sz w:val="20"/>
          <w:szCs w:val="20"/>
        </w:rPr>
        <w:id w:val="-97950460"/>
        <w:showingPlcHdr/>
      </w:sdtPr>
      <w:sdtEndPr/>
      <w:sdtContent>
        <w:permStart w:id="1589194840" w:edGrp="everyone" w:displacedByCustomXml="prev"/>
        <w:p w14:paraId="65C9D322" w14:textId="77777777" w:rsidR="00891545" w:rsidRPr="008426D1" w:rsidRDefault="00891545" w:rsidP="0089154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1589194840" w:displacedByCustomXml="next"/>
      </w:sdtContent>
    </w:sdt>
    <w:p w14:paraId="0AB59FA3" w14:textId="77777777" w:rsidR="00891545" w:rsidRPr="008426D1" w:rsidRDefault="00891545" w:rsidP="00891545">
      <w:pPr>
        <w:rPr>
          <w:rFonts w:asciiTheme="majorHAnsi" w:hAnsiTheme="majorHAnsi" w:cs="Arial"/>
          <w:sz w:val="18"/>
          <w:szCs w:val="18"/>
        </w:rPr>
      </w:pPr>
    </w:p>
    <w:p w14:paraId="74101EBA" w14:textId="77777777" w:rsidR="00661D25" w:rsidRPr="008426D1" w:rsidRDefault="00661D25" w:rsidP="00891545">
      <w:pPr>
        <w:rPr>
          <w:rFonts w:asciiTheme="majorHAnsi" w:hAnsiTheme="majorHAnsi" w:cs="Arial"/>
          <w:sz w:val="18"/>
          <w:szCs w:val="18"/>
        </w:rPr>
      </w:pPr>
    </w:p>
    <w:sectPr w:rsidR="00661D25" w:rsidRPr="008426D1" w:rsidSect="00891545">
      <w:headerReference w:type="default" r:id="rId15"/>
      <w:footerReference w:type="even" r:id="rId16"/>
      <w:footerReference w:type="default" r:id="rId17"/>
      <w:pgSz w:w="12240" w:h="15840" w:code="1"/>
      <w:pgMar w:top="81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E48FE0" w14:textId="77777777" w:rsidR="000F73EF" w:rsidRDefault="000F73EF" w:rsidP="00AF3758">
      <w:pPr>
        <w:spacing w:after="0" w:line="240" w:lineRule="auto"/>
      </w:pPr>
      <w:r>
        <w:separator/>
      </w:r>
    </w:p>
  </w:endnote>
  <w:endnote w:type="continuationSeparator" w:id="0">
    <w:p w14:paraId="4076C5B0" w14:textId="77777777" w:rsidR="000F73EF" w:rsidRDefault="000F73E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0F73EF" w:rsidRDefault="000F73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0F73EF" w:rsidRDefault="000F73E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0F73EF" w:rsidRDefault="000F73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F2C">
      <w:rPr>
        <w:rStyle w:val="PageNumber"/>
        <w:noProof/>
      </w:rPr>
      <w:t>1</w:t>
    </w:r>
    <w:r>
      <w:rPr>
        <w:rStyle w:val="PageNumber"/>
      </w:rPr>
      <w:fldChar w:fldCharType="end"/>
    </w:r>
  </w:p>
  <w:p w14:paraId="0312F2A9" w14:textId="77777777" w:rsidR="000F73EF" w:rsidRDefault="000F73E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19BC9" w14:textId="77777777" w:rsidR="000F73EF" w:rsidRDefault="000F73EF" w:rsidP="00AF3758">
      <w:pPr>
        <w:spacing w:after="0" w:line="240" w:lineRule="auto"/>
      </w:pPr>
      <w:r>
        <w:separator/>
      </w:r>
    </w:p>
  </w:footnote>
  <w:footnote w:type="continuationSeparator" w:id="0">
    <w:p w14:paraId="50638C51" w14:textId="77777777" w:rsidR="000F73EF" w:rsidRDefault="000F73EF"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102AF63F" w:rsidR="000F73EF" w:rsidRPr="00986BD2" w:rsidRDefault="000F73EF" w:rsidP="00384538">
    <w:pPr>
      <w:pStyle w:val="Header"/>
      <w:rPr>
        <w:rFonts w:ascii="Arial Narrow" w:hAnsi="Arial Narrow"/>
        <w:sz w:val="16"/>
        <w:szCs w:val="16"/>
      </w:rPr>
    </w:pPr>
    <w:r>
      <w:rPr>
        <w:rFonts w:ascii="Arial Narrow" w:hAnsi="Arial Narrow"/>
        <w:sz w:val="16"/>
        <w:szCs w:val="16"/>
      </w:rPr>
      <w:t>Revised 11/06/2015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337AF"/>
    <w:rsid w:val="00041E75"/>
    <w:rsid w:val="0005467E"/>
    <w:rsid w:val="00054918"/>
    <w:rsid w:val="0008410E"/>
    <w:rsid w:val="000A654B"/>
    <w:rsid w:val="000B235E"/>
    <w:rsid w:val="000D06F1"/>
    <w:rsid w:val="000E0BB8"/>
    <w:rsid w:val="000E10D6"/>
    <w:rsid w:val="000F73EF"/>
    <w:rsid w:val="00101FF4"/>
    <w:rsid w:val="00103070"/>
    <w:rsid w:val="00150E96"/>
    <w:rsid w:val="00151451"/>
    <w:rsid w:val="0015536A"/>
    <w:rsid w:val="00156679"/>
    <w:rsid w:val="00185D67"/>
    <w:rsid w:val="001A5DD5"/>
    <w:rsid w:val="001E597A"/>
    <w:rsid w:val="001F5DA4"/>
    <w:rsid w:val="0021282B"/>
    <w:rsid w:val="00212A76"/>
    <w:rsid w:val="00212A84"/>
    <w:rsid w:val="002172AB"/>
    <w:rsid w:val="00226DC2"/>
    <w:rsid w:val="002277EA"/>
    <w:rsid w:val="002315B0"/>
    <w:rsid w:val="002403C4"/>
    <w:rsid w:val="00254447"/>
    <w:rsid w:val="00261ACE"/>
    <w:rsid w:val="00265C17"/>
    <w:rsid w:val="0028351D"/>
    <w:rsid w:val="00283525"/>
    <w:rsid w:val="002E1DA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34AA5"/>
    <w:rsid w:val="00434F97"/>
    <w:rsid w:val="00473252"/>
    <w:rsid w:val="00474C39"/>
    <w:rsid w:val="00487771"/>
    <w:rsid w:val="0049675B"/>
    <w:rsid w:val="004A211B"/>
    <w:rsid w:val="004A7706"/>
    <w:rsid w:val="004F3C87"/>
    <w:rsid w:val="00526B81"/>
    <w:rsid w:val="00547433"/>
    <w:rsid w:val="00556E69"/>
    <w:rsid w:val="005677EC"/>
    <w:rsid w:val="00575870"/>
    <w:rsid w:val="00584C22"/>
    <w:rsid w:val="005915AC"/>
    <w:rsid w:val="00592A95"/>
    <w:rsid w:val="005934F2"/>
    <w:rsid w:val="005F41DD"/>
    <w:rsid w:val="005F4C9F"/>
    <w:rsid w:val="00606EE4"/>
    <w:rsid w:val="00610022"/>
    <w:rsid w:val="006179CB"/>
    <w:rsid w:val="0062168A"/>
    <w:rsid w:val="00636DB3"/>
    <w:rsid w:val="00641E0F"/>
    <w:rsid w:val="00661D25"/>
    <w:rsid w:val="0066260B"/>
    <w:rsid w:val="006657FB"/>
    <w:rsid w:val="00671EAA"/>
    <w:rsid w:val="00677A48"/>
    <w:rsid w:val="00691664"/>
    <w:rsid w:val="006B52C0"/>
    <w:rsid w:val="006C0168"/>
    <w:rsid w:val="006D0246"/>
    <w:rsid w:val="006E6117"/>
    <w:rsid w:val="00707894"/>
    <w:rsid w:val="00710985"/>
    <w:rsid w:val="00712045"/>
    <w:rsid w:val="007227F4"/>
    <w:rsid w:val="0073025F"/>
    <w:rsid w:val="0073125A"/>
    <w:rsid w:val="00750AF6"/>
    <w:rsid w:val="007A06B9"/>
    <w:rsid w:val="007D371A"/>
    <w:rsid w:val="0083170D"/>
    <w:rsid w:val="008426D1"/>
    <w:rsid w:val="00844F2C"/>
    <w:rsid w:val="008663CA"/>
    <w:rsid w:val="00891545"/>
    <w:rsid w:val="00895557"/>
    <w:rsid w:val="008C703B"/>
    <w:rsid w:val="008E6C1C"/>
    <w:rsid w:val="00903AB9"/>
    <w:rsid w:val="009053D1"/>
    <w:rsid w:val="00916FCA"/>
    <w:rsid w:val="00942D1E"/>
    <w:rsid w:val="00962018"/>
    <w:rsid w:val="00983ADC"/>
    <w:rsid w:val="00984490"/>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1563"/>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32A90"/>
    <w:rsid w:val="00D36D1E"/>
    <w:rsid w:val="00D51205"/>
    <w:rsid w:val="00D57716"/>
    <w:rsid w:val="00D67AC4"/>
    <w:rsid w:val="00D979DD"/>
    <w:rsid w:val="00E322A3"/>
    <w:rsid w:val="00E41F8D"/>
    <w:rsid w:val="00E45868"/>
    <w:rsid w:val="00E90913"/>
    <w:rsid w:val="00EA757C"/>
    <w:rsid w:val="00EC52BB"/>
    <w:rsid w:val="00EC5D93"/>
    <w:rsid w:val="00EC6970"/>
    <w:rsid w:val="00ED516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91545"/>
    <w:rPr>
      <w:rFonts w:ascii="Arial" w:hAnsi="Arial" w:cs="Arial"/>
      <w:color w:val="000000"/>
      <w:sz w:val="16"/>
      <w:szCs w:val="16"/>
    </w:rPr>
  </w:style>
  <w:style w:type="paragraph" w:customStyle="1" w:styleId="Pa246">
    <w:name w:val="Pa246"/>
    <w:basedOn w:val="Normal"/>
    <w:next w:val="Normal"/>
    <w:uiPriority w:val="99"/>
    <w:rsid w:val="0089154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91545"/>
    <w:rPr>
      <w:rFonts w:cs="Myriad Pro Cond"/>
      <w:b/>
      <w:bCs/>
      <w:color w:val="000000"/>
      <w:sz w:val="32"/>
      <w:szCs w:val="32"/>
    </w:rPr>
  </w:style>
  <w:style w:type="paragraph" w:customStyle="1" w:styleId="Pa243">
    <w:name w:val="Pa243"/>
    <w:basedOn w:val="Normal"/>
    <w:next w:val="Normal"/>
    <w:uiPriority w:val="99"/>
    <w:rsid w:val="00891545"/>
    <w:pPr>
      <w:autoSpaceDE w:val="0"/>
      <w:autoSpaceDN w:val="0"/>
      <w:adjustRightInd w:val="0"/>
      <w:spacing w:after="0" w:line="161" w:lineRule="atLeast"/>
    </w:pPr>
    <w:rPr>
      <w:rFonts w:ascii="Myriad Pro Cond" w:hAnsi="Myriad Pro 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2">
    <w:name w:val="Pa442"/>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paragraph" w:customStyle="1" w:styleId="Pa436">
    <w:name w:val="Pa436"/>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paragraph" w:customStyle="1" w:styleId="Pa449">
    <w:name w:val="Pa449"/>
    <w:basedOn w:val="Normal"/>
    <w:next w:val="Normal"/>
    <w:uiPriority w:val="99"/>
    <w:rsid w:val="00891545"/>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891545"/>
    <w:rPr>
      <w:rFonts w:ascii="Arial" w:hAnsi="Arial" w:cs="Arial"/>
      <w:color w:val="000000"/>
      <w:sz w:val="16"/>
      <w:szCs w:val="16"/>
    </w:rPr>
  </w:style>
  <w:style w:type="paragraph" w:customStyle="1" w:styleId="Pa246">
    <w:name w:val="Pa246"/>
    <w:basedOn w:val="Normal"/>
    <w:next w:val="Normal"/>
    <w:uiPriority w:val="99"/>
    <w:rsid w:val="00891545"/>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891545"/>
    <w:rPr>
      <w:rFonts w:cs="Myriad Pro Cond"/>
      <w:b/>
      <w:bCs/>
      <w:color w:val="000000"/>
      <w:sz w:val="32"/>
      <w:szCs w:val="32"/>
    </w:rPr>
  </w:style>
  <w:style w:type="paragraph" w:customStyle="1" w:styleId="Pa243">
    <w:name w:val="Pa243"/>
    <w:basedOn w:val="Normal"/>
    <w:next w:val="Normal"/>
    <w:uiPriority w:val="99"/>
    <w:rsid w:val="00891545"/>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yjdL2n4lZm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ate.edu/a/registrar/students/bulletins/index.do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labovitz@astate.edu"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pheath@astate.edu" TargetMode="External"/><Relationship Id="rId14" Type="http://schemas.openxmlformats.org/officeDocument/2006/relationships/hyperlink" Target="http://registrar.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8822A5" w:rsidP="008822A5">
          <w:pPr>
            <w:pStyle w:val="01814ECDAB18489F86F24ED35B545F593"/>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enlo Bold">
    <w:altName w:val="Arial"/>
    <w:charset w:val="00"/>
    <w:family w:val="auto"/>
    <w:pitch w:val="variable"/>
    <w:sig w:usb0="E60022FF" w:usb1="D000F1FB" w:usb2="00000028"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436B57"/>
    <w:rsid w:val="004E1A75"/>
    <w:rsid w:val="00576003"/>
    <w:rsid w:val="00587536"/>
    <w:rsid w:val="005D5D2F"/>
    <w:rsid w:val="00623293"/>
    <w:rsid w:val="00654E35"/>
    <w:rsid w:val="006C3910"/>
    <w:rsid w:val="008822A5"/>
    <w:rsid w:val="00891F77"/>
    <w:rsid w:val="009D439F"/>
    <w:rsid w:val="009E24A0"/>
    <w:rsid w:val="00A20583"/>
    <w:rsid w:val="00AD5D56"/>
    <w:rsid w:val="00B2559E"/>
    <w:rsid w:val="00B46AFF"/>
    <w:rsid w:val="00B72454"/>
    <w:rsid w:val="00BA0596"/>
    <w:rsid w:val="00BE0E7B"/>
    <w:rsid w:val="00CD4EF8"/>
    <w:rsid w:val="00D87B77"/>
    <w:rsid w:val="00DD12EE"/>
    <w:rsid w:val="00F0343A"/>
    <w:rsid w:val="00F135D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822A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3E60F-106C-40CA-B0DE-88EED785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cp:lastPrinted>2015-01-29T22:33:00Z</cp:lastPrinted>
  <dcterms:created xsi:type="dcterms:W3CDTF">2016-02-26T22:33:00Z</dcterms:created>
  <dcterms:modified xsi:type="dcterms:W3CDTF">2016-02-26T22:33:00Z</dcterms:modified>
</cp:coreProperties>
</file>